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jc w:val="center"/>
        <w:rPr>
          <w:b w:val="1"/>
          <w:bCs w:val="1"/>
          <w:sz w:val="30"/>
          <w:szCs w:val="30"/>
        </w:rPr>
      </w:pPr>
      <w:bookmarkStart w:colFirst="0" w:colLast="0" w:name="_ugqgg59rjhpa" w:id="0"/>
      <w:bookmarkEnd w:id="0"/>
      <w:hyperlink r:id="rId6">
        <w:r w:rsidDel="00000000" w:rsidR="00000000" w:rsidRPr="00000000">
          <w:rPr>
            <w:b w:val="1"/>
            <w:bCs w:val="1"/>
            <w:sz w:val="30"/>
            <w:szCs w:val="30"/>
            <w:u w:val="single"/>
            <w:rtl w:val="0"/>
          </w:rPr>
          <w:t xml:space="preserve">Watch Episode 3 of the Portfolio Playbook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color w:val="666666"/>
        </w:rPr>
      </w:pPr>
      <w:hyperlink r:id="rId7">
        <w:r w:rsidDel="00000000" w:rsidR="00000000" w:rsidRPr="00000000">
          <w:rPr>
            <w:color w:val="1155cc"/>
            <w:u w:val="single"/>
          </w:rPr>
          <w:drawing>
            <wp:inline distB="114300" distT="114300" distL="114300" distR="114300">
              <wp:extent cx="5943600" cy="3340100"/>
              <wp:effectExtent b="0" l="0" r="0" t="0"/>
              <wp:docPr descr="The ONLY Data Cleaning Framework You Need (Data Director Explains)" id="1" name="image1.png"/>
              <a:graphic>
                <a:graphicData uri="http://schemas.openxmlformats.org/drawingml/2006/picture">
                  <pic:pic>
                    <pic:nvPicPr>
                      <pic:cNvPr descr="The ONLY Data Cleaning Framework You Need (Data Director Explains)" id="0" name="image1.png"/>
                      <pic:cNvPicPr preferRelativeResize="0"/>
                    </pic:nvPicPr>
                    <pic:blipFill>
                      <a:blip r:embed="rId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340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color w:val="666666"/>
          <w:sz w:val="26"/>
          <w:szCs w:val="26"/>
        </w:rPr>
      </w:pPr>
      <w:hyperlink r:id="rId9">
        <w:r w:rsidDel="00000000" w:rsidR="00000000" w:rsidRPr="00000000">
          <w:rPr>
            <w:b w:val="1"/>
            <w:bCs w:val="1"/>
            <w:i w:val="1"/>
            <w:iCs w:val="1"/>
            <w:color w:val="0000ee"/>
            <w:sz w:val="26"/>
            <w:szCs w:val="26"/>
            <w:u w:val="single"/>
            <w:rtl w:val="0"/>
          </w:rPr>
          <w:t xml:space="preserve">The ONLY Data Cleaning Framework You Need (Data Director Explains)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Get to know the sample company and follow along with the CLEAN Framework as you clean real-world data step by step!</w:t>
      </w: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youtube.com/watch?v=y9wFFD2bXQ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9wFFD2bXQM" TargetMode="External"/><Relationship Id="rId7" Type="http://schemas.openxmlformats.org/officeDocument/2006/relationships/hyperlink" Target="https://www.youtube.com/watch?v=y9wFFD2bXQ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