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3E61" w14:textId="77777777" w:rsidR="00CD2973" w:rsidRDefault="00000000">
      <w:pPr>
        <w:spacing w:before="200" w:after="60"/>
        <w:jc w:val="center"/>
      </w:pPr>
      <w:r>
        <w:rPr>
          <w:b/>
          <w:bCs/>
          <w:color w:val="1F4E79"/>
          <w:sz w:val="40"/>
          <w:szCs w:val="40"/>
        </w:rPr>
        <w:t>Import Data using Transform Maps (Spreadsheet)</w:t>
      </w:r>
    </w:p>
    <w:p w14:paraId="0CD8E017" w14:textId="77777777" w:rsidR="00CD2973" w:rsidRDefault="00000000">
      <w:pPr>
        <w:spacing w:after="60"/>
        <w:jc w:val="center"/>
      </w:pPr>
      <w:r>
        <w:rPr>
          <w:color w:val="595959"/>
          <w:sz w:val="26"/>
          <w:szCs w:val="26"/>
        </w:rPr>
        <w:t>ServiceNow Micro Project Documentation</w:t>
      </w:r>
    </w:p>
    <w:p w14:paraId="77198574" w14:textId="77777777" w:rsidR="00CD2973" w:rsidRDefault="00000000">
      <w:pPr>
        <w:pBdr>
          <w:bottom w:val="single" w:sz="8" w:space="6" w:color="1F4E79"/>
        </w:pBdr>
        <w:spacing w:after="240"/>
        <w:jc w:val="center"/>
      </w:pPr>
      <w:r>
        <w:rPr>
          <w:b/>
          <w:bCs/>
          <w:sz w:val="30"/>
          <w:szCs w:val="30"/>
        </w:rPr>
        <w:t>Phase 1: Ideation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D33A0" w14:paraId="39C16750" w14:textId="77777777" w:rsidTr="00672A08">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6958A61" w14:textId="77777777" w:rsidR="00DD33A0" w:rsidRDefault="00DD33A0" w:rsidP="00672A08">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1EA6F6D" w14:textId="77777777" w:rsidR="00DD33A0" w:rsidRDefault="00DD33A0" w:rsidP="00672A08">
            <w:r>
              <w:rPr>
                <w:b/>
                <w:bCs/>
                <w:sz w:val="20"/>
                <w:szCs w:val="20"/>
              </w:rPr>
              <w:t>Details</w:t>
            </w:r>
          </w:p>
        </w:tc>
      </w:tr>
      <w:tr w:rsidR="00DD33A0" w14:paraId="3D42DE63"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A5432D" w14:textId="77777777" w:rsidR="00DD33A0" w:rsidRDefault="00DD33A0" w:rsidP="00672A08">
            <w:r>
              <w:rPr>
                <w:sz w:val="20"/>
                <w:szCs w:val="20"/>
              </w:rPr>
              <w:t>Project Title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0EEA65" w14:textId="77777777" w:rsidR="00DD33A0" w:rsidRDefault="00DD33A0" w:rsidP="00672A08">
            <w:r w:rsidRPr="004659DD">
              <w:rPr>
                <w:sz w:val="20"/>
                <w:szCs w:val="20"/>
              </w:rPr>
              <w:t>Import Data using Transform Maps (Spreadsheet)</w:t>
            </w:r>
          </w:p>
        </w:tc>
      </w:tr>
      <w:tr w:rsidR="00DD33A0" w14:paraId="028C0D46"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5A508F" w14:textId="77777777" w:rsidR="00DD33A0" w:rsidRDefault="00DD33A0" w:rsidP="00672A08">
            <w:r>
              <w:rPr>
                <w:sz w:val="20"/>
                <w:szCs w:val="20"/>
              </w:rPr>
              <w:t>Programme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D15A90" w14:textId="77777777" w:rsidR="00DD33A0" w:rsidRDefault="00DD33A0" w:rsidP="00672A08">
            <w:proofErr w:type="spellStart"/>
            <w:r>
              <w:rPr>
                <w:sz w:val="20"/>
                <w:szCs w:val="20"/>
              </w:rPr>
              <w:t>SkillWallet</w:t>
            </w:r>
            <w:proofErr w:type="spellEnd"/>
            <w:r>
              <w:rPr>
                <w:sz w:val="20"/>
                <w:szCs w:val="20"/>
              </w:rPr>
              <w:t xml:space="preserve"> – Vetri </w:t>
            </w:r>
            <w:proofErr w:type="spellStart"/>
            <w:r>
              <w:rPr>
                <w:sz w:val="20"/>
                <w:szCs w:val="20"/>
              </w:rPr>
              <w:t>Thiran</w:t>
            </w:r>
            <w:proofErr w:type="spellEnd"/>
            <w:r>
              <w:rPr>
                <w:sz w:val="20"/>
                <w:szCs w:val="20"/>
              </w:rPr>
              <w:t xml:space="preserve"> </w:t>
            </w:r>
            <w:proofErr w:type="spellStart"/>
            <w:r>
              <w:rPr>
                <w:sz w:val="20"/>
                <w:szCs w:val="20"/>
              </w:rPr>
              <w:t>Payirchi</w:t>
            </w:r>
            <w:proofErr w:type="spellEnd"/>
          </w:p>
        </w:tc>
      </w:tr>
      <w:tr w:rsidR="00DD33A0" w14:paraId="710E7844"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E5EA6E" w14:textId="77777777" w:rsidR="00DD33A0" w:rsidRDefault="00DD33A0" w:rsidP="00672A08">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5F5A0C" w14:textId="77777777" w:rsidR="00DD33A0" w:rsidRDefault="00DD33A0" w:rsidP="00672A08">
            <w:r>
              <w:rPr>
                <w:sz w:val="20"/>
                <w:szCs w:val="20"/>
              </w:rPr>
              <w:t>ServiceNow</w:t>
            </w:r>
          </w:p>
        </w:tc>
      </w:tr>
      <w:tr w:rsidR="00DD33A0" w14:paraId="48452D24" w14:textId="77777777" w:rsidTr="00672A08">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28B6EC" w14:textId="77777777" w:rsidR="00DD33A0" w:rsidRDefault="00DD33A0" w:rsidP="00672A08">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FE5D11" w14:textId="77777777" w:rsidR="00DD33A0" w:rsidRDefault="00DD33A0" w:rsidP="00672A08">
            <w:r w:rsidRPr="004659DD">
              <w:t>SWTID-2026-2373</w:t>
            </w:r>
          </w:p>
        </w:tc>
      </w:tr>
    </w:tbl>
    <w:p w14:paraId="606FF57A" w14:textId="77777777" w:rsidR="00DD33A0" w:rsidRDefault="00DD33A0">
      <w:pPr>
        <w:pStyle w:val="Heading1"/>
      </w:pPr>
    </w:p>
    <w:p w14:paraId="2921AEB3" w14:textId="5062269B" w:rsidR="00CD2973" w:rsidRDefault="00000000">
      <w:pPr>
        <w:pStyle w:val="Heading1"/>
      </w:pPr>
      <w:r>
        <w:t>1. Project Title</w:t>
      </w:r>
    </w:p>
    <w:p w14:paraId="0C37D0BD" w14:textId="77777777" w:rsidR="00CD2973" w:rsidRDefault="00000000">
      <w:pPr>
        <w:spacing w:after="120"/>
      </w:pPr>
      <w:r>
        <w:t>Import Data using Transform Maps (Spreadsheet) in ServiceNow</w:t>
      </w:r>
    </w:p>
    <w:p w14:paraId="544F8F9E" w14:textId="77777777" w:rsidR="00CD2973" w:rsidRDefault="00000000">
      <w:pPr>
        <w:pStyle w:val="Heading1"/>
      </w:pPr>
      <w:r>
        <w:t>2. Background</w:t>
      </w:r>
    </w:p>
    <w:p w14:paraId="0B4579A4" w14:textId="77777777" w:rsidR="00CD2973" w:rsidRDefault="00000000">
      <w:pPr>
        <w:spacing w:after="120"/>
      </w:pPr>
      <w:r>
        <w:t>Organizations often receive bulk employee data from external sources such as HR teams, vendors, or legacy systems, usually as Excel or CSV files. Entering this data record by record in ServiceNow is slow, error-prone, and hard to scale. ServiceNow provides Import Sets and Transform Maps to automate bulk data migration. This project explores that capability through a practical employee data scenario.</w:t>
      </w:r>
    </w:p>
    <w:p w14:paraId="035848DF" w14:textId="77777777" w:rsidR="00CD2973" w:rsidRDefault="00000000">
      <w:pPr>
        <w:pStyle w:val="Heading1"/>
      </w:pPr>
      <w:r>
        <w:t>3. Problem Statement</w:t>
      </w:r>
    </w:p>
    <w:p w14:paraId="6CF040A4" w14:textId="77777777" w:rsidR="00CD2973" w:rsidRDefault="00000000">
      <w:pPr>
        <w:pStyle w:val="ListParagraph"/>
        <w:numPr>
          <w:ilvl w:val="0"/>
          <w:numId w:val="2"/>
        </w:numPr>
        <w:spacing w:after="60"/>
      </w:pPr>
      <w:r>
        <w:t>Employee data arrives in spreadsheet format and must be loaded into ServiceNow.</w:t>
      </w:r>
    </w:p>
    <w:p w14:paraId="57ECC52B" w14:textId="77777777" w:rsidR="00CD2973" w:rsidRDefault="00000000">
      <w:pPr>
        <w:pStyle w:val="ListParagraph"/>
        <w:numPr>
          <w:ilvl w:val="0"/>
          <w:numId w:val="2"/>
        </w:numPr>
        <w:spacing w:after="60"/>
      </w:pPr>
      <w:r>
        <w:t>Manual entry causes typos, inconsistencies, and wasted effort.</w:t>
      </w:r>
    </w:p>
    <w:p w14:paraId="3154EA8C" w14:textId="77777777" w:rsidR="00CD2973" w:rsidRDefault="00000000">
      <w:pPr>
        <w:pStyle w:val="ListParagraph"/>
        <w:numPr>
          <w:ilvl w:val="0"/>
          <w:numId w:val="2"/>
        </w:numPr>
        <w:spacing w:after="60"/>
      </w:pPr>
      <w:r>
        <w:t>Re-importing the same file or a corrected version can create duplicate records.</w:t>
      </w:r>
    </w:p>
    <w:p w14:paraId="21B6D43A" w14:textId="77777777" w:rsidR="00CD2973" w:rsidRDefault="00000000">
      <w:pPr>
        <w:pStyle w:val="ListParagraph"/>
        <w:numPr>
          <w:ilvl w:val="0"/>
          <w:numId w:val="2"/>
        </w:numPr>
        <w:spacing w:after="60"/>
      </w:pPr>
      <w:r>
        <w:t>There is no built-in visibility into the imported data (distribution by department or location) without extra reporting.</w:t>
      </w:r>
    </w:p>
    <w:p w14:paraId="7DF886F7" w14:textId="77777777" w:rsidR="00CD2973" w:rsidRDefault="00000000">
      <w:pPr>
        <w:pStyle w:val="Heading1"/>
      </w:pPr>
      <w:r>
        <w:t>4. Proposed Idea</w:t>
      </w:r>
    </w:p>
    <w:p w14:paraId="425EA006" w14:textId="77777777" w:rsidR="00CD2973" w:rsidRDefault="00000000">
      <w:pPr>
        <w:spacing w:after="120"/>
      </w:pPr>
      <w:r>
        <w:t>Build an end-to-end, automated data import pipeline:</w:t>
      </w:r>
    </w:p>
    <w:p w14:paraId="432DEE68" w14:textId="77777777" w:rsidR="00CD2973" w:rsidRDefault="00000000">
      <w:pPr>
        <w:pStyle w:val="ListParagraph"/>
        <w:numPr>
          <w:ilvl w:val="0"/>
          <w:numId w:val="3"/>
        </w:numPr>
        <w:spacing w:after="60"/>
      </w:pPr>
      <w:r>
        <w:t>Prepare employee data in a spreadsheet (.xlsx).</w:t>
      </w:r>
    </w:p>
    <w:p w14:paraId="541FD8A8" w14:textId="77777777" w:rsidR="00CD2973" w:rsidRDefault="00000000">
      <w:pPr>
        <w:pStyle w:val="ListParagraph"/>
        <w:numPr>
          <w:ilvl w:val="0"/>
          <w:numId w:val="3"/>
        </w:numPr>
        <w:spacing w:after="60"/>
      </w:pPr>
      <w:r>
        <w:t>Create a custom target table, Employee Test (</w:t>
      </w:r>
      <w:proofErr w:type="spellStart"/>
      <w:r>
        <w:t>u_employee_test</w:t>
      </w:r>
      <w:proofErr w:type="spellEnd"/>
      <w:r>
        <w:t>).</w:t>
      </w:r>
    </w:p>
    <w:p w14:paraId="64C78CCE" w14:textId="77777777" w:rsidR="00CD2973" w:rsidRDefault="00000000">
      <w:pPr>
        <w:pStyle w:val="ListParagraph"/>
        <w:numPr>
          <w:ilvl w:val="0"/>
          <w:numId w:val="3"/>
        </w:numPr>
        <w:spacing w:after="60"/>
      </w:pPr>
      <w:r>
        <w:t>Load the spreadsheet into a staging table (Import Set), Employee Import (</w:t>
      </w:r>
      <w:proofErr w:type="spellStart"/>
      <w:r>
        <w:t>u_employee_import</w:t>
      </w:r>
      <w:proofErr w:type="spellEnd"/>
      <w:r>
        <w:t>).</w:t>
      </w:r>
    </w:p>
    <w:p w14:paraId="5671AAA1" w14:textId="77777777" w:rsidR="00CD2973" w:rsidRDefault="00000000">
      <w:pPr>
        <w:pStyle w:val="ListParagraph"/>
        <w:numPr>
          <w:ilvl w:val="0"/>
          <w:numId w:val="3"/>
        </w:numPr>
        <w:spacing w:after="60"/>
      </w:pPr>
      <w:r>
        <w:t>Use a Transform Map to map staging fields to the target table fields.</w:t>
      </w:r>
    </w:p>
    <w:p w14:paraId="61ABBCA0" w14:textId="77777777" w:rsidR="00CD2973" w:rsidRDefault="00000000">
      <w:pPr>
        <w:pStyle w:val="ListParagraph"/>
        <w:numPr>
          <w:ilvl w:val="0"/>
          <w:numId w:val="3"/>
        </w:numPr>
        <w:spacing w:after="60"/>
      </w:pPr>
      <w:r>
        <w:t>Enable Coalesce on Employee ID so repeated imports update existing records instead of duplicating them.</w:t>
      </w:r>
    </w:p>
    <w:p w14:paraId="147033AC" w14:textId="77777777" w:rsidR="00CD2973" w:rsidRDefault="00000000">
      <w:pPr>
        <w:pStyle w:val="ListParagraph"/>
        <w:numPr>
          <w:ilvl w:val="0"/>
          <w:numId w:val="3"/>
        </w:numPr>
        <w:spacing w:after="60"/>
      </w:pPr>
      <w:r>
        <w:t>Build Reports and a Dashboard for insight into the imported data.</w:t>
      </w:r>
    </w:p>
    <w:p w14:paraId="2F7B1664" w14:textId="77777777" w:rsidR="00CD2973" w:rsidRDefault="00000000">
      <w:pPr>
        <w:pStyle w:val="Heading1"/>
      </w:pPr>
      <w:r>
        <w:lastRenderedPageBreak/>
        <w:t>5. Objectives</w:t>
      </w:r>
    </w:p>
    <w:p w14:paraId="2016CA0E" w14:textId="77777777" w:rsidR="00CD2973" w:rsidRDefault="00000000">
      <w:pPr>
        <w:pStyle w:val="ListParagraph"/>
        <w:numPr>
          <w:ilvl w:val="0"/>
          <w:numId w:val="2"/>
        </w:numPr>
        <w:spacing w:after="60"/>
      </w:pPr>
      <w:r>
        <w:t>Understand the full ServiceNow import flow: data loading, field mapping, transformation, and verification.</w:t>
      </w:r>
    </w:p>
    <w:p w14:paraId="255238C1" w14:textId="77777777" w:rsidR="00CD2973" w:rsidRDefault="00000000">
      <w:pPr>
        <w:pStyle w:val="ListParagraph"/>
        <w:numPr>
          <w:ilvl w:val="0"/>
          <w:numId w:val="2"/>
        </w:numPr>
        <w:spacing w:after="60"/>
      </w:pPr>
      <w:r>
        <w:t>Import 15 sample employee records accurately into a custom table.</w:t>
      </w:r>
    </w:p>
    <w:p w14:paraId="5E580A65" w14:textId="77777777" w:rsidR="00CD2973" w:rsidRDefault="00000000">
      <w:pPr>
        <w:pStyle w:val="ListParagraph"/>
        <w:numPr>
          <w:ilvl w:val="0"/>
          <w:numId w:val="2"/>
        </w:numPr>
        <w:spacing w:after="60"/>
      </w:pPr>
      <w:r>
        <w:t>Prevent duplicates using Coalesce, and confirm that updates and inserts behave correctly on re-import.</w:t>
      </w:r>
    </w:p>
    <w:p w14:paraId="7293AD10" w14:textId="77777777" w:rsidR="00CD2973" w:rsidRDefault="00000000">
      <w:pPr>
        <w:pStyle w:val="ListParagraph"/>
        <w:numPr>
          <w:ilvl w:val="0"/>
          <w:numId w:val="2"/>
        </w:numPr>
        <w:spacing w:after="60"/>
      </w:pPr>
      <w:r>
        <w:t>Visualize employee data through three reports (Department, Location, List) on a single dashboard.</w:t>
      </w:r>
    </w:p>
    <w:p w14:paraId="26633FFE" w14:textId="77777777" w:rsidR="00CD2973" w:rsidRDefault="00000000">
      <w:pPr>
        <w:pStyle w:val="ListParagraph"/>
        <w:numPr>
          <w:ilvl w:val="0"/>
          <w:numId w:val="2"/>
        </w:numPr>
        <w:spacing w:after="60"/>
      </w:pPr>
      <w:r>
        <w:t>Give beginners a clear, repeatable learning reference.</w:t>
      </w:r>
    </w:p>
    <w:p w14:paraId="489AAC72" w14:textId="77777777" w:rsidR="00CD2973" w:rsidRDefault="00000000">
      <w:pPr>
        <w:pStyle w:val="Heading1"/>
      </w:pPr>
      <w:r>
        <w:t>6.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D2973" w14:paraId="7E604CD5"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D65B97" w14:textId="77777777" w:rsidR="00CD2973" w:rsidRDefault="00000000">
            <w:r>
              <w:rPr>
                <w:b/>
                <w:bCs/>
                <w:color w:val="FFFFFF"/>
                <w:sz w:val="21"/>
                <w:szCs w:val="21"/>
              </w:rPr>
              <w:t>In Scope</w:t>
            </w:r>
          </w:p>
        </w:tc>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A84A950" w14:textId="77777777" w:rsidR="00CD2973" w:rsidRDefault="00000000">
            <w:r>
              <w:rPr>
                <w:b/>
                <w:bCs/>
                <w:color w:val="FFFFFF"/>
                <w:sz w:val="21"/>
                <w:szCs w:val="21"/>
              </w:rPr>
              <w:t>Out of Scope</w:t>
            </w:r>
          </w:p>
        </w:tc>
      </w:tr>
      <w:tr w:rsidR="00CD2973" w14:paraId="199EACF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0815D" w14:textId="77777777" w:rsidR="00CD2973" w:rsidRDefault="00000000">
            <w:r>
              <w:rPr>
                <w:sz w:val="21"/>
                <w:szCs w:val="21"/>
              </w:rPr>
              <w:t>Creating a custom table with 5 string fields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F9B89" w14:textId="77777777" w:rsidR="00CD2973" w:rsidRDefault="00000000">
            <w:r>
              <w:rPr>
                <w:sz w:val="21"/>
                <w:szCs w:val="21"/>
              </w:rPr>
              <w:t>Complex data cleansing or scripted transforms</w:t>
            </w:r>
          </w:p>
        </w:tc>
      </w:tr>
      <w:tr w:rsidR="00CD2973" w14:paraId="0F3934B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D48AD" w14:textId="77777777" w:rsidR="00CD2973" w:rsidRDefault="00000000">
            <w:r>
              <w:rPr>
                <w:sz w:val="21"/>
                <w:szCs w:val="21"/>
              </w:rPr>
              <w:t>Spreadsheet import via Load Data</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A1EB7" w14:textId="77777777" w:rsidR="00CD2973" w:rsidRDefault="00000000">
            <w:r>
              <w:rPr>
                <w:sz w:val="21"/>
                <w:szCs w:val="21"/>
              </w:rPr>
              <w:t>Scheduled or automated imports from data sources (JDBC, REST)</w:t>
            </w:r>
          </w:p>
        </w:tc>
      </w:tr>
      <w:tr w:rsidR="00CD2973" w14:paraId="1DE43FE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808FB" w14:textId="77777777" w:rsidR="00CD2973" w:rsidRDefault="00000000">
            <w:r>
              <w:rPr>
                <w:sz w:val="21"/>
                <w:szCs w:val="21"/>
              </w:rPr>
              <w:t>Transform Map with field mapping</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D3702" w14:textId="77777777" w:rsidR="00CD2973" w:rsidRDefault="00000000">
            <w:r>
              <w:rPr>
                <w:sz w:val="21"/>
                <w:szCs w:val="21"/>
              </w:rPr>
              <w:t xml:space="preserve">Integration with the core </w:t>
            </w:r>
            <w:proofErr w:type="spellStart"/>
            <w:r>
              <w:rPr>
                <w:sz w:val="21"/>
                <w:szCs w:val="21"/>
              </w:rPr>
              <w:t>sys_user</w:t>
            </w:r>
            <w:proofErr w:type="spellEnd"/>
            <w:r>
              <w:rPr>
                <w:sz w:val="21"/>
                <w:szCs w:val="21"/>
              </w:rPr>
              <w:t xml:space="preserve"> table</w:t>
            </w:r>
          </w:p>
        </w:tc>
      </w:tr>
      <w:tr w:rsidR="00CD2973" w14:paraId="54190D8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4B4F8" w14:textId="77777777" w:rsidR="00CD2973" w:rsidRDefault="00000000">
            <w:r>
              <w:rPr>
                <w:sz w:val="21"/>
                <w:szCs w:val="21"/>
              </w:rPr>
              <w:t>Coalesce on Employee ID</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F7A71" w14:textId="77777777" w:rsidR="00CD2973" w:rsidRDefault="00000000">
            <w:r>
              <w:rPr>
                <w:sz w:val="21"/>
                <w:szCs w:val="21"/>
              </w:rPr>
              <w:t>Role-based access design beyond basic sharing</w:t>
            </w:r>
          </w:p>
        </w:tc>
      </w:tr>
      <w:tr w:rsidR="00CD2973" w14:paraId="26891DF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9C585" w14:textId="77777777" w:rsidR="00CD2973" w:rsidRDefault="00000000">
            <w:r>
              <w:rPr>
                <w:sz w:val="21"/>
                <w:szCs w:val="21"/>
              </w:rPr>
              <w:t>Reports (Pie, Bar, List) and a dashboard</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B5D5A" w14:textId="77777777" w:rsidR="00CD2973" w:rsidRDefault="00000000">
            <w:r>
              <w:rPr>
                <w:sz w:val="21"/>
                <w:szCs w:val="21"/>
              </w:rPr>
              <w:t>Advanced Performance Analytics</w:t>
            </w:r>
          </w:p>
        </w:tc>
      </w:tr>
    </w:tbl>
    <w:p w14:paraId="754F3F27" w14:textId="77777777" w:rsidR="00CD2973" w:rsidRDefault="00000000">
      <w:pPr>
        <w:pStyle w:val="Heading1"/>
      </w:pPr>
      <w:r>
        <w:t>7. Stakeholders and Target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D2973" w14:paraId="446581D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C36C4BC" w14:textId="77777777" w:rsidR="00CD2973" w:rsidRDefault="00000000">
            <w:r>
              <w:rPr>
                <w:b/>
                <w:bCs/>
                <w:color w:val="FFFFFF"/>
                <w:sz w:val="21"/>
                <w:szCs w:val="21"/>
              </w:rPr>
              <w:t>Stakeholder</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C264D04" w14:textId="77777777" w:rsidR="00CD2973" w:rsidRDefault="00000000">
            <w:r>
              <w:rPr>
                <w:b/>
                <w:bCs/>
                <w:color w:val="FFFFFF"/>
                <w:sz w:val="21"/>
                <w:szCs w:val="21"/>
              </w:rPr>
              <w:t>Interest</w:t>
            </w:r>
          </w:p>
        </w:tc>
      </w:tr>
      <w:tr w:rsidR="00CD2973" w14:paraId="646E2B7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425AD" w14:textId="77777777" w:rsidR="00CD2973" w:rsidRDefault="00000000">
            <w:r>
              <w:rPr>
                <w:sz w:val="21"/>
                <w:szCs w:val="21"/>
              </w:rPr>
              <w:t>ServiceNow Administrator/Developer</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61346" w14:textId="77777777" w:rsidR="00CD2973" w:rsidRDefault="00000000">
            <w:proofErr w:type="gramStart"/>
            <w:r>
              <w:rPr>
                <w:sz w:val="21"/>
                <w:szCs w:val="21"/>
              </w:rPr>
              <w:t>Configures</w:t>
            </w:r>
            <w:proofErr w:type="gramEnd"/>
            <w:r>
              <w:rPr>
                <w:sz w:val="21"/>
                <w:szCs w:val="21"/>
              </w:rPr>
              <w:t xml:space="preserve"> the table, import, and transform map</w:t>
            </w:r>
          </w:p>
        </w:tc>
      </w:tr>
      <w:tr w:rsidR="00CD2973" w14:paraId="4006B8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62F32" w14:textId="77777777" w:rsidR="00CD2973" w:rsidRDefault="00000000">
            <w:r>
              <w:rPr>
                <w:sz w:val="21"/>
                <w:szCs w:val="21"/>
              </w:rPr>
              <w:t>HR Team</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D8F7E" w14:textId="77777777" w:rsidR="00CD2973" w:rsidRDefault="00000000">
            <w:r>
              <w:rPr>
                <w:sz w:val="21"/>
                <w:szCs w:val="21"/>
              </w:rPr>
              <w:t>Supplies employee data and consumes reports</w:t>
            </w:r>
          </w:p>
        </w:tc>
      </w:tr>
      <w:tr w:rsidR="00CD2973" w14:paraId="3C48669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57E27" w14:textId="77777777" w:rsidR="00CD2973" w:rsidRDefault="00000000">
            <w:r>
              <w:rPr>
                <w:sz w:val="21"/>
                <w:szCs w:val="21"/>
              </w:rPr>
              <w:t>Administrators/Managers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58127" w14:textId="77777777" w:rsidR="00CD2973" w:rsidRDefault="00000000">
            <w:r>
              <w:rPr>
                <w:sz w:val="21"/>
                <w:szCs w:val="21"/>
              </w:rPr>
              <w:t>Monitor data quality and trends via the dashboard</w:t>
            </w:r>
          </w:p>
        </w:tc>
      </w:tr>
      <w:tr w:rsidR="00CD2973" w14:paraId="384AB9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5B71B" w14:textId="77777777" w:rsidR="00CD2973" w:rsidRDefault="00000000">
            <w:r>
              <w:rPr>
                <w:sz w:val="21"/>
                <w:szCs w:val="21"/>
              </w:rPr>
              <w:t>Beginners/Learners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E5C60" w14:textId="77777777" w:rsidR="00CD2973" w:rsidRDefault="00000000">
            <w:r>
              <w:rPr>
                <w:sz w:val="21"/>
                <w:szCs w:val="21"/>
              </w:rPr>
              <w:t>Use the project as a training reference</w:t>
            </w:r>
          </w:p>
        </w:tc>
      </w:tr>
    </w:tbl>
    <w:p w14:paraId="25B56972" w14:textId="77777777" w:rsidR="00CD2973" w:rsidRDefault="00000000">
      <w:pPr>
        <w:pStyle w:val="Heading1"/>
      </w:pPr>
      <w:r>
        <w:t>8. Sample Data Overview</w:t>
      </w:r>
    </w:p>
    <w:p w14:paraId="3B9AF349" w14:textId="77777777" w:rsidR="00CD2973" w:rsidRDefault="00000000">
      <w:pPr>
        <w:pStyle w:val="ListParagraph"/>
        <w:numPr>
          <w:ilvl w:val="0"/>
          <w:numId w:val="2"/>
        </w:numPr>
        <w:spacing w:after="60"/>
      </w:pPr>
      <w:r>
        <w:rPr>
          <w:b/>
          <w:bCs/>
        </w:rPr>
        <w:t xml:space="preserve">Fields: </w:t>
      </w:r>
      <w:r>
        <w:t>Employee ID, Name, Email, Department, Location</w:t>
      </w:r>
    </w:p>
    <w:p w14:paraId="42740C30" w14:textId="77777777" w:rsidR="00CD2973" w:rsidRDefault="00000000">
      <w:pPr>
        <w:pStyle w:val="ListParagraph"/>
        <w:numPr>
          <w:ilvl w:val="0"/>
          <w:numId w:val="2"/>
        </w:numPr>
        <w:spacing w:after="60"/>
      </w:pPr>
      <w:r>
        <w:rPr>
          <w:b/>
          <w:bCs/>
        </w:rPr>
        <w:t xml:space="preserve">Volume: </w:t>
      </w:r>
      <w:r>
        <w:t>15 initial records, with later additions to test updates and inserts</w:t>
      </w:r>
    </w:p>
    <w:p w14:paraId="79047104" w14:textId="77777777" w:rsidR="00CD2973" w:rsidRDefault="00000000">
      <w:pPr>
        <w:pStyle w:val="ListParagraph"/>
        <w:numPr>
          <w:ilvl w:val="0"/>
          <w:numId w:val="2"/>
        </w:numPr>
        <w:spacing w:after="60"/>
      </w:pPr>
      <w:r>
        <w:rPr>
          <w:b/>
          <w:bCs/>
        </w:rPr>
        <w:t xml:space="preserve">Departments: </w:t>
      </w:r>
      <w:r>
        <w:t>ServiceNow, Salesforce (later, AIML)</w:t>
      </w:r>
    </w:p>
    <w:p w14:paraId="3A708FA7" w14:textId="77777777" w:rsidR="00CD2973" w:rsidRDefault="00000000">
      <w:pPr>
        <w:pStyle w:val="ListParagraph"/>
        <w:numPr>
          <w:ilvl w:val="0"/>
          <w:numId w:val="2"/>
        </w:numPr>
        <w:spacing w:after="60"/>
      </w:pPr>
      <w:r>
        <w:rPr>
          <w:b/>
          <w:bCs/>
        </w:rPr>
        <w:t xml:space="preserve">Locations: </w:t>
      </w:r>
      <w:r>
        <w:t>Hyderabad (later, Chennai)</w:t>
      </w:r>
    </w:p>
    <w:p w14:paraId="0B43D469" w14:textId="77777777" w:rsidR="00CD2973" w:rsidRDefault="00000000">
      <w:pPr>
        <w:pStyle w:val="Heading1"/>
      </w:pPr>
      <w:r>
        <w:t>9. Alternatives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D2973" w14:paraId="1F77AF93"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4387259" w14:textId="77777777" w:rsidR="00CD2973" w:rsidRDefault="00000000">
            <w:r>
              <w:rPr>
                <w:b/>
                <w:bCs/>
                <w:color w:val="FFFFFF"/>
                <w:sz w:val="21"/>
                <w:szCs w:val="21"/>
              </w:rPr>
              <w:t>Approach</w:t>
            </w:r>
          </w:p>
        </w:tc>
        <w:tc>
          <w:tcPr>
            <w:tcW w:w="57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4878EA2" w14:textId="77777777" w:rsidR="00CD2973" w:rsidRDefault="00000000">
            <w:r>
              <w:rPr>
                <w:b/>
                <w:bCs/>
                <w:color w:val="FFFFFF"/>
                <w:sz w:val="21"/>
                <w:szCs w:val="21"/>
              </w:rPr>
              <w:t>Why not chosen</w:t>
            </w:r>
          </w:p>
        </w:tc>
      </w:tr>
      <w:tr w:rsidR="00CD2973" w14:paraId="20CF51C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76242" w14:textId="77777777" w:rsidR="00CD2973" w:rsidRDefault="00000000">
            <w:r>
              <w:rPr>
                <w:sz w:val="21"/>
                <w:szCs w:val="21"/>
              </w:rPr>
              <w:t>Manual record entry</w:t>
            </w:r>
          </w:p>
        </w:tc>
        <w:tc>
          <w:tcPr>
            <w:tcW w:w="5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15F3C" w14:textId="77777777" w:rsidR="00CD2973" w:rsidRDefault="00000000">
            <w:r>
              <w:rPr>
                <w:sz w:val="21"/>
                <w:szCs w:val="21"/>
              </w:rPr>
              <w:t>Slow, error-prone, does not scale</w:t>
            </w:r>
          </w:p>
        </w:tc>
      </w:tr>
      <w:tr w:rsidR="00CD2973" w14:paraId="4C3560D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1C026" w14:textId="77777777" w:rsidR="00CD2973" w:rsidRDefault="00000000">
            <w:r>
              <w:rPr>
                <w:sz w:val="21"/>
                <w:szCs w:val="21"/>
              </w:rPr>
              <w:lastRenderedPageBreak/>
              <w:t>Import directly into an existing table</w:t>
            </w:r>
          </w:p>
        </w:tc>
        <w:tc>
          <w:tcPr>
            <w:tcW w:w="5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53EC2" w14:textId="77777777" w:rsidR="00CD2973" w:rsidRDefault="00000000">
            <w:r>
              <w:rPr>
                <w:sz w:val="21"/>
                <w:szCs w:val="21"/>
              </w:rPr>
              <w:t>Less control and no staging area for validation</w:t>
            </w:r>
          </w:p>
        </w:tc>
      </w:tr>
      <w:tr w:rsidR="00CD2973" w14:paraId="18D5BFF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19D3B" w14:textId="77777777" w:rsidR="00CD2973" w:rsidRDefault="00000000">
            <w:r>
              <w:rPr>
                <w:sz w:val="21"/>
                <w:szCs w:val="21"/>
              </w:rPr>
              <w:t>Scripted import (background script/REST)</w:t>
            </w:r>
          </w:p>
        </w:tc>
        <w:tc>
          <w:tcPr>
            <w:tcW w:w="5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9BAF3" w14:textId="77777777" w:rsidR="00CD2973" w:rsidRDefault="00000000">
            <w:r>
              <w:rPr>
                <w:sz w:val="21"/>
                <w:szCs w:val="21"/>
              </w:rPr>
              <w:t>Too advanced for a beginner-level project</w:t>
            </w:r>
          </w:p>
        </w:tc>
      </w:tr>
      <w:tr w:rsidR="00CD2973" w14:paraId="741F1E2A"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134D9" w14:textId="77777777" w:rsidR="00CD2973" w:rsidRDefault="00000000">
            <w:r>
              <w:rPr>
                <w:sz w:val="21"/>
                <w:szCs w:val="21"/>
              </w:rPr>
              <w:t>Import Set + Transform Map (chosen)</w:t>
            </w:r>
          </w:p>
        </w:tc>
        <w:tc>
          <w:tcPr>
            <w:tcW w:w="5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560CC" w14:textId="77777777" w:rsidR="00CD2973" w:rsidRDefault="00000000">
            <w:r>
              <w:rPr>
                <w:sz w:val="21"/>
                <w:szCs w:val="21"/>
              </w:rPr>
              <w:t>Native, no-code, supports staging, mapping, coalesce, and logging</w:t>
            </w:r>
          </w:p>
        </w:tc>
      </w:tr>
    </w:tbl>
    <w:p w14:paraId="68D529F7" w14:textId="77777777" w:rsidR="00CD2973" w:rsidRDefault="00000000">
      <w:pPr>
        <w:pStyle w:val="Heading1"/>
      </w:pPr>
      <w:r>
        <w:t>10. Tools and Technologies</w:t>
      </w:r>
    </w:p>
    <w:p w14:paraId="54B7DA8C" w14:textId="77777777" w:rsidR="00CD2973" w:rsidRDefault="00000000">
      <w:pPr>
        <w:pStyle w:val="ListParagraph"/>
        <w:numPr>
          <w:ilvl w:val="0"/>
          <w:numId w:val="2"/>
        </w:numPr>
        <w:spacing w:after="60"/>
      </w:pPr>
      <w:r>
        <w:t>ServiceNow platform (Tables, Load Data, Import Sets, Transform Maps, Reports, Dashboards, ACLs)</w:t>
      </w:r>
    </w:p>
    <w:p w14:paraId="2C480354" w14:textId="77777777" w:rsidR="00CD2973" w:rsidRDefault="00000000">
      <w:pPr>
        <w:pStyle w:val="ListParagraph"/>
        <w:numPr>
          <w:ilvl w:val="0"/>
          <w:numId w:val="2"/>
        </w:numPr>
        <w:spacing w:after="60"/>
      </w:pPr>
      <w:r>
        <w:t>Google Sheets / Excel for source data (exported as .xlsx)</w:t>
      </w:r>
    </w:p>
    <w:p w14:paraId="61B47884" w14:textId="77777777" w:rsidR="00CD2973" w:rsidRDefault="00000000">
      <w:pPr>
        <w:pStyle w:val="Heading1"/>
      </w:pPr>
      <w:r>
        <w:t>11. Expected Outcomes</w:t>
      </w:r>
    </w:p>
    <w:p w14:paraId="63805956" w14:textId="77777777" w:rsidR="00CD2973" w:rsidRDefault="00000000">
      <w:pPr>
        <w:pStyle w:val="ListParagraph"/>
        <w:numPr>
          <w:ilvl w:val="0"/>
          <w:numId w:val="2"/>
        </w:numPr>
        <w:spacing w:after="60"/>
      </w:pPr>
      <w:r>
        <w:t>All source records are available in the Employee Test table with correct field values.</w:t>
      </w:r>
    </w:p>
    <w:p w14:paraId="4DF01BF9" w14:textId="77777777" w:rsidR="00CD2973" w:rsidRDefault="00000000">
      <w:pPr>
        <w:pStyle w:val="ListParagraph"/>
        <w:numPr>
          <w:ilvl w:val="0"/>
          <w:numId w:val="2"/>
        </w:numPr>
        <w:spacing w:after="60"/>
      </w:pPr>
      <w:r>
        <w:t>Re-importing a corrected file updates existing records and inserts only new ones.</w:t>
      </w:r>
    </w:p>
    <w:p w14:paraId="0F6DF03C" w14:textId="77777777" w:rsidR="00CD2973" w:rsidRDefault="00000000">
      <w:pPr>
        <w:pStyle w:val="ListParagraph"/>
        <w:numPr>
          <w:ilvl w:val="0"/>
          <w:numId w:val="2"/>
        </w:numPr>
        <w:spacing w:after="60"/>
      </w:pPr>
      <w:r>
        <w:t>Re-importing an unchanged file produces no duplicates (records ignored).</w:t>
      </w:r>
    </w:p>
    <w:p w14:paraId="07A5D9EF" w14:textId="77777777" w:rsidR="00CD2973" w:rsidRDefault="00000000">
      <w:pPr>
        <w:pStyle w:val="ListParagraph"/>
        <w:numPr>
          <w:ilvl w:val="0"/>
          <w:numId w:val="2"/>
        </w:numPr>
        <w:spacing w:after="60"/>
      </w:pPr>
      <w:r>
        <w:t>A dashboard, Employee Analytics Dashboard, presents department distribution, location distribution, and a full employee list.</w:t>
      </w:r>
    </w:p>
    <w:p w14:paraId="00A658C8" w14:textId="77777777" w:rsidR="00CD2973" w:rsidRDefault="00000000">
      <w:pPr>
        <w:pStyle w:val="Heading1"/>
      </w:pPr>
      <w:r>
        <w:t>12. Assumptions,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26"/>
        <w:gridCol w:w="3700"/>
      </w:tblGrid>
      <w:tr w:rsidR="00CD2973" w14:paraId="71848A2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8A8918E" w14:textId="77777777" w:rsidR="00CD2973" w:rsidRDefault="00000000">
            <w:r>
              <w:rPr>
                <w:b/>
                <w:bCs/>
                <w:color w:val="FFFFFF"/>
                <w:sz w:val="21"/>
                <w:szCs w:val="21"/>
              </w:rPr>
              <w:t>Type</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5E49E19" w14:textId="77777777" w:rsidR="00CD2973" w:rsidRDefault="00000000">
            <w:r>
              <w:rPr>
                <w:b/>
                <w:bCs/>
                <w:color w:val="FFFFFF"/>
                <w:sz w:val="21"/>
                <w:szCs w:val="21"/>
              </w:rPr>
              <w:t>Description</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91FC2F" w14:textId="77777777" w:rsidR="00CD2973" w:rsidRDefault="00000000">
            <w:r>
              <w:rPr>
                <w:b/>
                <w:bCs/>
                <w:color w:val="FFFFFF"/>
                <w:sz w:val="21"/>
                <w:szCs w:val="21"/>
              </w:rPr>
              <w:t>Mitigation</w:t>
            </w:r>
          </w:p>
        </w:tc>
      </w:tr>
      <w:tr w:rsidR="00CD2973" w14:paraId="412490F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5471A" w14:textId="77777777" w:rsidR="00CD2973" w:rsidRDefault="00000000">
            <w:r>
              <w:rPr>
                <w:sz w:val="21"/>
                <w:szCs w:val="21"/>
              </w:rPr>
              <w:t>Assumption</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55BD4" w14:textId="77777777" w:rsidR="00CD2973" w:rsidRDefault="00000000">
            <w:r>
              <w:rPr>
                <w:sz w:val="21"/>
                <w:szCs w:val="21"/>
              </w:rPr>
              <w:t>User has admin access to a ServiceNow instance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0B45F" w14:textId="77777777" w:rsidR="00CD2973" w:rsidRDefault="00000000">
            <w:r>
              <w:rPr>
                <w:sz w:val="21"/>
                <w:szCs w:val="21"/>
              </w:rPr>
              <w:t>Confirm access before starting</w:t>
            </w:r>
          </w:p>
        </w:tc>
      </w:tr>
      <w:tr w:rsidR="00CD2973" w14:paraId="3654799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AB950" w14:textId="77777777" w:rsidR="00CD2973" w:rsidRDefault="00000000">
            <w:r>
              <w:rPr>
                <w:sz w:val="21"/>
                <w:szCs w:val="21"/>
              </w:rPr>
              <w:t>Assumption</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3FA86" w14:textId="77777777" w:rsidR="00CD2973" w:rsidRDefault="00000000">
            <w:r>
              <w:rPr>
                <w:sz w:val="21"/>
                <w:szCs w:val="21"/>
              </w:rPr>
              <w:t>Source file columns match the target fields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E8C99" w14:textId="77777777" w:rsidR="00CD2973" w:rsidRDefault="00000000">
            <w:r>
              <w:rPr>
                <w:sz w:val="21"/>
                <w:szCs w:val="21"/>
              </w:rPr>
              <w:t>Standardize headers in the spreadsheet</w:t>
            </w:r>
          </w:p>
        </w:tc>
      </w:tr>
      <w:tr w:rsidR="00CD2973" w14:paraId="5A18BDF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A4011" w14:textId="77777777" w:rsidR="00CD2973" w:rsidRDefault="00000000">
            <w:r>
              <w:rPr>
                <w:sz w:val="21"/>
                <w:szCs w:val="21"/>
              </w:rPr>
              <w:t>Risk</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8C9AF" w14:textId="77777777" w:rsidR="00CD2973" w:rsidRDefault="00000000">
            <w:r>
              <w:rPr>
                <w:sz w:val="21"/>
                <w:szCs w:val="21"/>
              </w:rPr>
              <w:t>Duplicate records on repeated imports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DFB92" w14:textId="77777777" w:rsidR="00CD2973" w:rsidRDefault="00000000">
            <w:r>
              <w:rPr>
                <w:sz w:val="21"/>
                <w:szCs w:val="21"/>
              </w:rPr>
              <w:t>Enable Coalesce on Employee ID</w:t>
            </w:r>
          </w:p>
        </w:tc>
      </w:tr>
      <w:tr w:rsidR="00CD2973" w14:paraId="4D37DF3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CBA33" w14:textId="77777777" w:rsidR="00CD2973" w:rsidRDefault="00000000">
            <w:r>
              <w:rPr>
                <w:sz w:val="21"/>
                <w:szCs w:val="21"/>
              </w:rPr>
              <w:t>Risk</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FE79A" w14:textId="77777777" w:rsidR="00CD2973" w:rsidRDefault="00000000">
            <w:r>
              <w:rPr>
                <w:sz w:val="21"/>
                <w:szCs w:val="21"/>
              </w:rPr>
              <w:t>Incorrect field mapping</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4FE2D" w14:textId="77777777" w:rsidR="00CD2973" w:rsidRDefault="00000000">
            <w:r>
              <w:rPr>
                <w:sz w:val="21"/>
                <w:szCs w:val="21"/>
              </w:rPr>
              <w:t>Use Auto Map Matching and verify the field map list</w:t>
            </w:r>
          </w:p>
        </w:tc>
      </w:tr>
      <w:tr w:rsidR="00CD2973" w14:paraId="6024AA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BE74C" w14:textId="77777777" w:rsidR="00CD2973" w:rsidRDefault="00000000">
            <w:r>
              <w:rPr>
                <w:sz w:val="21"/>
                <w:szCs w:val="21"/>
              </w:rPr>
              <w:t>Risk</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53B07" w14:textId="77777777" w:rsidR="00CD2973" w:rsidRDefault="00000000">
            <w:r>
              <w:rPr>
                <w:sz w:val="21"/>
                <w:szCs w:val="21"/>
              </w:rPr>
              <w:t>Dashboard creation blocked by ACL</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67574" w14:textId="77777777" w:rsidR="00CD2973" w:rsidRDefault="00000000">
            <w:r>
              <w:rPr>
                <w:sz w:val="21"/>
                <w:szCs w:val="21"/>
              </w:rPr>
              <w:t xml:space="preserve">Enable Admin Overrides on the </w:t>
            </w:r>
            <w:proofErr w:type="spellStart"/>
            <w:r>
              <w:rPr>
                <w:sz w:val="21"/>
                <w:szCs w:val="21"/>
              </w:rPr>
              <w:t>pa_dashboards</w:t>
            </w:r>
            <w:proofErr w:type="spellEnd"/>
            <w:r>
              <w:rPr>
                <w:sz w:val="21"/>
                <w:szCs w:val="21"/>
              </w:rPr>
              <w:t xml:space="preserve"> create ACL</w:t>
            </w:r>
          </w:p>
        </w:tc>
      </w:tr>
      <w:tr w:rsidR="00CD2973" w14:paraId="54748C0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0D9E4" w14:textId="77777777" w:rsidR="00CD2973" w:rsidRDefault="00000000">
            <w:r>
              <w:rPr>
                <w:sz w:val="21"/>
                <w:szCs w:val="21"/>
              </w:rPr>
              <w:t>Risk</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3F730" w14:textId="77777777" w:rsidR="00CD2973" w:rsidRDefault="00000000">
            <w:r>
              <w:rPr>
                <w:sz w:val="21"/>
                <w:szCs w:val="21"/>
              </w:rPr>
              <w:t>Inconsistent data (e.g., mixed-case values, name variations)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ED3EA" w14:textId="77777777" w:rsidR="00CD2973" w:rsidRDefault="00000000">
            <w:r>
              <w:rPr>
                <w:sz w:val="21"/>
                <w:szCs w:val="21"/>
              </w:rPr>
              <w:t>Validate source data before import</w:t>
            </w:r>
          </w:p>
        </w:tc>
      </w:tr>
    </w:tbl>
    <w:p w14:paraId="162BCD98" w14:textId="77777777" w:rsidR="00CD2973" w:rsidRDefault="00000000">
      <w:pPr>
        <w:pStyle w:val="Heading1"/>
      </w:pPr>
      <w:r>
        <w:t>13. Success Criteria</w:t>
      </w:r>
    </w:p>
    <w:p w14:paraId="297B01C8" w14:textId="77777777" w:rsidR="00CD2973" w:rsidRDefault="00000000">
      <w:pPr>
        <w:pStyle w:val="ListParagraph"/>
        <w:numPr>
          <w:ilvl w:val="0"/>
          <w:numId w:val="2"/>
        </w:numPr>
        <w:spacing w:after="60"/>
      </w:pPr>
      <w:r>
        <w:t>Import and transform both finish with State: Complete and Completion code: Success.</w:t>
      </w:r>
    </w:p>
    <w:p w14:paraId="6F002D05" w14:textId="77777777" w:rsidR="00CD2973" w:rsidRDefault="00000000">
      <w:pPr>
        <w:pStyle w:val="ListParagraph"/>
        <w:numPr>
          <w:ilvl w:val="0"/>
          <w:numId w:val="2"/>
        </w:numPr>
        <w:spacing w:after="60"/>
      </w:pPr>
      <w:r>
        <w:t>The Employee Test table shows the expected record count (15 initially, 17 after the update import).</w:t>
      </w:r>
    </w:p>
    <w:p w14:paraId="74CC1113" w14:textId="77777777" w:rsidR="00CD2973" w:rsidRDefault="00000000">
      <w:pPr>
        <w:pStyle w:val="ListParagraph"/>
        <w:numPr>
          <w:ilvl w:val="0"/>
          <w:numId w:val="2"/>
        </w:numPr>
        <w:spacing w:after="60"/>
      </w:pPr>
      <w:r>
        <w:t xml:space="preserve">Coalesce </w:t>
      </w:r>
      <w:proofErr w:type="spellStart"/>
      <w:r>
        <w:t>behavior</w:t>
      </w:r>
      <w:proofErr w:type="spellEnd"/>
      <w:r>
        <w:t xml:space="preserve"> is verified: 2 inserts and 2 updates on the modified file, and 0 inserts/0 updates on an identical re-import.</w:t>
      </w:r>
    </w:p>
    <w:p w14:paraId="53B7F445" w14:textId="77777777" w:rsidR="00CD2973" w:rsidRDefault="00000000">
      <w:pPr>
        <w:pStyle w:val="ListParagraph"/>
        <w:numPr>
          <w:ilvl w:val="0"/>
          <w:numId w:val="2"/>
        </w:numPr>
        <w:spacing w:after="60"/>
      </w:pPr>
      <w:r>
        <w:lastRenderedPageBreak/>
        <w:t>All three reports render correctly and appear on the dashboard.</w:t>
      </w:r>
    </w:p>
    <w:sectPr w:rsidR="00CD29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A16"/>
    <w:multiLevelType w:val="hybridMultilevel"/>
    <w:tmpl w:val="FE42C9F4"/>
    <w:lvl w:ilvl="0" w:tplc="1C44A518">
      <w:start w:val="1"/>
      <w:numFmt w:val="bullet"/>
      <w:lvlText w:val="●"/>
      <w:lvlJc w:val="left"/>
      <w:pPr>
        <w:ind w:left="720" w:hanging="360"/>
      </w:pPr>
    </w:lvl>
    <w:lvl w:ilvl="1" w:tplc="28BE4FDE">
      <w:start w:val="1"/>
      <w:numFmt w:val="bullet"/>
      <w:lvlText w:val="○"/>
      <w:lvlJc w:val="left"/>
      <w:pPr>
        <w:ind w:left="1440" w:hanging="360"/>
      </w:pPr>
    </w:lvl>
    <w:lvl w:ilvl="2" w:tplc="629EA954">
      <w:start w:val="1"/>
      <w:numFmt w:val="bullet"/>
      <w:lvlText w:val="■"/>
      <w:lvlJc w:val="left"/>
      <w:pPr>
        <w:ind w:left="2160" w:hanging="360"/>
      </w:pPr>
    </w:lvl>
    <w:lvl w:ilvl="3" w:tplc="969E91FC">
      <w:start w:val="1"/>
      <w:numFmt w:val="bullet"/>
      <w:lvlText w:val="●"/>
      <w:lvlJc w:val="left"/>
      <w:pPr>
        <w:ind w:left="2880" w:hanging="360"/>
      </w:pPr>
    </w:lvl>
    <w:lvl w:ilvl="4" w:tplc="FB64B254">
      <w:start w:val="1"/>
      <w:numFmt w:val="bullet"/>
      <w:lvlText w:val="○"/>
      <w:lvlJc w:val="left"/>
      <w:pPr>
        <w:ind w:left="3600" w:hanging="360"/>
      </w:pPr>
    </w:lvl>
    <w:lvl w:ilvl="5" w:tplc="BD54BFBC">
      <w:start w:val="1"/>
      <w:numFmt w:val="bullet"/>
      <w:lvlText w:val="■"/>
      <w:lvlJc w:val="left"/>
      <w:pPr>
        <w:ind w:left="4320" w:hanging="360"/>
      </w:pPr>
    </w:lvl>
    <w:lvl w:ilvl="6" w:tplc="358CA776">
      <w:start w:val="1"/>
      <w:numFmt w:val="bullet"/>
      <w:lvlText w:val="●"/>
      <w:lvlJc w:val="left"/>
      <w:pPr>
        <w:ind w:left="5040" w:hanging="360"/>
      </w:pPr>
    </w:lvl>
    <w:lvl w:ilvl="7" w:tplc="DC6A5D00">
      <w:start w:val="1"/>
      <w:numFmt w:val="bullet"/>
      <w:lvlText w:val="●"/>
      <w:lvlJc w:val="left"/>
      <w:pPr>
        <w:ind w:left="5760" w:hanging="360"/>
      </w:pPr>
    </w:lvl>
    <w:lvl w:ilvl="8" w:tplc="396C683C">
      <w:start w:val="1"/>
      <w:numFmt w:val="bullet"/>
      <w:lvlText w:val="●"/>
      <w:lvlJc w:val="left"/>
      <w:pPr>
        <w:ind w:left="6480" w:hanging="360"/>
      </w:pPr>
    </w:lvl>
  </w:abstractNum>
  <w:abstractNum w:abstractNumId="1" w15:restartNumberingAfterBreak="0">
    <w:nsid w:val="1FF95A87"/>
    <w:multiLevelType w:val="hybridMultilevel"/>
    <w:tmpl w:val="749E4012"/>
    <w:lvl w:ilvl="0" w:tplc="48E6EEF8">
      <w:start w:val="1"/>
      <w:numFmt w:val="bullet"/>
      <w:lvlText w:val="•"/>
      <w:lvlJc w:val="left"/>
      <w:pPr>
        <w:ind w:left="720" w:hanging="360"/>
      </w:pPr>
    </w:lvl>
    <w:lvl w:ilvl="1" w:tplc="689E0908">
      <w:numFmt w:val="decimal"/>
      <w:lvlText w:val=""/>
      <w:lvlJc w:val="left"/>
    </w:lvl>
    <w:lvl w:ilvl="2" w:tplc="B9E2BAB8">
      <w:numFmt w:val="decimal"/>
      <w:lvlText w:val=""/>
      <w:lvlJc w:val="left"/>
    </w:lvl>
    <w:lvl w:ilvl="3" w:tplc="A1A0EB6E">
      <w:numFmt w:val="decimal"/>
      <w:lvlText w:val=""/>
      <w:lvlJc w:val="left"/>
    </w:lvl>
    <w:lvl w:ilvl="4" w:tplc="71A2EEE2">
      <w:numFmt w:val="decimal"/>
      <w:lvlText w:val=""/>
      <w:lvlJc w:val="left"/>
    </w:lvl>
    <w:lvl w:ilvl="5" w:tplc="E56E508C">
      <w:numFmt w:val="decimal"/>
      <w:lvlText w:val=""/>
      <w:lvlJc w:val="left"/>
    </w:lvl>
    <w:lvl w:ilvl="6" w:tplc="5A246F92">
      <w:numFmt w:val="decimal"/>
      <w:lvlText w:val=""/>
      <w:lvlJc w:val="left"/>
    </w:lvl>
    <w:lvl w:ilvl="7" w:tplc="B380A59C">
      <w:numFmt w:val="decimal"/>
      <w:lvlText w:val=""/>
      <w:lvlJc w:val="left"/>
    </w:lvl>
    <w:lvl w:ilvl="8" w:tplc="D18EF5C0">
      <w:numFmt w:val="decimal"/>
      <w:lvlText w:val=""/>
      <w:lvlJc w:val="left"/>
    </w:lvl>
  </w:abstractNum>
  <w:abstractNum w:abstractNumId="2" w15:restartNumberingAfterBreak="0">
    <w:nsid w:val="531B6B6B"/>
    <w:multiLevelType w:val="hybridMultilevel"/>
    <w:tmpl w:val="6C3CCC2C"/>
    <w:lvl w:ilvl="0" w:tplc="71B815B2">
      <w:start w:val="1"/>
      <w:numFmt w:val="decimal"/>
      <w:lvlText w:val="%1."/>
      <w:lvlJc w:val="left"/>
      <w:pPr>
        <w:ind w:left="720" w:hanging="360"/>
      </w:pPr>
    </w:lvl>
    <w:lvl w:ilvl="1" w:tplc="C110FB0C">
      <w:numFmt w:val="decimal"/>
      <w:lvlText w:val=""/>
      <w:lvlJc w:val="left"/>
    </w:lvl>
    <w:lvl w:ilvl="2" w:tplc="985217AE">
      <w:numFmt w:val="decimal"/>
      <w:lvlText w:val=""/>
      <w:lvlJc w:val="left"/>
    </w:lvl>
    <w:lvl w:ilvl="3" w:tplc="AE3A66E8">
      <w:numFmt w:val="decimal"/>
      <w:lvlText w:val=""/>
      <w:lvlJc w:val="left"/>
    </w:lvl>
    <w:lvl w:ilvl="4" w:tplc="6B6C9FB4">
      <w:numFmt w:val="decimal"/>
      <w:lvlText w:val=""/>
      <w:lvlJc w:val="left"/>
    </w:lvl>
    <w:lvl w:ilvl="5" w:tplc="64C8D182">
      <w:numFmt w:val="decimal"/>
      <w:lvlText w:val=""/>
      <w:lvlJc w:val="left"/>
    </w:lvl>
    <w:lvl w:ilvl="6" w:tplc="08422460">
      <w:numFmt w:val="decimal"/>
      <w:lvlText w:val=""/>
      <w:lvlJc w:val="left"/>
    </w:lvl>
    <w:lvl w:ilvl="7" w:tplc="F586DA92">
      <w:numFmt w:val="decimal"/>
      <w:lvlText w:val=""/>
      <w:lvlJc w:val="left"/>
    </w:lvl>
    <w:lvl w:ilvl="8" w:tplc="B716401A">
      <w:numFmt w:val="decimal"/>
      <w:lvlText w:val=""/>
      <w:lvlJc w:val="left"/>
    </w:lvl>
  </w:abstractNum>
  <w:num w:numId="1" w16cid:durableId="2076705705">
    <w:abstractNumId w:val="0"/>
    <w:lvlOverride w:ilvl="0">
      <w:startOverride w:val="1"/>
    </w:lvlOverride>
  </w:num>
  <w:num w:numId="2" w16cid:durableId="2114279756">
    <w:abstractNumId w:val="1"/>
    <w:lvlOverride w:ilvl="0">
      <w:startOverride w:val="1"/>
    </w:lvlOverride>
  </w:num>
  <w:num w:numId="3" w16cid:durableId="710452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973"/>
    <w:rsid w:val="001C1D4E"/>
    <w:rsid w:val="00CD2973"/>
    <w:rsid w:val="00D45E21"/>
    <w:rsid w:val="00DD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98EB"/>
  <w15:docId w15:val="{FEAABA4C-78D5-4EB2-87A3-F8D7D93A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2026-09-30T04:32:00Z</dcterms:created>
  <dcterms:modified xsi:type="dcterms:W3CDTF">2026-09-30T04:54:00Z</dcterms:modified>
</cp:coreProperties>
</file>