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6B5C1" w14:textId="77777777" w:rsidR="00830A5B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7FD7ADE9" w14:textId="77777777" w:rsidR="00830A5B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1037CD24" w14:textId="77777777" w:rsidR="00830A5B" w:rsidRDefault="00830A5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30A5B" w14:paraId="575DD9DF" w14:textId="77777777">
        <w:tc>
          <w:tcPr>
            <w:tcW w:w="4508" w:type="dxa"/>
          </w:tcPr>
          <w:p w14:paraId="47C59D8B" w14:textId="77777777" w:rsidR="00830A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339B192" w14:textId="3AD84902" w:rsidR="00830A5B" w:rsidRPr="000B5280" w:rsidRDefault="000B5280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10/03/2026</w:t>
            </w:r>
          </w:p>
        </w:tc>
      </w:tr>
      <w:tr w:rsidR="00830A5B" w14:paraId="260846CC" w14:textId="77777777">
        <w:tc>
          <w:tcPr>
            <w:tcW w:w="4508" w:type="dxa"/>
          </w:tcPr>
          <w:p w14:paraId="467C23D2" w14:textId="77777777" w:rsidR="00830A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376F7AC" w14:textId="7ACFD850" w:rsidR="00830A5B" w:rsidRPr="000A220E" w:rsidRDefault="000B5280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 xml:space="preserve">SWTID – 2026 - </w:t>
            </w:r>
            <w:r w:rsidR="000A220E">
              <w:rPr>
                <w:rFonts w:ascii="Calibri" w:eastAsia="Calibri" w:hAnsi="Calibri" w:cs="Calibri"/>
              </w:rPr>
              <w:t>1411</w:t>
            </w:r>
          </w:p>
        </w:tc>
      </w:tr>
      <w:tr w:rsidR="00830A5B" w14:paraId="3D6B04AA" w14:textId="77777777">
        <w:tc>
          <w:tcPr>
            <w:tcW w:w="4508" w:type="dxa"/>
          </w:tcPr>
          <w:p w14:paraId="2690B443" w14:textId="77777777" w:rsidR="00830A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8603201" w14:textId="093BE0EE" w:rsidR="00830A5B" w:rsidRDefault="000B528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830A5B" w14:paraId="06C0B909" w14:textId="77777777">
        <w:tc>
          <w:tcPr>
            <w:tcW w:w="4508" w:type="dxa"/>
          </w:tcPr>
          <w:p w14:paraId="4D9EBF5B" w14:textId="77777777" w:rsidR="00830A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E1FD87A" w14:textId="77777777" w:rsidR="00830A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A873349" w14:textId="77777777" w:rsidR="00830A5B" w:rsidRDefault="00830A5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FC74705" w14:textId="77777777" w:rsidR="00830A5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3AFC59F1" w14:textId="77777777" w:rsidR="00830A5B" w:rsidRDefault="00000000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7E134531" w14:textId="77777777" w:rsidR="00830A5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4452766A" w14:textId="77777777" w:rsidR="00830A5B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2A95A60A" w14:textId="77777777" w:rsidR="00830A5B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4A0F85D4" w14:textId="77777777" w:rsidR="00830A5B" w:rsidRDefault="00000000">
      <w:pPr>
        <w:spacing w:after="160" w:line="259" w:lineRule="auto"/>
      </w:pPr>
      <w:r>
        <w:t>Define Structure &amp; Characteristics:</w:t>
      </w:r>
    </w:p>
    <w:p w14:paraId="508DF8B2" w14:textId="77777777" w:rsidR="00830A5B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718AA6F8" w14:textId="77777777" w:rsidR="00830A5B" w:rsidRDefault="00000000">
      <w:pPr>
        <w:spacing w:after="160" w:line="259" w:lineRule="auto"/>
      </w:pPr>
      <w:r>
        <w:t>Outline Features &amp; Development Phases:</w:t>
      </w:r>
    </w:p>
    <w:p w14:paraId="6F345DEB" w14:textId="77777777" w:rsidR="00830A5B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4703FAE1" w14:textId="77777777" w:rsidR="00830A5B" w:rsidRDefault="00000000">
      <w:pPr>
        <w:spacing w:after="160" w:line="259" w:lineRule="auto"/>
      </w:pPr>
      <w:r>
        <w:t>Establish Specifications for Development &amp; Delivery:</w:t>
      </w:r>
    </w:p>
    <w:p w14:paraId="7EBC62F9" w14:textId="77777777" w:rsidR="00830A5B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1C2DF779" w14:textId="77777777" w:rsidR="00830A5B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2A7BB11A" w14:textId="77777777" w:rsidR="00830A5B" w:rsidRDefault="00830A5B">
      <w:pPr>
        <w:spacing w:after="160" w:line="259" w:lineRule="auto"/>
        <w:ind w:left="720"/>
      </w:pPr>
    </w:p>
    <w:p w14:paraId="66460B9C" w14:textId="77777777" w:rsidR="00830A5B" w:rsidRDefault="00830A5B">
      <w:pPr>
        <w:spacing w:after="160" w:line="259" w:lineRule="auto"/>
        <w:ind w:left="720"/>
      </w:pPr>
    </w:p>
    <w:p w14:paraId="28383F5B" w14:textId="77777777" w:rsidR="00830A5B" w:rsidRDefault="00830A5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0E35E2D" w14:textId="77777777" w:rsidR="00830A5B" w:rsidRDefault="00000000">
      <w:r>
        <w:rPr>
          <w:noProof/>
        </w:rPr>
        <w:lastRenderedPageBreak/>
        <w:drawing>
          <wp:inline distT="114300" distB="114300" distL="114300" distR="114300" wp14:anchorId="7DA0AF33" wp14:editId="186E22FA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30A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7B593C-343F-4756-B83C-AAB7C94DE9E1}"/>
    <w:embedBold r:id="rId2" w:fontKey="{33B13558-4704-42CD-A8BA-37FF2AC77264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E36C68F3-2A51-4581-96B1-3B511BA175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F355D6-FA74-443D-9E80-15FD43840C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02D60"/>
    <w:multiLevelType w:val="multilevel"/>
    <w:tmpl w:val="B54A4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C14A96"/>
    <w:multiLevelType w:val="multilevel"/>
    <w:tmpl w:val="52CA6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8526C1"/>
    <w:multiLevelType w:val="multilevel"/>
    <w:tmpl w:val="F086D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131BBA"/>
    <w:multiLevelType w:val="multilevel"/>
    <w:tmpl w:val="CF42C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946569758">
    <w:abstractNumId w:val="0"/>
  </w:num>
  <w:num w:numId="2" w16cid:durableId="1193568366">
    <w:abstractNumId w:val="2"/>
  </w:num>
  <w:num w:numId="3" w16cid:durableId="317157051">
    <w:abstractNumId w:val="1"/>
  </w:num>
  <w:num w:numId="4" w16cid:durableId="1791510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A5B"/>
    <w:rsid w:val="000A220E"/>
    <w:rsid w:val="000B5280"/>
    <w:rsid w:val="003236AC"/>
    <w:rsid w:val="00830A5B"/>
    <w:rsid w:val="008F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BA290"/>
  <w15:docId w15:val="{5643F820-87AB-4CAB-9CBF-9E7EE0E9E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3</cp:revision>
  <dcterms:created xsi:type="dcterms:W3CDTF">2026-03-10T00:06:00Z</dcterms:created>
  <dcterms:modified xsi:type="dcterms:W3CDTF">2026-03-11T01:59:00Z</dcterms:modified>
</cp:coreProperties>
</file>