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मञ्जुरीनामा</w:t>
      </w:r>
    </w:p>
    <w:p>
      <w:pPr>
        <w:jc w:val="center"/>
      </w:pPr>
      <w:r>
        <w:rPr>
          <w:b/>
          <w:sz w:val="24"/>
        </w:rPr>
        <w:t>गर्धन, ढाड र कम्मरको शल्यक्रिया सम्बन्धि विशेष जानकारी सहितको अत्यन्त संवेदनशील जोखिमपूर्ण सुसूचित मञ्जुरीनामा</w:t>
      </w:r>
    </w:p>
    <w:p/>
    <w:p>
      <w:r>
        <w:t>Informed High Risk Consent For...........................................................................................................................</w:t>
        <w:br/>
      </w:r>
      <w:r>
        <w:t>................................................जिल्ला ............................................ नगर पालिका / गाउँ पालिका वडा न. ....... बस्ने मेरो बिरामी : .........................................................................लाई .........................................................................</w:t>
      </w:r>
    </w:p>
    <w:p>
      <w:pPr>
        <w:spacing w:line="276" w:lineRule="auto" w:after="120"/>
      </w:pPr>
      <w:r>
        <w:t>सम्बन्धी सम्पूर्ण चिकित्सकीय सूचनाबारे जानकारी स्पष्टरुपमा व्याख्या गरिएको छ । मैले उपचार पद्धति बारेमा सम्पूर्ण जानकारी प्रष्ट रुपमा पाएको छु । उपलब्ध उपचार पद्धतिहरु मध्ये शल्यक्रिया उपचारको एक प्रमुख पद्धति हो भनि थाहा पाएँ । यदि मेरो बिरामीलाई आवश्यक उपचार / शल्यक्रिया नगरे हुन सक्ने सम्भावित खतराहरु जस्तैः अप्रत्यासित अपाङ्गता र ज्यानको जोखिम आदि इत्यादीको बारेमा मलाई जानकारी गराइएको छ । बिरामीको शल्यक्रिया जोखिमपूर्ण छ । यस शल्यक्रियाको क्रममा तथा बेहोशिको औषधि (Local / Regional / General Anesthesia) कारण मेरो बिरामीको मुटु, फोक्सो, कलेजो, मृगौला तथा अन्य शारीरिक प्रकृयामा असन्तुलन आई ज्यानको समेत जोखिम रहेको मलाई प्रष्ट जानकारी छ । त्यस्तै अपरेसन पछि पनि बिरामीलाई मेसिन (Ventilator) द्वारा स्वास प्रस्वास गराउन, सघन उपचार कोठा (ICU) मा राख्नु पर्ने हुन सक्ने, हातखुट्टा नचलउने वा झनझनाउने वा लुलो हुने, फेरी सोही व्यथा बल्झिन सक्ने, ढाडको हड्डीमा राखिएको धातुको रड/पेच (Screws) हरु बाङ्गििन वा भाचिन सक्ने, पुनः शल्यक्रिया गर्नु पर्ने, छातीको संक्रमण, देखे शक्तिमा ह्रास आउने, घाउको संक्रमण हुने, ढाडमा पानी जम्न सक्ने (Pseudomeningocoele) वा घाउबाट ढाडको पानी बग्ने (Cerebro Spinal Fluid Leakage), आन्द्रामा घाउ (Stress Ulcer) हुने देखि ज्यानको जोखिम समेत रहेको मलाई जानकारी भयो ।</w:t>
      </w:r>
    </w:p>
    <w:p>
      <w:pPr>
        <w:spacing w:line="276" w:lineRule="auto" w:after="120"/>
      </w:pPr>
      <w:r>
        <w:t>बिरामी लामो समयसम्म सुत्नु पर्ने भएकोले खुट्टाका रक्तनलीहरूमा रगत जम्न सक्ने (Deep Vein Thrombosis) र जमेको रगत मुटु तथा फोक्सोमा जान सक्ने (Pulmonary Embolism) सम्भावना र त्यसको रोकथाम र उपचारको बारेमा जानकारी पाएको छु । त्यस्तै यो उपचार लामो समय लम्बिन सक्ने तथा अस्पतालको उपचारपछि पुनस्थापनाको लागि यस अस्पतालको निति अनुसार आफै जिम्मेवार भई आवश्यक सहयोग गर्ने छौँ ।</w:t>
      </w:r>
    </w:p>
    <w:p>
      <w:pPr>
        <w:spacing w:line="276" w:lineRule="auto" w:after="120"/>
      </w:pPr>
      <w:r>
        <w:t>शल्यक्रियापछि खुट्टा चल्ने वा नचल्ने कुनै ग्यारेन्टी नभएको कुरा डाक्टरद्वारा जानकारी गराइन्छ । यदि उपचारको क्रममा केहि भवितव्य व पूर्व अनुमान भन्दा फरक स्थिती परेमा यस अस्पतालका चिकित्सक, स्वास्थ्यकर्मी तथा कर्मचारी एवं अस्पताललाई कुनै दोष दिने छैन र म/हामी स्वयम् जिम्मेवारी लिने छु / छौँ । धन्यवाद।</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