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F9" w:rsidRP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Sabina Miśkiewicz200577</w:t>
      </w:r>
    </w:p>
    <w:p w:rsidR="00BC32F9" w:rsidRDefault="00BC32F9" w:rsidP="00BC32F9">
      <w:pPr>
        <w:jc w:val="right"/>
        <w:rPr>
          <w:sz w:val="20"/>
        </w:rPr>
      </w:pPr>
      <w:r w:rsidRPr="00BC32F9">
        <w:rPr>
          <w:sz w:val="20"/>
        </w:rPr>
        <w:t>Wt 18.00</w:t>
      </w:r>
    </w:p>
    <w:p w:rsidR="00994EEA" w:rsidRDefault="00994EEA" w:rsidP="00BC32F9">
      <w:pPr>
        <w:jc w:val="right"/>
        <w:rPr>
          <w:sz w:val="20"/>
        </w:rPr>
      </w:pPr>
    </w:p>
    <w:p w:rsidR="00994EEA" w:rsidRPr="00BC32F9" w:rsidRDefault="00994EEA" w:rsidP="00BC32F9">
      <w:pPr>
        <w:jc w:val="right"/>
        <w:rPr>
          <w:sz w:val="20"/>
        </w:rPr>
      </w:pPr>
    </w:p>
    <w:p w:rsidR="00754D1A" w:rsidRDefault="00BC32F9">
      <w:pPr>
        <w:rPr>
          <w:b/>
          <w:sz w:val="24"/>
        </w:rPr>
      </w:pPr>
      <w:r w:rsidRPr="009E374A">
        <w:rPr>
          <w:b/>
          <w:sz w:val="24"/>
        </w:rPr>
        <w:t>Sprawozdanie z laboratorium projektowanie algorytmów i metod sztucznej inteligencji</w:t>
      </w:r>
    </w:p>
    <w:p w:rsidR="00994EEA" w:rsidRPr="009E374A" w:rsidRDefault="00994EEA">
      <w:pPr>
        <w:rPr>
          <w:b/>
          <w:sz w:val="24"/>
        </w:rPr>
      </w:pPr>
    </w:p>
    <w:p w:rsidR="00BC32F9" w:rsidRPr="009E374A" w:rsidRDefault="00610FE7">
      <w:pPr>
        <w:rPr>
          <w:b/>
          <w:sz w:val="24"/>
        </w:rPr>
      </w:pPr>
      <w:r>
        <w:rPr>
          <w:b/>
          <w:sz w:val="24"/>
        </w:rPr>
        <w:t>Algorytmy</w:t>
      </w:r>
      <w:r w:rsidR="00925628">
        <w:rPr>
          <w:b/>
          <w:sz w:val="24"/>
        </w:rPr>
        <w:t xml:space="preserve"> </w:t>
      </w:r>
      <w:r w:rsidR="00AD483B">
        <w:rPr>
          <w:b/>
          <w:sz w:val="24"/>
        </w:rPr>
        <w:t>wyznaczania najkrótszej ścieżki</w:t>
      </w:r>
    </w:p>
    <w:p w:rsidR="00994EEA" w:rsidRDefault="00994EEA" w:rsidP="00BC32F9">
      <w:pPr>
        <w:jc w:val="left"/>
        <w:rPr>
          <w:sz w:val="24"/>
        </w:rPr>
      </w:pPr>
    </w:p>
    <w:p w:rsidR="009E374A" w:rsidRDefault="009E374A" w:rsidP="005C3B16">
      <w:pPr>
        <w:jc w:val="both"/>
        <w:rPr>
          <w:sz w:val="24"/>
        </w:rPr>
      </w:pPr>
      <w:r>
        <w:rPr>
          <w:sz w:val="24"/>
        </w:rPr>
        <w:t>Doświadczenia zostały przeprowadzone na komputerze o następujących parametrach:</w:t>
      </w:r>
    </w:p>
    <w:p w:rsidR="009E374A" w:rsidRDefault="009E374A" w:rsidP="009E374A">
      <w:pPr>
        <w:pStyle w:val="Akapitzlist"/>
        <w:numPr>
          <w:ilvl w:val="0"/>
          <w:numId w:val="1"/>
        </w:numPr>
        <w:spacing w:after="0"/>
      </w:pPr>
      <w:r>
        <w:t>System: 64-bitowy Windows 7</w:t>
      </w:r>
    </w:p>
    <w:p w:rsidR="009E374A" w:rsidRPr="00370D4C" w:rsidRDefault="00370D4C" w:rsidP="009E374A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370D4C">
        <w:rPr>
          <w:lang w:val="en-US"/>
        </w:rPr>
        <w:t>Procesor</w:t>
      </w:r>
      <w:proofErr w:type="spellEnd"/>
      <w:r w:rsidRPr="00370D4C">
        <w:rPr>
          <w:lang w:val="en-US"/>
        </w:rPr>
        <w:t xml:space="preserve">: Pentium® Dual-Core CPU T4500 @ 2.30GHz </w:t>
      </w:r>
      <w:proofErr w:type="spellStart"/>
      <w:r w:rsidRPr="00370D4C">
        <w:rPr>
          <w:lang w:val="en-US"/>
        </w:rPr>
        <w:t>2.30GHz</w:t>
      </w:r>
      <w:proofErr w:type="spellEnd"/>
    </w:p>
    <w:p w:rsidR="009E374A" w:rsidRPr="00370D4C" w:rsidRDefault="00370D4C" w:rsidP="00BC32F9">
      <w:pPr>
        <w:pStyle w:val="Akapitzlist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Pamięć</w:t>
      </w:r>
      <w:proofErr w:type="spellEnd"/>
      <w:r>
        <w:rPr>
          <w:lang w:val="en-US"/>
        </w:rPr>
        <w:t xml:space="preserve"> RAM: 3,00 GB</w:t>
      </w:r>
    </w:p>
    <w:p w:rsidR="00370D4C" w:rsidRPr="00370D4C" w:rsidRDefault="00370D4C" w:rsidP="00370D4C">
      <w:pPr>
        <w:jc w:val="left"/>
        <w:rPr>
          <w:sz w:val="24"/>
        </w:rPr>
      </w:pPr>
    </w:p>
    <w:p w:rsidR="00877B9D" w:rsidRPr="009E374A" w:rsidRDefault="00877B9D" w:rsidP="00877B9D">
      <w:pPr>
        <w:rPr>
          <w:b/>
          <w:sz w:val="24"/>
        </w:rPr>
      </w:pPr>
      <w:r w:rsidRPr="009E374A">
        <w:rPr>
          <w:b/>
          <w:sz w:val="24"/>
        </w:rPr>
        <w:t>Omówienie algorytmów:</w:t>
      </w:r>
    </w:p>
    <w:p w:rsidR="00BC32F9" w:rsidRPr="009E374A" w:rsidRDefault="00AD483B" w:rsidP="00BC32F9">
      <w:pPr>
        <w:rPr>
          <w:b/>
          <w:sz w:val="24"/>
        </w:rPr>
      </w:pPr>
      <w:r>
        <w:rPr>
          <w:b/>
          <w:sz w:val="24"/>
        </w:rPr>
        <w:t>Dijkstry</w:t>
      </w:r>
    </w:p>
    <w:p w:rsidR="00482C11" w:rsidRDefault="00610FE7" w:rsidP="005C3B16">
      <w:pPr>
        <w:jc w:val="both"/>
        <w:rPr>
          <w:rStyle w:val="apple-style-span"/>
          <w:sz w:val="24"/>
          <w:szCs w:val="24"/>
        </w:rPr>
      </w:pPr>
      <w:r w:rsidRPr="00C114A6">
        <w:rPr>
          <w:sz w:val="24"/>
          <w:szCs w:val="24"/>
        </w:rPr>
        <w:t>Algorytm</w:t>
      </w:r>
      <w:r w:rsidR="00AD483B">
        <w:rPr>
          <w:sz w:val="24"/>
          <w:szCs w:val="24"/>
        </w:rPr>
        <w:t xml:space="preserve"> </w:t>
      </w:r>
      <w:r w:rsidR="008F77BE">
        <w:rPr>
          <w:sz w:val="24"/>
          <w:szCs w:val="24"/>
        </w:rPr>
        <w:t>jest oparty o strategię zachłanną</w:t>
      </w:r>
      <w:r w:rsidR="008F77BE" w:rsidRPr="00482C11">
        <w:rPr>
          <w:sz w:val="24"/>
          <w:szCs w:val="24"/>
        </w:rPr>
        <w:t>.</w:t>
      </w:r>
      <w:r w:rsidR="00482C11" w:rsidRPr="00482C11">
        <w:rPr>
          <w:sz w:val="24"/>
          <w:szCs w:val="24"/>
        </w:rPr>
        <w:t xml:space="preserve"> </w:t>
      </w:r>
      <w:r w:rsidR="00482C11" w:rsidRPr="00482C11">
        <w:rPr>
          <w:rStyle w:val="apple-style-span"/>
          <w:sz w:val="24"/>
          <w:szCs w:val="24"/>
        </w:rPr>
        <w:t>Służy do wyznaczania najmniejszej odległości od ustalonego wierzchołka</w:t>
      </w:r>
      <w:r w:rsidR="00482C11" w:rsidRPr="00482C11">
        <w:rPr>
          <w:rStyle w:val="apple-converted-space"/>
          <w:sz w:val="24"/>
          <w:szCs w:val="24"/>
        </w:rPr>
        <w:t>  </w:t>
      </w:r>
      <w:r w:rsidR="00482C11" w:rsidRPr="00482C11">
        <w:rPr>
          <w:rStyle w:val="apple-style-span"/>
          <w:sz w:val="24"/>
          <w:szCs w:val="24"/>
        </w:rPr>
        <w:t>do wszystkich pozostałych w skierowanym</w:t>
      </w:r>
      <w:r w:rsidR="00482C11" w:rsidRPr="00482C11">
        <w:rPr>
          <w:rStyle w:val="apple-converted-space"/>
          <w:sz w:val="24"/>
          <w:szCs w:val="24"/>
        </w:rPr>
        <w:t> </w:t>
      </w:r>
      <w:hyperlink r:id="rId5" w:history="1"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grafie</w:t>
        </w:r>
      </w:hyperlink>
      <w:r w:rsidR="00482C11" w:rsidRPr="00482C11">
        <w:rPr>
          <w:rStyle w:val="apple-style-span"/>
          <w:sz w:val="24"/>
          <w:szCs w:val="24"/>
        </w:rPr>
        <w:t>, w odróżnieniu jednak od</w:t>
      </w:r>
      <w:r w:rsidR="00482C11" w:rsidRPr="00482C11">
        <w:rPr>
          <w:rStyle w:val="apple-converted-space"/>
          <w:sz w:val="24"/>
          <w:szCs w:val="24"/>
        </w:rPr>
        <w:t> </w:t>
      </w:r>
      <w:hyperlink r:id="rId6" w:history="1"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Algorytmu</w:t>
        </w:r>
        <w:r w:rsidR="00482C11" w:rsidRPr="00482C11">
          <w:rPr>
            <w:rStyle w:val="Hipercze"/>
            <w:bCs/>
            <w:sz w:val="24"/>
            <w:szCs w:val="24"/>
          </w:rPr>
          <w:t xml:space="preserve"> </w:t>
        </w:r>
        <w:proofErr w:type="spellStart"/>
        <w:r w:rsidR="00482C11" w:rsidRPr="00482C11">
          <w:rPr>
            <w:rStyle w:val="Hipercze"/>
            <w:bCs/>
            <w:color w:val="auto"/>
            <w:sz w:val="24"/>
            <w:szCs w:val="24"/>
            <w:u w:val="none"/>
          </w:rPr>
          <w:t>Forda-Bellmana</w:t>
        </w:r>
        <w:proofErr w:type="spellEnd"/>
      </w:hyperlink>
      <w:r w:rsidR="00482C11" w:rsidRPr="00482C11">
        <w:rPr>
          <w:rStyle w:val="apple-style-span"/>
          <w:sz w:val="24"/>
          <w:szCs w:val="24"/>
        </w:rPr>
        <w:t>, graf wejściowy nie może zawierać krawędzi o ujemnych wagach.</w:t>
      </w:r>
      <w:r w:rsidR="00482C11">
        <w:rPr>
          <w:rStyle w:val="apple-style-span"/>
          <w:sz w:val="24"/>
          <w:szCs w:val="24"/>
        </w:rPr>
        <w:t xml:space="preserve"> Co jest ograniczaniem.</w:t>
      </w:r>
    </w:p>
    <w:p w:rsidR="00BC32F9" w:rsidRPr="00482C11" w:rsidRDefault="00482C11" w:rsidP="005C3B16">
      <w:pPr>
        <w:jc w:val="both"/>
        <w:rPr>
          <w:sz w:val="24"/>
          <w:szCs w:val="24"/>
        </w:rPr>
      </w:pPr>
      <w:r w:rsidRPr="00482C11">
        <w:rPr>
          <w:rStyle w:val="apple-style-span"/>
          <w:sz w:val="24"/>
          <w:szCs w:val="24"/>
        </w:rPr>
        <w:t xml:space="preserve">W algorytmie tym pamiętany </w:t>
      </w:r>
      <w:r>
        <w:rPr>
          <w:rStyle w:val="apple-style-span"/>
          <w:sz w:val="24"/>
          <w:szCs w:val="24"/>
        </w:rPr>
        <w:t>jest zbiór Q</w:t>
      </w:r>
      <w:r w:rsidRPr="00482C11">
        <w:rPr>
          <w:rStyle w:val="apple-style-span"/>
          <w:sz w:val="24"/>
          <w:szCs w:val="24"/>
        </w:rPr>
        <w:t xml:space="preserve"> wierzchołków, dla których nie obliczono jeszcze najkró</w:t>
      </w:r>
      <w:r>
        <w:rPr>
          <w:rStyle w:val="apple-style-span"/>
          <w:sz w:val="24"/>
          <w:szCs w:val="24"/>
        </w:rPr>
        <w:t>tszych ścieżek, oraz wektor D[i]</w:t>
      </w:r>
      <w:r w:rsidRPr="00482C11">
        <w:rPr>
          <w:rStyle w:val="apple-style-span"/>
          <w:sz w:val="24"/>
          <w:szCs w:val="24"/>
        </w:rPr>
        <w:t xml:space="preserve"> odległości od wierzchołka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i/>
          <w:iCs/>
          <w:sz w:val="24"/>
          <w:szCs w:val="24"/>
        </w:rPr>
        <w:t>s</w:t>
      </w:r>
      <w:r>
        <w:rPr>
          <w:rStyle w:val="apple-style-span"/>
          <w:i/>
          <w:iCs/>
          <w:sz w:val="24"/>
          <w:szCs w:val="24"/>
        </w:rPr>
        <w:t>tartowego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sz w:val="24"/>
          <w:szCs w:val="24"/>
        </w:rPr>
        <w:t>do</w:t>
      </w:r>
      <w:r w:rsidRPr="00482C11">
        <w:rPr>
          <w:rStyle w:val="apple-converted-space"/>
          <w:sz w:val="24"/>
          <w:szCs w:val="24"/>
        </w:rPr>
        <w:t> </w:t>
      </w:r>
      <w:r w:rsidRPr="00482C11">
        <w:rPr>
          <w:rStyle w:val="apple-style-span"/>
          <w:i/>
          <w:iCs/>
          <w:sz w:val="24"/>
          <w:szCs w:val="24"/>
        </w:rPr>
        <w:t>i</w:t>
      </w:r>
      <w:r w:rsidRPr="00482C11">
        <w:rPr>
          <w:rStyle w:val="apple-style-span"/>
          <w:sz w:val="24"/>
          <w:szCs w:val="24"/>
        </w:rPr>
        <w:t xml:space="preserve">. </w:t>
      </w:r>
      <w:r w:rsidR="00144D86">
        <w:rPr>
          <w:rStyle w:val="apple-style-span"/>
          <w:sz w:val="24"/>
          <w:szCs w:val="24"/>
        </w:rPr>
        <w:t>Na samym początku</w:t>
      </w:r>
      <w:r w:rsidRPr="00482C11">
        <w:rPr>
          <w:rStyle w:val="apple-style-span"/>
          <w:sz w:val="24"/>
          <w:szCs w:val="24"/>
        </w:rPr>
        <w:t xml:space="preserve"> zbiór Q zawiera wszystkie wierzchołki a wektor D jest pierwszym </w:t>
      </w:r>
      <w:r w:rsidR="00144D86">
        <w:rPr>
          <w:rStyle w:val="apple-style-span"/>
          <w:sz w:val="24"/>
          <w:szCs w:val="24"/>
        </w:rPr>
        <w:t>wierszem macierzy wag krawędzi.</w:t>
      </w:r>
    </w:p>
    <w:p w:rsidR="00BC32F9" w:rsidRDefault="00BC32F9" w:rsidP="00BC32F9">
      <w:pPr>
        <w:rPr>
          <w:sz w:val="24"/>
        </w:rPr>
      </w:pPr>
    </w:p>
    <w:p w:rsidR="00BC32F9" w:rsidRPr="009E374A" w:rsidRDefault="00AD483B" w:rsidP="00BC32F9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866E6A" w:rsidRPr="00F865A6" w:rsidRDefault="00610FE7" w:rsidP="00866E6A">
      <w:pPr>
        <w:pStyle w:val="NormalnyWeb"/>
        <w:spacing w:before="0" w:beforeAutospacing="0" w:after="0" w:afterAutospacing="0" w:line="0" w:lineRule="atLeast"/>
        <w:rPr>
          <w:rFonts w:ascii="MS Reference Sans Serif" w:hAnsi="MS Reference Sans Serif"/>
        </w:rPr>
      </w:pPr>
      <w:r w:rsidRPr="00F865A6">
        <w:rPr>
          <w:rFonts w:ascii="MS Reference Sans Serif" w:hAnsi="MS Reference Sans Serif"/>
        </w:rPr>
        <w:t>Algorytm</w:t>
      </w:r>
      <w:r w:rsidR="00AE3B1D" w:rsidRPr="00F865A6">
        <w:rPr>
          <w:rFonts w:ascii="MS Reference Sans Serif" w:hAnsi="MS Reference Sans Serif"/>
        </w:rPr>
        <w:t xml:space="preserve"> </w:t>
      </w:r>
      <w:r w:rsidR="00866E6A" w:rsidRPr="00F865A6">
        <w:rPr>
          <w:rFonts w:ascii="MS Reference Sans Serif" w:hAnsi="MS Reference Sans Serif"/>
        </w:rPr>
        <w:t>rozwiązuje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7" w:tooltip="Problem najkrótszej ścieżki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problem najkrótszej ścieżki</w:t>
        </w:r>
      </w:hyperlink>
      <w:r w:rsidR="00F865A6">
        <w:rPr>
          <w:rFonts w:ascii="MS Reference Sans Serif" w:hAnsi="MS Reference Sans Serif"/>
        </w:rPr>
        <w:t>. P</w:t>
      </w:r>
      <w:r w:rsidR="00866E6A" w:rsidRPr="00F865A6">
        <w:rPr>
          <w:rFonts w:ascii="MS Reference Sans Serif" w:hAnsi="MS Reference Sans Serif"/>
        </w:rPr>
        <w:t>ozwala znaleźć ścieżkę o najmniejszej wadze pomiędzy dwoma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8" w:tooltip="Wierzchołek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wierzchołkami</w:t>
        </w:r>
      </w:hyperlink>
      <w:r w:rsidR="00F865A6">
        <w:rPr>
          <w:rFonts w:ascii="MS Reference Sans Serif" w:hAnsi="MS Reference Sans Serif"/>
        </w:rPr>
        <w:t xml:space="preserve"> </w:t>
      </w:r>
      <w:r w:rsidR="00866E6A" w:rsidRPr="00F865A6">
        <w:rPr>
          <w:rFonts w:ascii="MS Reference Sans Serif" w:hAnsi="MS Reference Sans Serif"/>
        </w:rPr>
        <w:t>w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9" w:tooltip="Graf (matematyka)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grafie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wa</w:t>
      </w:r>
      <w:r w:rsidR="00F865A6">
        <w:rPr>
          <w:rFonts w:ascii="MS Reference Sans Serif" w:hAnsi="MS Reference Sans Serif"/>
        </w:rPr>
        <w:t>g</w:t>
      </w:r>
      <w:r w:rsidR="00866E6A" w:rsidRPr="00F865A6">
        <w:rPr>
          <w:rFonts w:ascii="MS Reference Sans Serif" w:hAnsi="MS Reference Sans Serif"/>
        </w:rPr>
        <w:t>. Idea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0" w:tooltip="Algorytm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algorytmu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opiera się na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1" w:tooltip="Metoda relaksacji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metodzie relaksacji</w:t>
        </w:r>
      </w:hyperlink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(dokładniej następuje relaksacja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Style w:val="texhtml"/>
          <w:rFonts w:ascii="MS Reference Sans Serif" w:hAnsi="MS Reference Sans Serif"/>
          <w:i/>
          <w:iCs/>
        </w:rPr>
        <w:t>V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Style w:val="texhtml"/>
          <w:rFonts w:ascii="MS Reference Sans Serif" w:hAnsi="MS Reference Sans Serif"/>
        </w:rPr>
        <w:t>− 1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r w:rsidR="00866E6A" w:rsidRPr="00F865A6">
        <w:rPr>
          <w:rFonts w:ascii="MS Reference Sans Serif" w:hAnsi="MS Reference Sans Serif"/>
        </w:rPr>
        <w:t>razy każdej z</w:t>
      </w:r>
      <w:r w:rsidR="00866E6A" w:rsidRPr="00F865A6">
        <w:rPr>
          <w:rStyle w:val="apple-converted-space"/>
          <w:rFonts w:ascii="MS Reference Sans Serif" w:hAnsi="MS Reference Sans Serif"/>
        </w:rPr>
        <w:t> </w:t>
      </w:r>
      <w:hyperlink r:id="rId12" w:tooltip="Krawędź grafu" w:history="1">
        <w:r w:rsidR="00866E6A" w:rsidRPr="00F865A6">
          <w:rPr>
            <w:rStyle w:val="Hipercze"/>
            <w:rFonts w:ascii="MS Reference Sans Serif" w:hAnsi="MS Reference Sans Serif"/>
            <w:color w:val="auto"/>
            <w:u w:val="none"/>
          </w:rPr>
          <w:t>krawędzi</w:t>
        </w:r>
      </w:hyperlink>
      <w:r w:rsidR="00866E6A" w:rsidRPr="00F865A6">
        <w:rPr>
          <w:rFonts w:ascii="MS Reference Sans Serif" w:hAnsi="MS Reference Sans Serif"/>
        </w:rPr>
        <w:t>).</w:t>
      </w:r>
    </w:p>
    <w:p w:rsidR="00866E6A" w:rsidRPr="00F865A6" w:rsidRDefault="00866E6A" w:rsidP="00866E6A">
      <w:pPr>
        <w:pStyle w:val="NormalnyWeb"/>
        <w:spacing w:before="0" w:beforeAutospacing="0" w:after="0" w:afterAutospacing="0" w:line="0" w:lineRule="atLeast"/>
        <w:rPr>
          <w:rFonts w:ascii="MS Reference Sans Serif" w:hAnsi="MS Reference Sans Serif"/>
        </w:rPr>
      </w:pPr>
      <w:r w:rsidRPr="00F865A6">
        <w:rPr>
          <w:rFonts w:ascii="MS Reference Sans Serif" w:hAnsi="MS Reference Sans Serif"/>
        </w:rPr>
        <w:t>W odróżnieniu od</w:t>
      </w:r>
      <w:r w:rsidRPr="00F865A6">
        <w:rPr>
          <w:rStyle w:val="apple-converted-space"/>
          <w:rFonts w:ascii="MS Reference Sans Serif" w:hAnsi="MS Reference Sans Serif"/>
        </w:rPr>
        <w:t> </w:t>
      </w:r>
      <w:hyperlink r:id="rId13" w:tooltip="Algorytm Dijkstry" w:history="1">
        <w:r w:rsidRPr="00F865A6">
          <w:rPr>
            <w:rStyle w:val="Hipercze"/>
            <w:rFonts w:ascii="MS Reference Sans Serif" w:hAnsi="MS Reference Sans Serif"/>
            <w:color w:val="auto"/>
            <w:u w:val="none"/>
          </w:rPr>
          <w:t>algorytmu Dijkstry</w:t>
        </w:r>
      </w:hyperlink>
      <w:r w:rsidRPr="00F865A6">
        <w:rPr>
          <w:rFonts w:ascii="MS Reference Sans Serif" w:hAnsi="MS Reference Sans Serif"/>
        </w:rPr>
        <w:t xml:space="preserve">, poprawność algorytmu </w:t>
      </w:r>
      <w:proofErr w:type="spellStart"/>
      <w:r w:rsidRPr="00F865A6">
        <w:rPr>
          <w:rFonts w:ascii="MS Reference Sans Serif" w:hAnsi="MS Reference Sans Serif"/>
        </w:rPr>
        <w:t>Bellmana-Forda</w:t>
      </w:r>
      <w:proofErr w:type="spellEnd"/>
      <w:r w:rsidRPr="00F865A6">
        <w:rPr>
          <w:rFonts w:ascii="MS Reference Sans Serif" w:hAnsi="MS Reference Sans Serif"/>
        </w:rPr>
        <w:t xml:space="preserve"> nie opiera się na założeniu, że wagi w grafie są nieujemne. Za tę ogólność płaci się jednak wyższą</w:t>
      </w:r>
      <w:r w:rsidRPr="00F865A6">
        <w:rPr>
          <w:rStyle w:val="apple-converted-space"/>
          <w:rFonts w:ascii="MS Reference Sans Serif" w:hAnsi="MS Reference Sans Serif"/>
        </w:rPr>
        <w:t> </w:t>
      </w:r>
      <w:hyperlink r:id="rId14" w:tooltip="Złożoność obliczeniowa" w:history="1">
        <w:r w:rsidRPr="00F865A6">
          <w:rPr>
            <w:rStyle w:val="Hipercze"/>
            <w:rFonts w:ascii="MS Reference Sans Serif" w:hAnsi="MS Reference Sans Serif"/>
            <w:color w:val="auto"/>
            <w:u w:val="none"/>
          </w:rPr>
          <w:t>złożonością czasową</w:t>
        </w:r>
      </w:hyperlink>
      <w:r w:rsidRPr="00F865A6">
        <w:rPr>
          <w:rFonts w:ascii="MS Reference Sans Serif" w:hAnsi="MS Reference Sans Serif"/>
        </w:rPr>
        <w:t>.</w:t>
      </w:r>
    </w:p>
    <w:p w:rsidR="00BC32F9" w:rsidRDefault="00BC32F9" w:rsidP="00AD483B">
      <w:pPr>
        <w:jc w:val="both"/>
        <w:rPr>
          <w:sz w:val="24"/>
        </w:rPr>
      </w:pPr>
    </w:p>
    <w:p w:rsidR="00DA4123" w:rsidRDefault="00DA4123" w:rsidP="00994EEA">
      <w:pPr>
        <w:rPr>
          <w:sz w:val="24"/>
        </w:rPr>
      </w:pPr>
    </w:p>
    <w:p w:rsidR="0074113F" w:rsidRDefault="0074113F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r>
        <w:rPr>
          <w:b/>
          <w:sz w:val="24"/>
        </w:rPr>
        <w:t>Dijkstry</w:t>
      </w:r>
    </w:p>
    <w:p w:rsidR="00994EEA" w:rsidRDefault="00994EEA" w:rsidP="004311A7">
      <w:pPr>
        <w:jc w:val="left"/>
        <w:rPr>
          <w:sz w:val="24"/>
        </w:rPr>
      </w:pPr>
    </w:p>
    <w:p w:rsidR="00E96674" w:rsidRPr="008F77BE" w:rsidRDefault="00E96674" w:rsidP="00950B84">
      <w:pPr>
        <w:jc w:val="both"/>
        <w:rPr>
          <w:sz w:val="24"/>
        </w:rPr>
      </w:pPr>
      <w:r>
        <w:rPr>
          <w:sz w:val="24"/>
        </w:rPr>
        <w:t xml:space="preserve">Złożoność </w:t>
      </w:r>
      <w:r w:rsidR="00825A7F">
        <w:rPr>
          <w:sz w:val="24"/>
        </w:rPr>
        <w:t>czasowa</w:t>
      </w:r>
      <w:r>
        <w:rPr>
          <w:sz w:val="24"/>
        </w:rPr>
        <w:t xml:space="preserve"> </w:t>
      </w:r>
      <w:r w:rsidR="009F2492">
        <w:rPr>
          <w:sz w:val="24"/>
        </w:rPr>
        <w:t xml:space="preserve">wynosi </w:t>
      </w:r>
      <w:r w:rsidR="008F77BE">
        <w:rPr>
          <w:sz w:val="24"/>
        </w:rPr>
        <w:t>O(n</w:t>
      </w:r>
      <w:r w:rsidR="008F77BE">
        <w:rPr>
          <w:sz w:val="24"/>
          <w:vertAlign w:val="superscript"/>
        </w:rPr>
        <w:t>2</w:t>
      </w:r>
      <w:r w:rsidR="008F77BE">
        <w:rPr>
          <w:sz w:val="24"/>
        </w:rPr>
        <w:t>).</w:t>
      </w:r>
      <w:r w:rsidR="00482C11">
        <w:rPr>
          <w:sz w:val="24"/>
        </w:rPr>
        <w:t xml:space="preserve"> </w:t>
      </w:r>
    </w:p>
    <w:p w:rsidR="004311A7" w:rsidRDefault="004311A7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4311A7" w:rsidRDefault="004311A7" w:rsidP="00994EEA">
      <w:pPr>
        <w:rPr>
          <w:b/>
          <w:sz w:val="24"/>
        </w:rPr>
      </w:pPr>
    </w:p>
    <w:p w:rsidR="007A373B" w:rsidRPr="00E1015E" w:rsidRDefault="007A373B" w:rsidP="00C15AD1">
      <w:pPr>
        <w:jc w:val="both"/>
        <w:rPr>
          <w:sz w:val="24"/>
        </w:rPr>
      </w:pPr>
      <w:r w:rsidRPr="007A373B">
        <w:rPr>
          <w:sz w:val="24"/>
        </w:rPr>
        <w:t>Zło</w:t>
      </w:r>
      <w:r>
        <w:rPr>
          <w:sz w:val="24"/>
        </w:rPr>
        <w:t xml:space="preserve">żoność </w:t>
      </w:r>
      <w:r w:rsidR="00825A7F">
        <w:rPr>
          <w:sz w:val="24"/>
        </w:rPr>
        <w:t>czasową</w:t>
      </w:r>
      <w:r>
        <w:rPr>
          <w:sz w:val="24"/>
        </w:rPr>
        <w:t xml:space="preserve"> szacuje się na</w:t>
      </w:r>
      <w:r w:rsidR="002675B2">
        <w:rPr>
          <w:sz w:val="24"/>
        </w:rPr>
        <w:t xml:space="preserve"> </w:t>
      </w:r>
      <w:r w:rsidR="00E1015E">
        <w:rPr>
          <w:sz w:val="24"/>
        </w:rPr>
        <w:t>O(n</w:t>
      </w:r>
      <w:r w:rsidR="00E1015E">
        <w:rPr>
          <w:sz w:val="24"/>
          <w:vertAlign w:val="superscript"/>
        </w:rPr>
        <w:t>3</w:t>
      </w:r>
      <w:r w:rsidR="00E1015E">
        <w:rPr>
          <w:sz w:val="24"/>
        </w:rPr>
        <w:t>).</w:t>
      </w:r>
    </w:p>
    <w:p w:rsidR="004311A7" w:rsidRDefault="004311A7" w:rsidP="00994EEA">
      <w:pPr>
        <w:rPr>
          <w:b/>
          <w:sz w:val="24"/>
        </w:rPr>
      </w:pPr>
    </w:p>
    <w:p w:rsidR="007D76BD" w:rsidRPr="007D76BD" w:rsidRDefault="007D76BD" w:rsidP="00646741">
      <w:pPr>
        <w:jc w:val="both"/>
        <w:rPr>
          <w:sz w:val="24"/>
        </w:rPr>
      </w:pPr>
    </w:p>
    <w:p w:rsidR="007D76BD" w:rsidRDefault="003F0010" w:rsidP="00994EEA">
      <w:pPr>
        <w:rPr>
          <w:b/>
          <w:sz w:val="24"/>
        </w:rPr>
      </w:pPr>
      <w:r>
        <w:rPr>
          <w:b/>
          <w:sz w:val="24"/>
        </w:rPr>
        <w:lastRenderedPageBreak/>
        <w:t>Wady i zalety</w:t>
      </w:r>
    </w:p>
    <w:p w:rsidR="003F0010" w:rsidRDefault="003F0010" w:rsidP="00994EEA">
      <w:pPr>
        <w:rPr>
          <w:b/>
          <w:sz w:val="24"/>
        </w:rPr>
      </w:pPr>
    </w:p>
    <w:p w:rsidR="00AD483B" w:rsidRPr="009E374A" w:rsidRDefault="00AD483B" w:rsidP="00AD483B">
      <w:pPr>
        <w:rPr>
          <w:b/>
          <w:sz w:val="24"/>
        </w:rPr>
      </w:pPr>
      <w:r>
        <w:rPr>
          <w:b/>
          <w:sz w:val="24"/>
        </w:rPr>
        <w:t>Dijkstry</w:t>
      </w:r>
    </w:p>
    <w:p w:rsidR="003F0010" w:rsidRPr="00246C27" w:rsidRDefault="0029711F" w:rsidP="006E622C">
      <w:pPr>
        <w:jc w:val="both"/>
        <w:rPr>
          <w:rFonts w:eastAsia="Times New Roman" w:cs="Arial"/>
          <w:sz w:val="24"/>
          <w:szCs w:val="24"/>
          <w:lang w:eastAsia="pl-PL"/>
        </w:rPr>
      </w:pPr>
      <w:r>
        <w:rPr>
          <w:b/>
          <w:sz w:val="24"/>
        </w:rPr>
        <w:t xml:space="preserve">Zalety: </w:t>
      </w:r>
      <w:r w:rsidR="001F7946">
        <w:rPr>
          <w:sz w:val="24"/>
        </w:rPr>
        <w:t xml:space="preserve">Szybszy od </w:t>
      </w:r>
      <w:proofErr w:type="spellStart"/>
      <w:r w:rsidR="001F7946">
        <w:rPr>
          <w:sz w:val="24"/>
        </w:rPr>
        <w:t>Bellmana</w:t>
      </w:r>
      <w:proofErr w:type="spellEnd"/>
      <w:r w:rsidR="001F7946">
        <w:rPr>
          <w:sz w:val="24"/>
        </w:rPr>
        <w:t xml:space="preserve"> Forda.</w:t>
      </w:r>
    </w:p>
    <w:p w:rsidR="0029711F" w:rsidRPr="0029711F" w:rsidRDefault="0029711F" w:rsidP="006E622C">
      <w:pPr>
        <w:jc w:val="both"/>
        <w:rPr>
          <w:sz w:val="24"/>
        </w:rPr>
      </w:pPr>
      <w:r>
        <w:rPr>
          <w:b/>
          <w:sz w:val="24"/>
        </w:rPr>
        <w:t>Wady:</w:t>
      </w:r>
      <w:r w:rsidR="00610FE7">
        <w:rPr>
          <w:sz w:val="24"/>
        </w:rPr>
        <w:t xml:space="preserve"> </w:t>
      </w:r>
      <w:r w:rsidR="008F77BE">
        <w:rPr>
          <w:sz w:val="24"/>
        </w:rPr>
        <w:t>Nie może zawierać krawędzi o ujemnych wagach.</w:t>
      </w:r>
    </w:p>
    <w:p w:rsidR="00AD483B" w:rsidRPr="009E374A" w:rsidRDefault="00AD483B" w:rsidP="00AD483B">
      <w:pPr>
        <w:rPr>
          <w:b/>
          <w:sz w:val="24"/>
        </w:rPr>
      </w:pPr>
      <w:proofErr w:type="spellStart"/>
      <w:r>
        <w:rPr>
          <w:b/>
          <w:sz w:val="24"/>
        </w:rPr>
        <w:t>Bellmana</w:t>
      </w:r>
      <w:proofErr w:type="spellEnd"/>
      <w:r>
        <w:rPr>
          <w:b/>
          <w:sz w:val="24"/>
        </w:rPr>
        <w:t xml:space="preserve"> Forda</w:t>
      </w:r>
    </w:p>
    <w:p w:rsidR="003F0010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Zalety: </w:t>
      </w:r>
      <w:r w:rsidR="008F77BE">
        <w:rPr>
          <w:sz w:val="24"/>
        </w:rPr>
        <w:t>Może zawierać krawędzie o ujemnych wagach.</w:t>
      </w:r>
    </w:p>
    <w:p w:rsidR="0029711F" w:rsidRPr="0029711F" w:rsidRDefault="0029711F" w:rsidP="00837D94">
      <w:pPr>
        <w:jc w:val="both"/>
        <w:rPr>
          <w:sz w:val="24"/>
        </w:rPr>
      </w:pPr>
      <w:r>
        <w:rPr>
          <w:b/>
          <w:sz w:val="24"/>
        </w:rPr>
        <w:t xml:space="preserve">Wady: </w:t>
      </w:r>
      <w:r w:rsidR="001F7946">
        <w:rPr>
          <w:sz w:val="24"/>
          <w:szCs w:val="24"/>
        </w:rPr>
        <w:t>W</w:t>
      </w:r>
      <w:r w:rsidR="001F7946" w:rsidRPr="001F7946">
        <w:rPr>
          <w:sz w:val="24"/>
          <w:szCs w:val="24"/>
        </w:rPr>
        <w:t xml:space="preserve"> grafie nie może być cyklu o ujemnej sumie wag krawędzi</w:t>
      </w:r>
      <w:r w:rsidR="001F7946">
        <w:rPr>
          <w:sz w:val="24"/>
          <w:szCs w:val="24"/>
        </w:rPr>
        <w:t xml:space="preserve"> (</w:t>
      </w:r>
      <w:r w:rsidR="001F7946" w:rsidRPr="001F7946">
        <w:rPr>
          <w:sz w:val="24"/>
          <w:szCs w:val="24"/>
        </w:rPr>
        <w:t>przechodząc przez niego dostawalibyśmy coraz lżejsze wagi)</w:t>
      </w:r>
      <w:r w:rsidR="001F7946">
        <w:rPr>
          <w:sz w:val="24"/>
          <w:szCs w:val="24"/>
        </w:rPr>
        <w:t>. Wolniejszy od Dijkstry.</w:t>
      </w:r>
    </w:p>
    <w:p w:rsidR="00837D94" w:rsidRPr="0029711F" w:rsidRDefault="00837D94" w:rsidP="00837D94">
      <w:pPr>
        <w:jc w:val="both"/>
        <w:rPr>
          <w:sz w:val="24"/>
        </w:rPr>
      </w:pPr>
    </w:p>
    <w:p w:rsidR="003F0010" w:rsidRDefault="003F0010" w:rsidP="00994EEA">
      <w:pPr>
        <w:rPr>
          <w:b/>
          <w:sz w:val="24"/>
        </w:rPr>
      </w:pPr>
      <w:r>
        <w:rPr>
          <w:b/>
          <w:sz w:val="24"/>
        </w:rPr>
        <w:t>Wioski i posumowanie</w:t>
      </w:r>
    </w:p>
    <w:p w:rsidR="00E6589B" w:rsidRDefault="00837D94" w:rsidP="00610FE7">
      <w:pPr>
        <w:jc w:val="both"/>
        <w:rPr>
          <w:sz w:val="24"/>
        </w:rPr>
      </w:pPr>
      <w:r>
        <w:rPr>
          <w:sz w:val="24"/>
        </w:rPr>
        <w:t>Każdy algorytm ma swoje wady i zalety</w:t>
      </w:r>
      <w:r w:rsidRPr="0027062C">
        <w:rPr>
          <w:sz w:val="24"/>
          <w:szCs w:val="24"/>
        </w:rPr>
        <w:t xml:space="preserve">. </w:t>
      </w:r>
      <w:r w:rsidR="0027062C" w:rsidRPr="0027062C">
        <w:rPr>
          <w:sz w:val="24"/>
          <w:szCs w:val="24"/>
        </w:rPr>
        <w:t xml:space="preserve">Dla grafów z wagami o nieujemnych wartościach lepiej jest stosować </w:t>
      </w:r>
      <w:hyperlink r:id="rId15" w:history="1">
        <w:r w:rsidR="0027062C" w:rsidRPr="0027062C">
          <w:rPr>
            <w:rStyle w:val="Hipercze"/>
            <w:color w:val="auto"/>
            <w:sz w:val="24"/>
            <w:szCs w:val="24"/>
            <w:u w:val="none"/>
          </w:rPr>
          <w:t>Algorytm Dijkstry</w:t>
        </w:r>
      </w:hyperlink>
      <w:r w:rsidR="0027062C" w:rsidRPr="0027062C">
        <w:rPr>
          <w:sz w:val="24"/>
          <w:szCs w:val="24"/>
        </w:rPr>
        <w:t>.</w:t>
      </w:r>
    </w:p>
    <w:p w:rsidR="00837D94" w:rsidRPr="00837D94" w:rsidRDefault="00837D94" w:rsidP="00837D94">
      <w:pPr>
        <w:jc w:val="left"/>
        <w:rPr>
          <w:sz w:val="24"/>
        </w:rPr>
      </w:pPr>
    </w:p>
    <w:p w:rsidR="00D57243" w:rsidRDefault="00D57243" w:rsidP="00994EEA">
      <w:pPr>
        <w:rPr>
          <w:b/>
          <w:sz w:val="24"/>
        </w:rPr>
      </w:pPr>
      <w:r>
        <w:rPr>
          <w:b/>
          <w:sz w:val="24"/>
        </w:rPr>
        <w:t>Wykorzystane materiały i źródła:</w:t>
      </w:r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  <w:lang w:val="en-US"/>
        </w:rPr>
      </w:pPr>
      <w:r w:rsidRPr="0029711F">
        <w:rPr>
          <w:sz w:val="24"/>
        </w:rPr>
        <w:t xml:space="preserve">Thomas H. </w:t>
      </w:r>
      <w:proofErr w:type="spellStart"/>
      <w:r w:rsidRPr="0029711F">
        <w:rPr>
          <w:sz w:val="24"/>
        </w:rPr>
        <w:t>Cormes</w:t>
      </w:r>
      <w:proofErr w:type="spellEnd"/>
      <w:r w:rsidRPr="0029711F">
        <w:rPr>
          <w:sz w:val="24"/>
        </w:rPr>
        <w:t>, C</w:t>
      </w:r>
      <w:proofErr w:type="spellStart"/>
      <w:r w:rsidRPr="00FF2002">
        <w:rPr>
          <w:sz w:val="24"/>
          <w:lang w:val="en-US"/>
        </w:rPr>
        <w:t>harles</w:t>
      </w:r>
      <w:proofErr w:type="spellEnd"/>
      <w:r w:rsidRPr="00FF2002">
        <w:rPr>
          <w:sz w:val="24"/>
          <w:lang w:val="en-US"/>
        </w:rPr>
        <w:t xml:space="preserve"> E. </w:t>
      </w:r>
      <w:proofErr w:type="spellStart"/>
      <w:r w:rsidRPr="00FF2002">
        <w:rPr>
          <w:sz w:val="24"/>
          <w:lang w:val="en-US"/>
        </w:rPr>
        <w:t>Leiserson</w:t>
      </w:r>
      <w:proofErr w:type="spellEnd"/>
      <w:r w:rsidRPr="00FF2002">
        <w:rPr>
          <w:sz w:val="24"/>
          <w:lang w:val="en-US"/>
        </w:rPr>
        <w:t xml:space="preserve">, Ronald L. </w:t>
      </w:r>
      <w:proofErr w:type="spellStart"/>
      <w:r w:rsidRPr="00FF2002">
        <w:rPr>
          <w:sz w:val="24"/>
          <w:lang w:val="en-US"/>
        </w:rPr>
        <w:t>Rivest</w:t>
      </w:r>
      <w:proofErr w:type="spellEnd"/>
      <w:r w:rsidRPr="00FF2002">
        <w:rPr>
          <w:sz w:val="24"/>
          <w:lang w:val="en-US"/>
        </w:rPr>
        <w:t xml:space="preserve"> “</w:t>
      </w:r>
      <w:proofErr w:type="spellStart"/>
      <w:r w:rsidRPr="00FF2002">
        <w:rPr>
          <w:sz w:val="24"/>
          <w:lang w:val="en-US"/>
        </w:rPr>
        <w:t>Wprowadzenie</w:t>
      </w:r>
      <w:proofErr w:type="spellEnd"/>
      <w:r w:rsidRPr="00FF2002">
        <w:rPr>
          <w:sz w:val="24"/>
          <w:lang w:val="en-US"/>
        </w:rPr>
        <w:t xml:space="preserve"> do </w:t>
      </w:r>
      <w:proofErr w:type="spellStart"/>
      <w:r w:rsidRPr="00FF2002">
        <w:rPr>
          <w:sz w:val="24"/>
          <w:lang w:val="en-US"/>
        </w:rPr>
        <w:t>algorytmów</w:t>
      </w:r>
      <w:proofErr w:type="spellEnd"/>
      <w:r w:rsidRPr="00FF2002">
        <w:rPr>
          <w:sz w:val="24"/>
          <w:lang w:val="en-US"/>
        </w:rPr>
        <w:t xml:space="preserve">” </w:t>
      </w:r>
      <w:proofErr w:type="spellStart"/>
      <w:r w:rsidRPr="00FF2002">
        <w:rPr>
          <w:sz w:val="24"/>
          <w:lang w:val="en-US"/>
        </w:rPr>
        <w:t>wydanie</w:t>
      </w:r>
      <w:proofErr w:type="spellEnd"/>
      <w:r w:rsidRPr="00FF2002">
        <w:rPr>
          <w:sz w:val="24"/>
          <w:lang w:val="en-US"/>
        </w:rPr>
        <w:t xml:space="preserve"> </w:t>
      </w:r>
      <w:proofErr w:type="spellStart"/>
      <w:r w:rsidRPr="00FF2002">
        <w:rPr>
          <w:sz w:val="24"/>
          <w:lang w:val="en-US"/>
        </w:rPr>
        <w:t>czwarte</w:t>
      </w:r>
      <w:proofErr w:type="spellEnd"/>
    </w:p>
    <w:p w:rsidR="00D57243" w:rsidRPr="00FF2002" w:rsidRDefault="00D57243" w:rsidP="00FF2002">
      <w:pPr>
        <w:pStyle w:val="Akapitzlist"/>
        <w:numPr>
          <w:ilvl w:val="0"/>
          <w:numId w:val="3"/>
        </w:numPr>
        <w:rPr>
          <w:sz w:val="24"/>
        </w:rPr>
      </w:pPr>
      <w:r w:rsidRPr="00FF2002">
        <w:rPr>
          <w:sz w:val="24"/>
        </w:rPr>
        <w:t xml:space="preserve">Adam Drozdek “C++ algorytmy I struktury danych” </w:t>
      </w:r>
      <w:proofErr w:type="spellStart"/>
      <w:r w:rsidRPr="00FF2002">
        <w:rPr>
          <w:sz w:val="24"/>
        </w:rPr>
        <w:t>wydawnistwa</w:t>
      </w:r>
      <w:proofErr w:type="spellEnd"/>
      <w:r w:rsidRPr="00FF2002">
        <w:rPr>
          <w:sz w:val="24"/>
        </w:rPr>
        <w:t xml:space="preserve"> Helion</w:t>
      </w:r>
    </w:p>
    <w:sectPr w:rsidR="00D57243" w:rsidRPr="00FF2002" w:rsidSect="0075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9A60A8"/>
    <w:multiLevelType w:val="hybridMultilevel"/>
    <w:tmpl w:val="E01E9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F0892"/>
    <w:multiLevelType w:val="hybridMultilevel"/>
    <w:tmpl w:val="03FA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BC32F9"/>
    <w:rsid w:val="0008441E"/>
    <w:rsid w:val="00144D86"/>
    <w:rsid w:val="001A3034"/>
    <w:rsid w:val="001F7946"/>
    <w:rsid w:val="00232971"/>
    <w:rsid w:val="00241359"/>
    <w:rsid w:val="00242EA7"/>
    <w:rsid w:val="00246C27"/>
    <w:rsid w:val="002634AA"/>
    <w:rsid w:val="002675B2"/>
    <w:rsid w:val="0027062C"/>
    <w:rsid w:val="00281102"/>
    <w:rsid w:val="0028671D"/>
    <w:rsid w:val="0029711F"/>
    <w:rsid w:val="00370D4C"/>
    <w:rsid w:val="00391944"/>
    <w:rsid w:val="003D0C96"/>
    <w:rsid w:val="003F0010"/>
    <w:rsid w:val="003F58B7"/>
    <w:rsid w:val="004033E8"/>
    <w:rsid w:val="00403689"/>
    <w:rsid w:val="004311A7"/>
    <w:rsid w:val="004329FB"/>
    <w:rsid w:val="00482C11"/>
    <w:rsid w:val="004B0ACF"/>
    <w:rsid w:val="004B4BEC"/>
    <w:rsid w:val="005A3FFA"/>
    <w:rsid w:val="005C3B16"/>
    <w:rsid w:val="005C3ED8"/>
    <w:rsid w:val="00610FE7"/>
    <w:rsid w:val="00646741"/>
    <w:rsid w:val="0065366F"/>
    <w:rsid w:val="00666962"/>
    <w:rsid w:val="0066765D"/>
    <w:rsid w:val="006E622C"/>
    <w:rsid w:val="006E6E12"/>
    <w:rsid w:val="0074113F"/>
    <w:rsid w:val="00754D1A"/>
    <w:rsid w:val="00762D7B"/>
    <w:rsid w:val="00780E26"/>
    <w:rsid w:val="007A373B"/>
    <w:rsid w:val="007B774C"/>
    <w:rsid w:val="007D76BD"/>
    <w:rsid w:val="007F7B0B"/>
    <w:rsid w:val="0081208F"/>
    <w:rsid w:val="00825A7F"/>
    <w:rsid w:val="00837D94"/>
    <w:rsid w:val="008536BC"/>
    <w:rsid w:val="00866E6A"/>
    <w:rsid w:val="00877B9D"/>
    <w:rsid w:val="008F77BE"/>
    <w:rsid w:val="00925628"/>
    <w:rsid w:val="009338EF"/>
    <w:rsid w:val="009425AC"/>
    <w:rsid w:val="00945E41"/>
    <w:rsid w:val="00950B84"/>
    <w:rsid w:val="00954861"/>
    <w:rsid w:val="00994EEA"/>
    <w:rsid w:val="009A7EB8"/>
    <w:rsid w:val="009E374A"/>
    <w:rsid w:val="009F2492"/>
    <w:rsid w:val="00A63A9F"/>
    <w:rsid w:val="00AD483B"/>
    <w:rsid w:val="00AE3B1D"/>
    <w:rsid w:val="00B15E6E"/>
    <w:rsid w:val="00B3490A"/>
    <w:rsid w:val="00B538E0"/>
    <w:rsid w:val="00B623C8"/>
    <w:rsid w:val="00BC32F9"/>
    <w:rsid w:val="00C114A6"/>
    <w:rsid w:val="00C15AD1"/>
    <w:rsid w:val="00C37417"/>
    <w:rsid w:val="00D57243"/>
    <w:rsid w:val="00D5784E"/>
    <w:rsid w:val="00DA4123"/>
    <w:rsid w:val="00DC1E77"/>
    <w:rsid w:val="00DE68F9"/>
    <w:rsid w:val="00DF4E4E"/>
    <w:rsid w:val="00E1015E"/>
    <w:rsid w:val="00E24675"/>
    <w:rsid w:val="00E52EED"/>
    <w:rsid w:val="00E611DE"/>
    <w:rsid w:val="00E6589B"/>
    <w:rsid w:val="00E96674"/>
    <w:rsid w:val="00ED630F"/>
    <w:rsid w:val="00F761CE"/>
    <w:rsid w:val="00F865A6"/>
    <w:rsid w:val="00FD04A5"/>
    <w:rsid w:val="00FF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F4E4E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F4E4E"/>
    <w:rPr>
      <w:rFonts w:ascii="Tahoma" w:hAnsi="Tahoma" w:cs="Tahoma"/>
      <w:sz w:val="16"/>
      <w:szCs w:val="16"/>
      <w:lang w:eastAsia="en-US"/>
    </w:rPr>
  </w:style>
  <w:style w:type="character" w:styleId="Hipercze">
    <w:name w:val="Hyperlink"/>
    <w:basedOn w:val="Domylnaczcionkaakapitu"/>
    <w:uiPriority w:val="99"/>
    <w:semiHidden/>
    <w:unhideWhenUsed/>
    <w:rsid w:val="00AE3B1D"/>
    <w:rPr>
      <w:color w:val="0000FF"/>
      <w:u w:val="single"/>
    </w:rPr>
  </w:style>
  <w:style w:type="character" w:customStyle="1" w:styleId="apple-style-span">
    <w:name w:val="apple-style-span"/>
    <w:basedOn w:val="Domylnaczcionkaakapitu"/>
    <w:rsid w:val="00482C11"/>
  </w:style>
  <w:style w:type="character" w:customStyle="1" w:styleId="apple-converted-space">
    <w:name w:val="apple-converted-space"/>
    <w:basedOn w:val="Domylnaczcionkaakapitu"/>
    <w:rsid w:val="00482C11"/>
  </w:style>
  <w:style w:type="paragraph" w:styleId="NormalnyWeb">
    <w:name w:val="Normal (Web)"/>
    <w:basedOn w:val="Normalny"/>
    <w:rsid w:val="00866E6A"/>
    <w:pPr>
      <w:spacing w:before="100" w:beforeAutospacing="1" w:after="100" w:afterAutospacing="1"/>
      <w:jc w:val="left"/>
    </w:pPr>
    <w:rPr>
      <w:rFonts w:ascii="Times New Roman" w:eastAsia="Batang" w:hAnsi="Times New Roman"/>
      <w:sz w:val="24"/>
      <w:szCs w:val="24"/>
      <w:lang w:eastAsia="ko-KR"/>
    </w:rPr>
  </w:style>
  <w:style w:type="character" w:customStyle="1" w:styleId="texhtml">
    <w:name w:val="texhtml"/>
    <w:basedOn w:val="Domylnaczcionkaakapitu"/>
    <w:rsid w:val="00866E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aliases w:val="pozostałe info"/>
    <w:qFormat/>
    <w:rsid w:val="00B538E0"/>
    <w:pPr>
      <w:jc w:val="center"/>
    </w:pPr>
    <w:rPr>
      <w:rFonts w:ascii="MS Reference Sans Serif" w:hAnsi="MS Reference Sans Serif"/>
      <w:sz w:val="18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538E0"/>
    <w:pPr>
      <w:outlineLvl w:val="0"/>
    </w:pPr>
    <w:rPr>
      <w:rFonts w:eastAsia="Times New Roman"/>
      <w:b/>
      <w:bCs/>
      <w:kern w:val="28"/>
      <w:sz w:val="26"/>
      <w:szCs w:val="32"/>
    </w:rPr>
  </w:style>
  <w:style w:type="character" w:customStyle="1" w:styleId="TytuZnak">
    <w:name w:val="Tytuł Znak"/>
    <w:link w:val="Tytu"/>
    <w:uiPriority w:val="10"/>
    <w:rsid w:val="00B538E0"/>
    <w:rPr>
      <w:rFonts w:ascii="MS Reference Sans Serif" w:eastAsia="Times New Roman" w:hAnsi="MS Reference Sans Serif"/>
      <w:b/>
      <w:bCs/>
      <w:kern w:val="28"/>
      <w:sz w:val="26"/>
      <w:szCs w:val="32"/>
      <w:lang w:eastAsia="en-US"/>
    </w:rPr>
  </w:style>
  <w:style w:type="paragraph" w:styleId="Bezodstpw">
    <w:name w:val="No Spacing"/>
    <w:uiPriority w:val="1"/>
    <w:qFormat/>
    <w:rsid w:val="00B538E0"/>
    <w:rPr>
      <w:rFonts w:ascii="Times New Roman" w:hAnsi="Times New Roman"/>
      <w:szCs w:val="22"/>
      <w:lang w:eastAsia="en-US"/>
    </w:rPr>
  </w:style>
  <w:style w:type="paragraph" w:customStyle="1" w:styleId="Styl1">
    <w:name w:val="Styl1"/>
    <w:basedOn w:val="Nagwek"/>
    <w:qFormat/>
    <w:rsid w:val="00B538E0"/>
    <w:rPr>
      <w:rFonts w:ascii="Times New Roman" w:hAnsi="Times New Roman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B538E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538E0"/>
    <w:rPr>
      <w:rFonts w:ascii="MS Reference Sans Serif" w:hAnsi="MS Reference Sans Serif"/>
      <w:sz w:val="18"/>
      <w:szCs w:val="22"/>
      <w:lang w:eastAsia="en-US"/>
    </w:rPr>
  </w:style>
  <w:style w:type="paragraph" w:customStyle="1" w:styleId="Styl2">
    <w:name w:val="Styl2"/>
    <w:basedOn w:val="Styl1"/>
    <w:qFormat/>
    <w:rsid w:val="00B538E0"/>
    <w:rPr>
      <w:rFonts w:ascii="MS Reference Sans Serif" w:hAnsi="MS Reference Sans Serif"/>
      <w:b/>
      <w:sz w:val="26"/>
    </w:rPr>
  </w:style>
  <w:style w:type="paragraph" w:customStyle="1" w:styleId="Styl3">
    <w:name w:val="Styl3"/>
    <w:basedOn w:val="Normalny"/>
    <w:qFormat/>
    <w:rsid w:val="00B538E0"/>
  </w:style>
  <w:style w:type="paragraph" w:customStyle="1" w:styleId="Tytureferatu">
    <w:name w:val="Tytuł referatu"/>
    <w:basedOn w:val="Normalny"/>
    <w:qFormat/>
    <w:rsid w:val="00B538E0"/>
    <w:pPr>
      <w:spacing w:before="400" w:after="200"/>
      <w:jc w:val="both"/>
    </w:pPr>
  </w:style>
  <w:style w:type="paragraph" w:customStyle="1" w:styleId="Tytuartykuu">
    <w:name w:val="Tytuł artykułu"/>
    <w:basedOn w:val="Bezodstpw"/>
    <w:qFormat/>
    <w:rsid w:val="00B538E0"/>
    <w:rPr>
      <w:rFonts w:ascii="MS Reference Sans Serif" w:hAnsi="MS Reference Sans Serif"/>
      <w:b/>
      <w:sz w:val="26"/>
      <w:szCs w:val="26"/>
    </w:rPr>
  </w:style>
  <w:style w:type="paragraph" w:customStyle="1" w:styleId="Imieautora">
    <w:name w:val="Imie autora"/>
    <w:basedOn w:val="Styl3"/>
    <w:qFormat/>
    <w:rsid w:val="00B538E0"/>
    <w:pPr>
      <w:spacing w:before="400" w:after="360"/>
    </w:pPr>
  </w:style>
  <w:style w:type="paragraph" w:customStyle="1" w:styleId="Streczenie">
    <w:name w:val="Streczenie"/>
    <w:basedOn w:val="Normalny"/>
    <w:qFormat/>
    <w:rsid w:val="00B538E0"/>
    <w:pPr>
      <w:spacing w:before="400"/>
    </w:pPr>
  </w:style>
  <w:style w:type="paragraph" w:customStyle="1" w:styleId="Literatura">
    <w:name w:val="Literatura"/>
    <w:basedOn w:val="Normalny"/>
    <w:qFormat/>
    <w:rsid w:val="00B538E0"/>
    <w:pPr>
      <w:ind w:left="705" w:hanging="705"/>
      <w:jc w:val="left"/>
    </w:pPr>
    <w:rPr>
      <w:rFonts w:ascii="Times New Roman" w:hAnsi="Times New Roman"/>
      <w:sz w:val="20"/>
      <w:lang w:val="en-US"/>
    </w:rPr>
  </w:style>
  <w:style w:type="paragraph" w:customStyle="1" w:styleId="Referances">
    <w:name w:val="Referances"/>
    <w:basedOn w:val="Literatura"/>
    <w:qFormat/>
    <w:rsid w:val="00B538E0"/>
  </w:style>
  <w:style w:type="paragraph" w:customStyle="1" w:styleId="Artyku1">
    <w:name w:val="Artykuł 1"/>
    <w:basedOn w:val="Normalny"/>
    <w:qFormat/>
    <w:rsid w:val="00B538E0"/>
    <w:pPr>
      <w:jc w:val="both"/>
    </w:pPr>
    <w:rPr>
      <w:rFonts w:ascii="Times New Roman" w:hAnsi="Times New Roman"/>
      <w:sz w:val="20"/>
    </w:rPr>
  </w:style>
  <w:style w:type="paragraph" w:customStyle="1" w:styleId="Tytuypodrozdziaw">
    <w:name w:val="Tytuły podrozdziałów"/>
    <w:basedOn w:val="Tytureferatu"/>
    <w:qFormat/>
    <w:rsid w:val="00B538E0"/>
    <w:pPr>
      <w:spacing w:before="200"/>
      <w:jc w:val="left"/>
    </w:pPr>
    <w:rPr>
      <w:b/>
    </w:rPr>
  </w:style>
  <w:style w:type="paragraph" w:customStyle="1" w:styleId="Nagwkiparzyste">
    <w:name w:val="Nagówki parzyste"/>
    <w:basedOn w:val="Normalny"/>
    <w:qFormat/>
    <w:rsid w:val="00B538E0"/>
    <w:pPr>
      <w:ind w:left="1701"/>
    </w:pPr>
  </w:style>
  <w:style w:type="paragraph" w:customStyle="1" w:styleId="Nagwkiparzyste0">
    <w:name w:val="Nagłówki parzyste"/>
    <w:basedOn w:val="Nagwkiparzyste"/>
    <w:qFormat/>
    <w:rsid w:val="00B538E0"/>
  </w:style>
  <w:style w:type="paragraph" w:customStyle="1" w:styleId="Nagwkinieparzyste">
    <w:name w:val="Nagłówki nieparzyste"/>
    <w:basedOn w:val="Normalny"/>
    <w:qFormat/>
    <w:rsid w:val="00B538E0"/>
    <w:pPr>
      <w:jc w:val="left"/>
    </w:pPr>
  </w:style>
  <w:style w:type="paragraph" w:customStyle="1" w:styleId="Wzr">
    <w:name w:val="Wzór"/>
    <w:basedOn w:val="Normalny"/>
    <w:qFormat/>
    <w:rsid w:val="00B538E0"/>
    <w:pPr>
      <w:spacing w:before="160" w:after="160"/>
    </w:pPr>
    <w:rPr>
      <w:rFonts w:ascii="Times New Roman" w:hAnsi="Times New Roman"/>
      <w:sz w:val="24"/>
      <w:szCs w:val="24"/>
    </w:rPr>
  </w:style>
  <w:style w:type="paragraph" w:customStyle="1" w:styleId="Numer">
    <w:name w:val="Numer"/>
    <w:basedOn w:val="Wzr"/>
    <w:qFormat/>
    <w:rsid w:val="00B538E0"/>
    <w:pPr>
      <w:jc w:val="right"/>
    </w:pPr>
  </w:style>
  <w:style w:type="paragraph" w:customStyle="1" w:styleId="Rys1">
    <w:name w:val="Rys 1"/>
    <w:basedOn w:val="Normalny"/>
    <w:qFormat/>
    <w:rsid w:val="00B538E0"/>
    <w:pPr>
      <w:spacing w:before="200" w:after="200"/>
      <w:jc w:val="left"/>
    </w:pPr>
    <w:rPr>
      <w:rFonts w:ascii="Times New Roman" w:hAnsi="Times New Roman"/>
    </w:rPr>
  </w:style>
  <w:style w:type="paragraph" w:customStyle="1" w:styleId="Podrysunkiem">
    <w:name w:val="Pod rysunkiem"/>
    <w:basedOn w:val="Artyku1"/>
    <w:qFormat/>
    <w:rsid w:val="00B538E0"/>
    <w:pPr>
      <w:jc w:val="left"/>
    </w:pPr>
  </w:style>
  <w:style w:type="paragraph" w:customStyle="1" w:styleId="Tytutabeli">
    <w:name w:val="Tytuł tabeli"/>
    <w:basedOn w:val="Artyku1"/>
    <w:qFormat/>
    <w:rsid w:val="00B538E0"/>
    <w:pPr>
      <w:jc w:val="center"/>
    </w:pPr>
  </w:style>
  <w:style w:type="paragraph" w:customStyle="1" w:styleId="Tabela">
    <w:name w:val="Tabela"/>
    <w:basedOn w:val="Normalny"/>
    <w:qFormat/>
    <w:rsid w:val="00B538E0"/>
    <w:pPr>
      <w:jc w:val="left"/>
    </w:pPr>
    <w:rPr>
      <w:rFonts w:ascii="Times New Roman" w:hAnsi="Times New Roman"/>
    </w:rPr>
  </w:style>
  <w:style w:type="paragraph" w:customStyle="1" w:styleId="Przypisyy">
    <w:name w:val="Przypisyy"/>
    <w:basedOn w:val="Normalny"/>
    <w:qFormat/>
    <w:rsid w:val="00B538E0"/>
    <w:pPr>
      <w:jc w:val="left"/>
    </w:pPr>
    <w:rPr>
      <w:szCs w:val="24"/>
    </w:rPr>
  </w:style>
  <w:style w:type="paragraph" w:styleId="Akapitzlist">
    <w:name w:val="List Paragraph"/>
    <w:basedOn w:val="Normalny"/>
    <w:uiPriority w:val="34"/>
    <w:qFormat/>
    <w:rsid w:val="009E374A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Wierzcho%C5%82ek" TargetMode="External"/><Relationship Id="rId13" Type="http://schemas.openxmlformats.org/officeDocument/2006/relationships/hyperlink" Target="http://pl.wikipedia.org/wiki/Algorytm_Dijkstry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Problem_najkr%C3%B3tszej_%C5%9Bcie%C5%BCki" TargetMode="External"/><Relationship Id="rId12" Type="http://schemas.openxmlformats.org/officeDocument/2006/relationships/hyperlink" Target="http://pl.wikipedia.org/wiki/Kraw%C4%99d%C5%BA_graf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lgorytm.org/algorytmy-grafowe/algorytm-forda-bellmana.html" TargetMode="External"/><Relationship Id="rId11" Type="http://schemas.openxmlformats.org/officeDocument/2006/relationships/hyperlink" Target="http://pl.wikipedia.org/wiki/Metoda_relaksacji" TargetMode="External"/><Relationship Id="rId5" Type="http://schemas.openxmlformats.org/officeDocument/2006/relationships/hyperlink" Target="http://www.algorytm.org/klasyczne/grafy-i-ich-reprezentacje.html" TargetMode="External"/><Relationship Id="rId15" Type="http://schemas.openxmlformats.org/officeDocument/2006/relationships/hyperlink" Target="http://www.algorytm.org/algorytmy-grafowe/algorytm-dijkstry.html" TargetMode="External"/><Relationship Id="rId10" Type="http://schemas.openxmlformats.org/officeDocument/2006/relationships/hyperlink" Target="http://pl.wikipedia.org/wiki/Algory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Graf_(matematyka)" TargetMode="External"/><Relationship Id="rId14" Type="http://schemas.openxmlformats.org/officeDocument/2006/relationships/hyperlink" Target="http://pl.wikipedia.org/wiki/Z%C5%82o%C5%BCono%C5%9B%C4%87_obliczeniow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451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</dc:creator>
  <cp:lastModifiedBy>Sabina</cp:lastModifiedBy>
  <cp:revision>58</cp:revision>
  <dcterms:created xsi:type="dcterms:W3CDTF">2014-04-14T12:11:00Z</dcterms:created>
  <dcterms:modified xsi:type="dcterms:W3CDTF">2014-06-17T15:29:00Z</dcterms:modified>
</cp:coreProperties>
</file>