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4B65E8" w14:textId="2365E5B3" w:rsidR="00296178" w:rsidRPr="0011568F" w:rsidRDefault="00296178" w:rsidP="000C7E3F">
      <w:pPr>
        <w:jc w:val="center"/>
      </w:pPr>
      <w:r>
        <w:t>Data quality</w:t>
      </w:r>
    </w:p>
    <w:p w14:paraId="2D917017" w14:textId="77777777" w:rsidR="00296178" w:rsidRPr="0011568F" w:rsidRDefault="00296178" w:rsidP="000C7E3F">
      <w:pPr>
        <w:jc w:val="center"/>
      </w:pPr>
      <w:r w:rsidRPr="0011568F">
        <w:t>Sabin Basnet</w:t>
      </w:r>
    </w:p>
    <w:p w14:paraId="3F85FC7F" w14:textId="77777777" w:rsidR="00296178" w:rsidRPr="0011568F" w:rsidRDefault="00296178" w:rsidP="000C7E3F">
      <w:pPr>
        <w:jc w:val="center"/>
      </w:pPr>
    </w:p>
    <w:p w14:paraId="12345B52" w14:textId="77777777" w:rsidR="00296178" w:rsidRPr="0011568F" w:rsidRDefault="00296178" w:rsidP="000C7E3F">
      <w:pPr>
        <w:jc w:val="center"/>
      </w:pPr>
      <w:r w:rsidRPr="0011568F">
        <w:t>MSDS-</w:t>
      </w:r>
      <w:r>
        <w:t>631</w:t>
      </w:r>
      <w:r w:rsidRPr="0011568F">
        <w:t>-</w:t>
      </w:r>
      <w:r>
        <w:t>A01</w:t>
      </w:r>
      <w:r w:rsidRPr="0011568F">
        <w:t xml:space="preserve"> </w:t>
      </w:r>
      <w:r>
        <w:t>R Programming</w:t>
      </w:r>
    </w:p>
    <w:p w14:paraId="7DA021B1" w14:textId="77777777" w:rsidR="00296178" w:rsidRPr="0011568F" w:rsidRDefault="00296178" w:rsidP="000C7E3F">
      <w:pPr>
        <w:jc w:val="center"/>
      </w:pPr>
      <w:r w:rsidRPr="0011568F">
        <w:t>Dr.</w:t>
      </w:r>
      <w:r>
        <w:t xml:space="preserve"> Rajan </w:t>
      </w:r>
      <w:proofErr w:type="spellStart"/>
      <w:r>
        <w:t>Thapaliya</w:t>
      </w:r>
      <w:proofErr w:type="spellEnd"/>
    </w:p>
    <w:p w14:paraId="03397964" w14:textId="77777777" w:rsidR="00296178" w:rsidRPr="0011568F" w:rsidRDefault="00296178" w:rsidP="000C7E3F">
      <w:pPr>
        <w:jc w:val="center"/>
      </w:pPr>
    </w:p>
    <w:p w14:paraId="4EF2AEFE" w14:textId="77777777" w:rsidR="00296178" w:rsidRPr="0011568F" w:rsidRDefault="00296178" w:rsidP="000C7E3F">
      <w:pPr>
        <w:jc w:val="center"/>
      </w:pPr>
      <w:r>
        <w:t>September 8</w:t>
      </w:r>
      <w:r>
        <w:rPr>
          <w:vertAlign w:val="superscript"/>
        </w:rPr>
        <w:t>th</w:t>
      </w:r>
      <w:r w:rsidRPr="0011568F">
        <w:t xml:space="preserve">, </w:t>
      </w:r>
      <w:r>
        <w:t>2024</w:t>
      </w:r>
    </w:p>
    <w:p w14:paraId="4F3032EC" w14:textId="77777777" w:rsidR="00296178" w:rsidRPr="0011568F" w:rsidRDefault="00296178" w:rsidP="00AF60A3">
      <w:pPr>
        <w:jc w:val="both"/>
        <w:sectPr w:rsidR="00296178" w:rsidRPr="0011568F" w:rsidSect="00296178">
          <w:headerReference w:type="default" r:id="rId7"/>
          <w:headerReference w:type="first" r:id="rId8"/>
          <w:pgSz w:w="12240" w:h="15840"/>
          <w:pgMar w:top="1440" w:right="1440" w:bottom="1440" w:left="1440" w:header="720" w:footer="720" w:gutter="0"/>
          <w:cols w:space="720"/>
          <w:vAlign w:val="center"/>
          <w:docGrid w:linePitch="360"/>
        </w:sectPr>
      </w:pPr>
    </w:p>
    <w:p w14:paraId="077B79C3" w14:textId="77777777" w:rsidR="00DA1AD6" w:rsidRPr="00DA1AD6" w:rsidRDefault="00DA1AD6" w:rsidP="00AF60A3">
      <w:pPr>
        <w:numPr>
          <w:ilvl w:val="0"/>
          <w:numId w:val="8"/>
        </w:numPr>
        <w:tabs>
          <w:tab w:val="left" w:pos="720"/>
        </w:tabs>
        <w:jc w:val="both"/>
        <w:rPr>
          <w:b/>
          <w:bCs/>
        </w:rPr>
      </w:pPr>
      <w:r w:rsidRPr="00DA1AD6">
        <w:rPr>
          <w:b/>
          <w:bCs/>
        </w:rPr>
        <w:lastRenderedPageBreak/>
        <w:t>There is a surprisingly cheap 5 carat diamond, and some cheap 3 carat diamonds. How can we identify those points? </w:t>
      </w:r>
    </w:p>
    <w:p w14:paraId="71BC72EF" w14:textId="4557D9E8" w:rsidR="00DA1AD6" w:rsidRDefault="00DA1AD6" w:rsidP="00AF60A3">
      <w:pPr>
        <w:ind w:left="720"/>
        <w:jc w:val="both"/>
      </w:pPr>
      <w:r>
        <w:t>We identify those points by filtering out the diamonds based on their carat weight and price and then plotting them to observe outliers.</w:t>
      </w:r>
    </w:p>
    <w:p w14:paraId="41A6F66F" w14:textId="1FA871F8" w:rsidR="00DA1AD6" w:rsidRDefault="00DA1AD6" w:rsidP="00AF60A3">
      <w:pPr>
        <w:ind w:left="720"/>
        <w:jc w:val="both"/>
      </w:pPr>
      <w:r>
        <w:rPr>
          <w:noProof/>
          <w14:ligatures w14:val="standardContextual"/>
        </w:rPr>
        <w:drawing>
          <wp:inline distT="0" distB="0" distL="0" distR="0" wp14:anchorId="1C29028D" wp14:editId="1DD6FDDC">
            <wp:extent cx="5207000" cy="1844702"/>
            <wp:effectExtent l="0" t="0" r="0" b="0"/>
            <wp:docPr id="198530094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300947"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8841" cy="1848897"/>
                    </a:xfrm>
                    <a:prstGeom prst="rect">
                      <a:avLst/>
                    </a:prstGeom>
                  </pic:spPr>
                </pic:pic>
              </a:graphicData>
            </a:graphic>
          </wp:inline>
        </w:drawing>
      </w:r>
    </w:p>
    <w:p w14:paraId="6AD6621E" w14:textId="3003059C" w:rsidR="00DA1AD6" w:rsidRPr="00DA1AD6" w:rsidRDefault="00DA1AD6" w:rsidP="00AF60A3">
      <w:pPr>
        <w:ind w:left="720"/>
        <w:jc w:val="both"/>
      </w:pPr>
      <w:r>
        <w:rPr>
          <w:noProof/>
          <w14:ligatures w14:val="standardContextual"/>
        </w:rPr>
        <w:drawing>
          <wp:inline distT="0" distB="0" distL="0" distR="0" wp14:anchorId="7EFAFBC6" wp14:editId="68A758D1">
            <wp:extent cx="5943600" cy="4771390"/>
            <wp:effectExtent l="0" t="0" r="0" b="3810"/>
            <wp:docPr id="688491208" name="Picture 2" descr="A graph showing a diagram of diamon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491208" name="Picture 2" descr="A graph showing a diagram of diamond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4771390"/>
                    </a:xfrm>
                    <a:prstGeom prst="rect">
                      <a:avLst/>
                    </a:prstGeom>
                  </pic:spPr>
                </pic:pic>
              </a:graphicData>
            </a:graphic>
          </wp:inline>
        </w:drawing>
      </w:r>
    </w:p>
    <w:p w14:paraId="26FAD2A2" w14:textId="6126CD85" w:rsidR="00DA1AD6" w:rsidRPr="00DA1AD6" w:rsidRDefault="00DA1AD6" w:rsidP="00AF60A3">
      <w:pPr>
        <w:numPr>
          <w:ilvl w:val="0"/>
          <w:numId w:val="9"/>
        </w:numPr>
        <w:tabs>
          <w:tab w:val="left" w:pos="720"/>
        </w:tabs>
        <w:jc w:val="both"/>
        <w:rPr>
          <w:b/>
          <w:bCs/>
        </w:rPr>
      </w:pPr>
      <w:r w:rsidRPr="00DA1AD6">
        <w:rPr>
          <w:b/>
          <w:bCs/>
        </w:rPr>
        <w:lastRenderedPageBreak/>
        <w:t>Use an interactive scatterplot to identify outliers in these variables. Check prices, carat and other information and think about if any of the outliers can be due to data errors. </w:t>
      </w:r>
      <w:r w:rsidR="00FF0D8C">
        <w:rPr>
          <w:b/>
          <w:bCs/>
          <w:noProof/>
          <w14:ligatures w14:val="standardContextual"/>
        </w:rPr>
        <w:drawing>
          <wp:inline distT="0" distB="0" distL="0" distR="0" wp14:anchorId="28A753BD" wp14:editId="00E83BDF">
            <wp:extent cx="5943600" cy="854075"/>
            <wp:effectExtent l="0" t="0" r="0" b="0"/>
            <wp:docPr id="2112659628" name="Picture 6"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659628" name="Picture 6" descr="A blue screen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854075"/>
                    </a:xfrm>
                    <a:prstGeom prst="rect">
                      <a:avLst/>
                    </a:prstGeom>
                  </pic:spPr>
                </pic:pic>
              </a:graphicData>
            </a:graphic>
          </wp:inline>
        </w:drawing>
      </w:r>
    </w:p>
    <w:p w14:paraId="2D81DEF8" w14:textId="421E7360" w:rsidR="00DA1AD6" w:rsidRDefault="00FF0D8C" w:rsidP="00AF60A3">
      <w:pPr>
        <w:ind w:left="720"/>
        <w:jc w:val="both"/>
      </w:pPr>
      <w:r>
        <w:rPr>
          <w:noProof/>
          <w14:ligatures w14:val="standardContextual"/>
        </w:rPr>
        <w:drawing>
          <wp:inline distT="0" distB="0" distL="0" distR="0" wp14:anchorId="253CFD92" wp14:editId="72335B17">
            <wp:extent cx="5943600" cy="5180965"/>
            <wp:effectExtent l="0" t="0" r="0" b="635"/>
            <wp:docPr id="1683098544" name="Picture 7" descr="A chart with yellow and green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98544" name="Picture 7" descr="A chart with yellow and green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5180965"/>
                    </a:xfrm>
                    <a:prstGeom prst="rect">
                      <a:avLst/>
                    </a:prstGeom>
                  </pic:spPr>
                </pic:pic>
              </a:graphicData>
            </a:graphic>
          </wp:inline>
        </w:drawing>
      </w:r>
    </w:p>
    <w:p w14:paraId="22B17548" w14:textId="0E372454" w:rsidR="00DA1AD6" w:rsidRDefault="00DA1AD6" w:rsidP="00AF60A3">
      <w:pPr>
        <w:ind w:left="720"/>
        <w:jc w:val="both"/>
      </w:pPr>
    </w:p>
    <w:p w14:paraId="2E134D73" w14:textId="77777777" w:rsidR="00DA1AD6" w:rsidRPr="00DA1AD6" w:rsidRDefault="00DA1AD6" w:rsidP="00AF60A3">
      <w:pPr>
        <w:ind w:left="720"/>
        <w:jc w:val="both"/>
        <w:rPr>
          <w:b/>
          <w:bCs/>
        </w:rPr>
      </w:pPr>
    </w:p>
    <w:p w14:paraId="6BAE2FE6" w14:textId="506E42E5" w:rsidR="00DA1AD6" w:rsidRPr="00DA1AD6" w:rsidRDefault="00DA1AD6" w:rsidP="00AF60A3">
      <w:pPr>
        <w:numPr>
          <w:ilvl w:val="0"/>
          <w:numId w:val="10"/>
        </w:numPr>
        <w:tabs>
          <w:tab w:val="left" w:pos="720"/>
        </w:tabs>
        <w:jc w:val="both"/>
        <w:rPr>
          <w:b/>
          <w:bCs/>
        </w:rPr>
      </w:pPr>
      <w:r w:rsidRPr="00DA1AD6">
        <w:rPr>
          <w:b/>
          <w:bCs/>
        </w:rPr>
        <w:lastRenderedPageBreak/>
        <w:t>Discuss the following: </w:t>
      </w:r>
    </w:p>
    <w:p w14:paraId="14708285" w14:textId="77777777" w:rsidR="00DA1AD6" w:rsidRPr="00DA1AD6" w:rsidRDefault="00DA1AD6" w:rsidP="00AF60A3">
      <w:pPr>
        <w:numPr>
          <w:ilvl w:val="1"/>
          <w:numId w:val="11"/>
        </w:numPr>
        <w:jc w:val="both"/>
        <w:rPr>
          <w:b/>
          <w:bCs/>
        </w:rPr>
      </w:pPr>
      <w:r w:rsidRPr="00DA1AD6">
        <w:rPr>
          <w:b/>
          <w:bCs/>
        </w:rPr>
        <w:t>How can you tell if the data is an outlier or if it is something important?</w:t>
      </w:r>
    </w:p>
    <w:p w14:paraId="59EC5DB0" w14:textId="001F5DEE" w:rsidR="00DA1AD6" w:rsidRDefault="00DA1AD6" w:rsidP="00AF60A3">
      <w:pPr>
        <w:ind w:left="1440"/>
        <w:jc w:val="both"/>
      </w:pPr>
      <w:r>
        <w:t>As we know outliers are the points that deviate significantly from other data. To find the price outliers we need to compare diamonds of similar carat, color, and clarity. Also, we can use boxplots or calculate z-scores to detect extreme values.</w:t>
      </w:r>
    </w:p>
    <w:p w14:paraId="25FA22A4" w14:textId="7C922507" w:rsidR="00DA1AD6" w:rsidRPr="00DA1AD6" w:rsidRDefault="00DA1AD6" w:rsidP="00AF60A3">
      <w:pPr>
        <w:ind w:left="1440"/>
        <w:jc w:val="both"/>
      </w:pPr>
      <w:r>
        <w:tab/>
        <w:t>For Carat vs Price outliers, if a diamond with a high carat weight is priced significantly lower than expected, it could either be a low-quality diamond or some error in data that is incorrectly entered or missing features like poor cut or clarity.</w:t>
      </w:r>
    </w:p>
    <w:p w14:paraId="3B4BD473" w14:textId="77777777" w:rsidR="00DA1AD6" w:rsidRPr="001D0C9B" w:rsidRDefault="00DA1AD6" w:rsidP="00AF60A3">
      <w:pPr>
        <w:numPr>
          <w:ilvl w:val="1"/>
          <w:numId w:val="11"/>
        </w:numPr>
        <w:jc w:val="both"/>
        <w:rPr>
          <w:b/>
          <w:bCs/>
        </w:rPr>
      </w:pPr>
      <w:r w:rsidRPr="00DA1AD6">
        <w:rPr>
          <w:b/>
          <w:bCs/>
        </w:rPr>
        <w:t>Which data is the noise and how is the noise different from outliers? </w:t>
      </w:r>
    </w:p>
    <w:p w14:paraId="2ADADB92" w14:textId="63B43C99" w:rsidR="00DA1AD6" w:rsidRDefault="00ED1A26" w:rsidP="00AF60A3">
      <w:pPr>
        <w:ind w:left="1440"/>
        <w:jc w:val="both"/>
      </w:pPr>
      <w:r>
        <w:t>Noise means random error or irrelevant variations in the data, which can distort the analysis but doesn’t provide useful information. And outliers are the extreme values that may hold significant meaning for example unique cheap diamonds.</w:t>
      </w:r>
    </w:p>
    <w:p w14:paraId="5B9190CC" w14:textId="2C9BB78D" w:rsidR="00FF0D8C" w:rsidRPr="00DA1AD6" w:rsidRDefault="00FF0D8C" w:rsidP="00AF60A3">
      <w:pPr>
        <w:ind w:left="1440"/>
        <w:jc w:val="both"/>
      </w:pPr>
      <w:r>
        <w:tab/>
      </w:r>
      <w:r w:rsidRPr="00FF0D8C">
        <w:t>Outliers often follow patterns or relationships with other variables, while noise typically does not. For example, a 5-carat diamond priced at an unusually low value could be an outlier if other variables cut or clarity justify the lower price. Noise, on the other hand, might appear as random, inexplicable anomalies without correlation to other var</w:t>
      </w:r>
      <w:r>
        <w:t>iables.</w:t>
      </w:r>
    </w:p>
    <w:p w14:paraId="222974FA" w14:textId="0B4C93BC" w:rsidR="00DA1AD6" w:rsidRPr="00DA1AD6" w:rsidRDefault="00DA1AD6" w:rsidP="001D0C9B">
      <w:pPr>
        <w:numPr>
          <w:ilvl w:val="0"/>
          <w:numId w:val="12"/>
        </w:numPr>
        <w:tabs>
          <w:tab w:val="left" w:pos="720"/>
        </w:tabs>
        <w:jc w:val="both"/>
        <w:rPr>
          <w:b/>
          <w:bCs/>
        </w:rPr>
      </w:pPr>
      <w:r w:rsidRPr="00DA1AD6">
        <w:rPr>
          <w:b/>
          <w:bCs/>
        </w:rPr>
        <w:t>When there are missing values, explain the pros and cons of the following strategies: </w:t>
      </w:r>
    </w:p>
    <w:p w14:paraId="2B796AB2" w14:textId="77777777" w:rsidR="00DA1AD6" w:rsidRPr="001D0C9B" w:rsidRDefault="00DA1AD6" w:rsidP="00AF60A3">
      <w:pPr>
        <w:numPr>
          <w:ilvl w:val="1"/>
          <w:numId w:val="13"/>
        </w:numPr>
        <w:jc w:val="both"/>
        <w:rPr>
          <w:b/>
          <w:bCs/>
        </w:rPr>
      </w:pPr>
      <w:r w:rsidRPr="00DA1AD6">
        <w:rPr>
          <w:b/>
          <w:bCs/>
        </w:rPr>
        <w:t>Elimination of Data Objects</w:t>
      </w:r>
    </w:p>
    <w:p w14:paraId="1FFBCD92" w14:textId="056F3A3E" w:rsidR="001D0C9B" w:rsidRPr="00DA1AD6" w:rsidRDefault="001D0C9B" w:rsidP="001D0C9B">
      <w:pPr>
        <w:ind w:left="1440"/>
        <w:jc w:val="both"/>
      </w:pPr>
      <w:r>
        <w:t xml:space="preserve">The pros of the elimination of data objects are that it simplifies the analysis by removing incomplete data which can improve the quality of </w:t>
      </w:r>
      <w:r w:rsidR="00167F8C">
        <w:t>results,</w:t>
      </w:r>
      <w:r>
        <w:t xml:space="preserve"> and the cons are that it reduces data size and potentially discards valuable information, especially if a large portion of the data has missing values.</w:t>
      </w:r>
    </w:p>
    <w:p w14:paraId="6BFEFA44" w14:textId="77777777" w:rsidR="00DA1AD6" w:rsidRPr="00167F8C" w:rsidRDefault="00DA1AD6" w:rsidP="00AF60A3">
      <w:pPr>
        <w:numPr>
          <w:ilvl w:val="1"/>
          <w:numId w:val="13"/>
        </w:numPr>
        <w:jc w:val="both"/>
        <w:rPr>
          <w:b/>
          <w:bCs/>
        </w:rPr>
      </w:pPr>
      <w:r w:rsidRPr="00DA1AD6">
        <w:rPr>
          <w:b/>
          <w:bCs/>
        </w:rPr>
        <w:lastRenderedPageBreak/>
        <w:t>Estimation of Missing Values </w:t>
      </w:r>
    </w:p>
    <w:p w14:paraId="5E16D883" w14:textId="3E27355F" w:rsidR="001D0C9B" w:rsidRDefault="001D0C9B" w:rsidP="001D0C9B">
      <w:pPr>
        <w:tabs>
          <w:tab w:val="clear" w:pos="720"/>
        </w:tabs>
        <w:ind w:left="1440"/>
        <w:jc w:val="both"/>
      </w:pPr>
      <w:r>
        <w:t>The pros of the estimation of missing values it that it retains dataset size by allowing for more comprehensive analysis and the cons are that imputation methods like mean median may introduce biases which may lead to inaccurate insights.</w:t>
      </w:r>
    </w:p>
    <w:p w14:paraId="5D24507B" w14:textId="77777777" w:rsidR="001D0C9B" w:rsidRPr="00DA1AD6" w:rsidRDefault="001D0C9B" w:rsidP="001D0C9B">
      <w:pPr>
        <w:ind w:left="1440"/>
        <w:jc w:val="both"/>
      </w:pPr>
    </w:p>
    <w:p w14:paraId="2FD3E71C" w14:textId="77777777" w:rsidR="00DA1AD6" w:rsidRPr="00DA1AD6" w:rsidRDefault="00DA1AD6" w:rsidP="00AF60A3">
      <w:pPr>
        <w:numPr>
          <w:ilvl w:val="0"/>
          <w:numId w:val="14"/>
        </w:numPr>
        <w:tabs>
          <w:tab w:val="left" w:pos="720"/>
        </w:tabs>
        <w:jc w:val="both"/>
        <w:rPr>
          <w:b/>
          <w:bCs/>
        </w:rPr>
      </w:pPr>
      <w:r w:rsidRPr="00DA1AD6">
        <w:rPr>
          <w:b/>
          <w:bCs/>
        </w:rPr>
        <w:t>What are the limitations of analyzing real data with missing values and why is it impossible to really know such data? </w:t>
      </w:r>
    </w:p>
    <w:p w14:paraId="1FAEA225" w14:textId="568CF510" w:rsidR="002671BD" w:rsidRDefault="00594A74" w:rsidP="002671BD">
      <w:pPr>
        <w:ind w:left="720"/>
        <w:jc w:val="both"/>
      </w:pPr>
      <w:r>
        <w:tab/>
      </w:r>
      <w:r w:rsidR="00FF0D8C" w:rsidRPr="00FF0D8C">
        <w:t xml:space="preserve">Real-world data often suffers from missing or inaccurate information, which can introduce limitations to the analysis. If missing values are not random, removing or imputing them can introduce bias into the results. Imputed values are estimates and may not accurately represent the actual values, leading to reduced confidence in the findings. </w:t>
      </w:r>
    </w:p>
    <w:p w14:paraId="0C150ECA" w14:textId="098F3911" w:rsidR="00594A74" w:rsidRDefault="002671BD" w:rsidP="002671BD">
      <w:pPr>
        <w:ind w:left="720"/>
        <w:jc w:val="both"/>
      </w:pPr>
      <w:r>
        <w:tab/>
      </w:r>
      <w:r w:rsidR="00FF0D8C" w:rsidRPr="00FF0D8C">
        <w:t>Additionally, there may be hidden factors causing missing data that are not captured in the analysis. It's important to remember that even the cleanest datasets may contain undetected errors or omissions due to limitations in data collection methods, making it impossible to fully know the true nature of real data.</w:t>
      </w:r>
    </w:p>
    <w:p w14:paraId="0591664D" w14:textId="227B486C" w:rsidR="00FF0D8C" w:rsidRPr="00594A74" w:rsidRDefault="00FF0D8C" w:rsidP="00FF0D8C">
      <w:pPr>
        <w:jc w:val="both"/>
        <w:rPr>
          <w:b/>
          <w:bCs/>
        </w:rPr>
      </w:pPr>
      <w:r w:rsidRPr="00FF0D8C">
        <w:rPr>
          <w:b/>
          <w:bCs/>
        </w:rPr>
        <w:t>Conclusion</w:t>
      </w:r>
    </w:p>
    <w:p w14:paraId="162D0C69" w14:textId="40160C77" w:rsidR="008D1E04" w:rsidRDefault="00FF0D8C" w:rsidP="00AF60A3">
      <w:pPr>
        <w:jc w:val="both"/>
      </w:pPr>
      <w:r>
        <w:tab/>
      </w:r>
      <w:r w:rsidRPr="00FF0D8C">
        <w:t>In this project, we used the diamonds dataset from the ggplot2 package to identify outliers and noise in diamond prices, focusing on unusually cheap 3-carat and 5-carat diamonds. Outliers were visualized through interactive scatterplots</w:t>
      </w:r>
      <w:r>
        <w:t xml:space="preserve"> using </w:t>
      </w:r>
      <w:proofErr w:type="spellStart"/>
      <w:r>
        <w:t>plotly</w:t>
      </w:r>
      <w:proofErr w:type="spellEnd"/>
      <w:r w:rsidRPr="00FF0D8C">
        <w:t>, and strategies for handling missing data were discussed. While real-world data analysis is often imperfect, careful handling of outliers and missing values can lead to more accurate insights.</w:t>
      </w:r>
    </w:p>
    <w:p w14:paraId="4FBC9B70" w14:textId="77777777" w:rsidR="008D1E04" w:rsidRPr="007E3A28" w:rsidRDefault="008D1E04" w:rsidP="00AF60A3">
      <w:pPr>
        <w:jc w:val="both"/>
      </w:pPr>
    </w:p>
    <w:p w14:paraId="0A64EAC9" w14:textId="77777777" w:rsidR="00296178" w:rsidRDefault="00296178" w:rsidP="00AF60A3">
      <w:pPr>
        <w:jc w:val="both"/>
        <w:rPr>
          <w:b/>
          <w:bCs/>
        </w:rPr>
      </w:pPr>
    </w:p>
    <w:p w14:paraId="5C8FE8A6" w14:textId="77777777" w:rsidR="00296178" w:rsidRPr="0011568F" w:rsidRDefault="00296178" w:rsidP="00AF60A3">
      <w:pPr>
        <w:jc w:val="both"/>
      </w:pPr>
      <w:r w:rsidRPr="0011568F">
        <w:lastRenderedPageBreak/>
        <w:fldChar w:fldCharType="begin"/>
      </w:r>
      <w:r w:rsidRPr="0011568F">
        <w:instrText xml:space="preserve"> INCLUDEPICTURE "https://www.ucumberlands.edu/sites/default/files/styles/short_hero_background_image/public/2021-04/viaduct_sunrise-8129.jpg?itok=RWI4YyCg" \* MERGEFORMATINET </w:instrText>
      </w:r>
      <w:r w:rsidRPr="0011568F">
        <w:fldChar w:fldCharType="separate"/>
      </w:r>
      <w:r w:rsidRPr="0011568F">
        <w:rPr>
          <w:noProof/>
        </w:rPr>
        <w:drawing>
          <wp:inline distT="0" distB="0" distL="0" distR="0" wp14:anchorId="37EDC31E" wp14:editId="37633788">
            <wp:extent cx="5941060" cy="1754909"/>
            <wp:effectExtent l="0" t="0" r="2540" b="0"/>
            <wp:docPr id="4" name="Picture 4" descr="Give | University of the Cumber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ive | University of the Cumberlands"/>
                    <pic:cNvPicPr>
                      <a:picLocks noChangeAspect="1" noChangeArrowheads="1"/>
                    </pic:cNvPicPr>
                  </pic:nvPicPr>
                  <pic:blipFill rotWithShape="1">
                    <a:blip r:embed="rId13">
                      <a:extLst>
                        <a:ext uri="{28A0092B-C50C-407E-A947-70E740481C1C}">
                          <a14:useLocalDpi xmlns:a14="http://schemas.microsoft.com/office/drawing/2010/main" val="0"/>
                        </a:ext>
                      </a:extLst>
                    </a:blip>
                    <a:srcRect t="17196" b="25385"/>
                    <a:stretch/>
                  </pic:blipFill>
                  <pic:spPr bwMode="auto">
                    <a:xfrm>
                      <a:off x="0" y="0"/>
                      <a:ext cx="5994846" cy="1770797"/>
                    </a:xfrm>
                    <a:prstGeom prst="rect">
                      <a:avLst/>
                    </a:prstGeom>
                    <a:noFill/>
                    <a:ln>
                      <a:noFill/>
                    </a:ln>
                    <a:extLst>
                      <a:ext uri="{53640926-AAD7-44D8-BBD7-CCE9431645EC}">
                        <a14:shadowObscured xmlns:a14="http://schemas.microsoft.com/office/drawing/2010/main"/>
                      </a:ext>
                    </a:extLst>
                  </pic:spPr>
                </pic:pic>
              </a:graphicData>
            </a:graphic>
          </wp:inline>
        </w:drawing>
      </w:r>
      <w:r w:rsidRPr="0011568F">
        <w:fldChar w:fldCharType="end"/>
      </w:r>
    </w:p>
    <w:p w14:paraId="17DD1B06" w14:textId="77777777" w:rsidR="00296178" w:rsidRPr="0011568F" w:rsidRDefault="00296178" w:rsidP="00AF60A3">
      <w:pPr>
        <w:jc w:val="both"/>
      </w:pPr>
      <w:r w:rsidRPr="0011568F">
        <w:t xml:space="preserve">University of the </w:t>
      </w:r>
      <w:proofErr w:type="spellStart"/>
      <w:r w:rsidRPr="0011568F">
        <w:t>Cumberlands</w:t>
      </w:r>
      <w:proofErr w:type="spellEnd"/>
    </w:p>
    <w:p w14:paraId="18626C2E" w14:textId="77777777" w:rsidR="00296178" w:rsidRPr="0011568F" w:rsidRDefault="00296178" w:rsidP="00AF60A3">
      <w:pPr>
        <w:jc w:val="both"/>
      </w:pPr>
      <w:r w:rsidRPr="0011568F">
        <w:t>School of Computing and Information Sciences</w:t>
      </w:r>
    </w:p>
    <w:p w14:paraId="12DCE0A1" w14:textId="77777777" w:rsidR="00296178" w:rsidRPr="0011568F" w:rsidRDefault="00296178" w:rsidP="00AF60A3">
      <w:pPr>
        <w:jc w:val="both"/>
      </w:pPr>
    </w:p>
    <w:p w14:paraId="3EA231A4" w14:textId="77777777" w:rsidR="00296178" w:rsidRPr="0011568F" w:rsidRDefault="00296178" w:rsidP="00AF60A3">
      <w:pPr>
        <w:pStyle w:val="Heading1"/>
        <w:jc w:val="both"/>
        <w:rPr>
          <w:rFonts w:ascii="Times New Roman" w:hAnsi="Times New Roman" w:cs="Times New Roman"/>
        </w:rPr>
      </w:pPr>
      <w:r w:rsidRPr="0011568F">
        <w:rPr>
          <w:rFonts w:ascii="Times New Roman" w:hAnsi="Times New Roman" w:cs="Times New Roman"/>
        </w:rPr>
        <w:t>Certification of Authorship</w:t>
      </w:r>
    </w:p>
    <w:p w14:paraId="6F574069" w14:textId="77777777" w:rsidR="00296178" w:rsidRPr="0011568F" w:rsidRDefault="00296178" w:rsidP="00AF60A3">
      <w:pPr>
        <w:jc w:val="both"/>
      </w:pPr>
      <w:r w:rsidRPr="0011568F">
        <w:rPr>
          <w:b/>
          <w:bCs/>
        </w:rPr>
        <w:t>Submitted to</w:t>
      </w:r>
      <w:r w:rsidRPr="0011568F">
        <w:t xml:space="preserve">: </w:t>
      </w:r>
      <w:r>
        <w:t xml:space="preserve">Dr. Rajan </w:t>
      </w:r>
      <w:proofErr w:type="spellStart"/>
      <w:r>
        <w:t>Thapaliya</w:t>
      </w:r>
      <w:proofErr w:type="spellEnd"/>
    </w:p>
    <w:p w14:paraId="014EE233" w14:textId="77777777" w:rsidR="00296178" w:rsidRPr="0011568F" w:rsidRDefault="00296178" w:rsidP="00AF60A3">
      <w:pPr>
        <w:jc w:val="both"/>
      </w:pPr>
      <w:r w:rsidRPr="0011568F">
        <w:rPr>
          <w:b/>
          <w:bCs/>
        </w:rPr>
        <w:t>Course</w:t>
      </w:r>
      <w:r w:rsidRPr="0011568F">
        <w:t xml:space="preserve">: </w:t>
      </w:r>
      <w:r>
        <w:t>MSDS 631- A01 R programming</w:t>
      </w:r>
    </w:p>
    <w:p w14:paraId="4A488123" w14:textId="77777777" w:rsidR="00296178" w:rsidRPr="0011568F" w:rsidRDefault="00296178" w:rsidP="00AF60A3">
      <w:pPr>
        <w:jc w:val="both"/>
      </w:pPr>
      <w:r w:rsidRPr="0011568F">
        <w:rPr>
          <w:b/>
          <w:bCs/>
        </w:rPr>
        <w:t>Student’s Name</w:t>
      </w:r>
      <w:r w:rsidRPr="0011568F">
        <w:t>:</w:t>
      </w:r>
      <w:r>
        <w:t xml:space="preserve"> Sabin Basnet</w:t>
      </w:r>
    </w:p>
    <w:p w14:paraId="5A8F07E9" w14:textId="77777777" w:rsidR="00296178" w:rsidRPr="0011568F" w:rsidRDefault="00296178" w:rsidP="00AF60A3">
      <w:pPr>
        <w:jc w:val="both"/>
      </w:pPr>
      <w:r w:rsidRPr="0011568F">
        <w:rPr>
          <w:b/>
          <w:bCs/>
        </w:rPr>
        <w:t>Date of Submission</w:t>
      </w:r>
      <w:r w:rsidRPr="0011568F">
        <w:t xml:space="preserve">: </w:t>
      </w:r>
      <w:r>
        <w:t>09/08/2024</w:t>
      </w:r>
    </w:p>
    <w:p w14:paraId="3C2F660A" w14:textId="50C402BA" w:rsidR="00296178" w:rsidRPr="0011568F" w:rsidRDefault="00296178" w:rsidP="00AF60A3">
      <w:pPr>
        <w:jc w:val="both"/>
      </w:pPr>
      <w:r w:rsidRPr="0011568F">
        <w:rPr>
          <w:b/>
          <w:bCs/>
        </w:rPr>
        <w:t>Purpose and Title of Submission</w:t>
      </w:r>
      <w:r w:rsidRPr="0011568F">
        <w:t>:</w:t>
      </w:r>
      <w:r>
        <w:t xml:space="preserve"> Data quality</w:t>
      </w:r>
    </w:p>
    <w:p w14:paraId="016A52CC" w14:textId="77777777" w:rsidR="00296178" w:rsidRPr="0011568F" w:rsidRDefault="00296178" w:rsidP="00AF60A3">
      <w:pPr>
        <w:jc w:val="both"/>
      </w:pPr>
      <w:r w:rsidRPr="0011568F">
        <w:rPr>
          <w:b/>
          <w:bCs/>
        </w:rPr>
        <w:t>Certification of Authorship</w:t>
      </w:r>
      <w:r w:rsidRPr="0011568F">
        <w:t>: I hereby certify that I am the author of this document and that any assistance I received in its preparation is fully acknowledged and disclosed in the document. I have also cited all sources from which I obtained data, ideas, or words that are copied directly or paraphrased in the document. Sources are properly credited according to accepted standards for professional publications. I also certify that this paper was prepared by me for this purpose.</w:t>
      </w:r>
    </w:p>
    <w:p w14:paraId="66F70252" w14:textId="77777777" w:rsidR="00296178" w:rsidRDefault="00296178" w:rsidP="00AF60A3">
      <w:pPr>
        <w:jc w:val="both"/>
      </w:pPr>
      <w:r w:rsidRPr="0011568F">
        <w:rPr>
          <w:b/>
          <w:bCs/>
        </w:rPr>
        <w:t>Student’s Signature</w:t>
      </w:r>
      <w:r w:rsidRPr="0011568F">
        <w:t xml:space="preserve">: </w:t>
      </w:r>
      <w:r>
        <w:t>Sabin Basnet</w:t>
      </w:r>
    </w:p>
    <w:p w14:paraId="2D20F60F" w14:textId="77777777" w:rsidR="00296178" w:rsidRDefault="00296178" w:rsidP="00AF60A3">
      <w:pPr>
        <w:jc w:val="both"/>
      </w:pPr>
    </w:p>
    <w:p w14:paraId="5437B0BA" w14:textId="77777777" w:rsidR="00296178" w:rsidRDefault="00296178" w:rsidP="00AF60A3">
      <w:pPr>
        <w:jc w:val="both"/>
      </w:pPr>
    </w:p>
    <w:sectPr w:rsidR="002961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7256C" w14:textId="77777777" w:rsidR="00A00BC1" w:rsidRDefault="00A00BC1">
      <w:pPr>
        <w:spacing w:line="240" w:lineRule="auto"/>
      </w:pPr>
      <w:r>
        <w:separator/>
      </w:r>
    </w:p>
  </w:endnote>
  <w:endnote w:type="continuationSeparator" w:id="0">
    <w:p w14:paraId="4EACA37C" w14:textId="77777777" w:rsidR="00A00BC1" w:rsidRDefault="00A00B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369703" w14:textId="77777777" w:rsidR="00A00BC1" w:rsidRDefault="00A00BC1">
      <w:pPr>
        <w:spacing w:line="240" w:lineRule="auto"/>
      </w:pPr>
      <w:r>
        <w:separator/>
      </w:r>
    </w:p>
  </w:footnote>
  <w:footnote w:type="continuationSeparator" w:id="0">
    <w:p w14:paraId="381B045C" w14:textId="77777777" w:rsidR="00A00BC1" w:rsidRDefault="00A00B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95726839"/>
      <w:docPartObj>
        <w:docPartGallery w:val="Page Numbers (Top of Page)"/>
        <w:docPartUnique/>
      </w:docPartObj>
    </w:sdtPr>
    <w:sdtContent>
      <w:p w14:paraId="745629E1" w14:textId="77777777" w:rsidR="0030655F" w:rsidRDefault="00000000" w:rsidP="00BC3D90">
        <w:pPr>
          <w:pStyle w:val="Header"/>
        </w:pPr>
        <w:r w:rsidRPr="0048733D">
          <w:fldChar w:fldCharType="begin"/>
        </w:r>
        <w:r w:rsidRPr="0048733D">
          <w:instrText xml:space="preserve"> PAGE   \* MERGEFORMAT </w:instrText>
        </w:r>
        <w:r w:rsidRPr="0048733D">
          <w:fldChar w:fldCharType="separate"/>
        </w:r>
        <w:r>
          <w:rPr>
            <w:noProof/>
          </w:rPr>
          <w:t>1</w:t>
        </w:r>
        <w:r w:rsidRPr="0048733D">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9024"/>
      <w:gridCol w:w="336"/>
    </w:tblGrid>
    <w:tr w:rsidR="00206D49" w14:paraId="1837A20C" w14:textId="77777777">
      <w:tc>
        <w:tcPr>
          <w:tcW w:w="5000" w:type="pct"/>
        </w:tcPr>
        <w:p w14:paraId="74306774" w14:textId="77777777" w:rsidR="0030655F" w:rsidRDefault="00000000" w:rsidP="00392F0B">
          <w:r>
            <w:t>Running head: GUIDED IMAGERY AND PROGRESSIVE MUSCLE RELAXATION</w:t>
          </w:r>
        </w:p>
        <w:p w14:paraId="7FFDB13E" w14:textId="77777777" w:rsidR="0030655F" w:rsidRDefault="0030655F" w:rsidP="00392F0B"/>
      </w:tc>
      <w:tc>
        <w:tcPr>
          <w:tcW w:w="0" w:type="pct"/>
        </w:tcPr>
        <w:p w14:paraId="42858B23" w14:textId="77777777" w:rsidR="0030655F" w:rsidRDefault="00000000" w:rsidP="00392F0B">
          <w:r>
            <w:fldChar w:fldCharType="begin"/>
          </w:r>
          <w:r>
            <w:instrText>PAGE</w:instrText>
          </w:r>
          <w:r>
            <w:fldChar w:fldCharType="separate"/>
          </w:r>
          <w:r>
            <w:rPr>
              <w:noProof/>
            </w:rPr>
            <w:t>2</w:t>
          </w:r>
          <w:r>
            <w:fldChar w:fldCharType="end"/>
          </w:r>
        </w:p>
      </w:tc>
    </w:tr>
  </w:tbl>
  <w:p w14:paraId="29506227" w14:textId="77777777" w:rsidR="0030655F" w:rsidRDefault="0030655F" w:rsidP="00392F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A6096"/>
    <w:multiLevelType w:val="multilevel"/>
    <w:tmpl w:val="4E8A58C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8D03E6"/>
    <w:multiLevelType w:val="multilevel"/>
    <w:tmpl w:val="8A14C0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077DE7"/>
    <w:multiLevelType w:val="multilevel"/>
    <w:tmpl w:val="B966FF5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F20B9"/>
    <w:multiLevelType w:val="multilevel"/>
    <w:tmpl w:val="2D9623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D373A3"/>
    <w:multiLevelType w:val="multilevel"/>
    <w:tmpl w:val="1A5CC1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690158"/>
    <w:multiLevelType w:val="multilevel"/>
    <w:tmpl w:val="629A1E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86E93"/>
    <w:multiLevelType w:val="multilevel"/>
    <w:tmpl w:val="BB66D5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91953F9"/>
    <w:multiLevelType w:val="multilevel"/>
    <w:tmpl w:val="85D01C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660BEF"/>
    <w:multiLevelType w:val="multilevel"/>
    <w:tmpl w:val="276255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DA1C3E"/>
    <w:multiLevelType w:val="multilevel"/>
    <w:tmpl w:val="5B683A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3F788F"/>
    <w:multiLevelType w:val="multilevel"/>
    <w:tmpl w:val="9AA64B5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EF1DF9"/>
    <w:multiLevelType w:val="multilevel"/>
    <w:tmpl w:val="087A6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640714"/>
    <w:multiLevelType w:val="multilevel"/>
    <w:tmpl w:val="764E33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A462219"/>
    <w:multiLevelType w:val="multilevel"/>
    <w:tmpl w:val="BD865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172615">
    <w:abstractNumId w:val="13"/>
  </w:num>
  <w:num w:numId="2" w16cid:durableId="1487896079">
    <w:abstractNumId w:val="3"/>
  </w:num>
  <w:num w:numId="3" w16cid:durableId="306085830">
    <w:abstractNumId w:val="8"/>
  </w:num>
  <w:num w:numId="4" w16cid:durableId="1681932544">
    <w:abstractNumId w:val="4"/>
  </w:num>
  <w:num w:numId="5" w16cid:durableId="1352688559">
    <w:abstractNumId w:val="10"/>
  </w:num>
  <w:num w:numId="6" w16cid:durableId="212616676">
    <w:abstractNumId w:val="7"/>
  </w:num>
  <w:num w:numId="7" w16cid:durableId="1011033952">
    <w:abstractNumId w:val="1"/>
  </w:num>
  <w:num w:numId="8" w16cid:durableId="829441629">
    <w:abstractNumId w:val="11"/>
  </w:num>
  <w:num w:numId="9" w16cid:durableId="1076632518">
    <w:abstractNumId w:val="5"/>
  </w:num>
  <w:num w:numId="10" w16cid:durableId="2981618">
    <w:abstractNumId w:val="12"/>
  </w:num>
  <w:num w:numId="11" w16cid:durableId="424813978">
    <w:abstractNumId w:val="6"/>
  </w:num>
  <w:num w:numId="12" w16cid:durableId="754664257">
    <w:abstractNumId w:val="9"/>
  </w:num>
  <w:num w:numId="13" w16cid:durableId="625895781">
    <w:abstractNumId w:val="0"/>
  </w:num>
  <w:num w:numId="14" w16cid:durableId="4749500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78"/>
    <w:rsid w:val="000C7E3F"/>
    <w:rsid w:val="000E551A"/>
    <w:rsid w:val="00167F8C"/>
    <w:rsid w:val="001D0C9B"/>
    <w:rsid w:val="002671BD"/>
    <w:rsid w:val="00296178"/>
    <w:rsid w:val="0030655F"/>
    <w:rsid w:val="00594A74"/>
    <w:rsid w:val="008D02B4"/>
    <w:rsid w:val="008D1E04"/>
    <w:rsid w:val="00A00BC1"/>
    <w:rsid w:val="00AF60A3"/>
    <w:rsid w:val="00DA1AD6"/>
    <w:rsid w:val="00ED1A26"/>
    <w:rsid w:val="00FF0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7C3E27"/>
  <w15:chartTrackingRefBased/>
  <w15:docId w15:val="{52BCB643-EF96-3E47-B50A-01018B887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78"/>
    <w:pPr>
      <w:tabs>
        <w:tab w:val="left" w:pos="720"/>
      </w:tabs>
      <w:spacing w:after="0" w:line="480" w:lineRule="auto"/>
      <w:contextualSpacing/>
    </w:pPr>
    <w:rPr>
      <w:rFonts w:ascii="Times New Roman" w:eastAsia="Times New Roman" w:hAnsi="Times New Roman" w:cs="Times New Roman"/>
      <w:color w:val="000000" w:themeColor="text1"/>
      <w:kern w:val="0"/>
      <w14:ligatures w14:val="none"/>
    </w:rPr>
  </w:style>
  <w:style w:type="paragraph" w:styleId="Heading1">
    <w:name w:val="heading 1"/>
    <w:basedOn w:val="Normal"/>
    <w:next w:val="Normal"/>
    <w:link w:val="Heading1Char"/>
    <w:qFormat/>
    <w:rsid w:val="00296178"/>
    <w:pPr>
      <w:keepNext/>
      <w:keepLines/>
      <w:tabs>
        <w:tab w:val="clear" w:pos="720"/>
      </w:tabs>
      <w:spacing w:before="360" w:after="80" w:line="278" w:lineRule="auto"/>
      <w:contextualSpacing w:val="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96178"/>
    <w:pPr>
      <w:keepNext/>
      <w:keepLines/>
      <w:tabs>
        <w:tab w:val="clear" w:pos="720"/>
      </w:tabs>
      <w:spacing w:before="160" w:after="80" w:line="278" w:lineRule="auto"/>
      <w:contextualSpacing w:val="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96178"/>
    <w:pPr>
      <w:keepNext/>
      <w:keepLines/>
      <w:tabs>
        <w:tab w:val="clear" w:pos="720"/>
      </w:tabs>
      <w:spacing w:before="160" w:after="80" w:line="278" w:lineRule="auto"/>
      <w:contextualSpacing w:val="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96178"/>
    <w:pPr>
      <w:keepNext/>
      <w:keepLines/>
      <w:tabs>
        <w:tab w:val="clear" w:pos="720"/>
      </w:tabs>
      <w:spacing w:before="80" w:after="40" w:line="278" w:lineRule="auto"/>
      <w:contextualSpacing w:val="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96178"/>
    <w:pPr>
      <w:keepNext/>
      <w:keepLines/>
      <w:tabs>
        <w:tab w:val="clear" w:pos="720"/>
      </w:tabs>
      <w:spacing w:before="80" w:after="40" w:line="278" w:lineRule="auto"/>
      <w:contextualSpacing w:val="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96178"/>
    <w:pPr>
      <w:keepNext/>
      <w:keepLines/>
      <w:tabs>
        <w:tab w:val="clear" w:pos="720"/>
      </w:tabs>
      <w:spacing w:before="40" w:line="278" w:lineRule="auto"/>
      <w:contextualSpacing w:val="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96178"/>
    <w:pPr>
      <w:keepNext/>
      <w:keepLines/>
      <w:tabs>
        <w:tab w:val="clear" w:pos="720"/>
      </w:tabs>
      <w:spacing w:before="40" w:line="278" w:lineRule="auto"/>
      <w:contextualSpacing w:val="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96178"/>
    <w:pPr>
      <w:keepNext/>
      <w:keepLines/>
      <w:tabs>
        <w:tab w:val="clear" w:pos="720"/>
      </w:tabs>
      <w:spacing w:line="278" w:lineRule="auto"/>
      <w:contextualSpacing w:val="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96178"/>
    <w:pPr>
      <w:keepNext/>
      <w:keepLines/>
      <w:tabs>
        <w:tab w:val="clear" w:pos="720"/>
      </w:tabs>
      <w:spacing w:line="278" w:lineRule="auto"/>
      <w:contextualSpacing w:val="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96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6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6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6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6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6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6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6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6178"/>
    <w:rPr>
      <w:rFonts w:eastAsiaTheme="majorEastAsia" w:cstheme="majorBidi"/>
      <w:color w:val="272727" w:themeColor="text1" w:themeTint="D8"/>
    </w:rPr>
  </w:style>
  <w:style w:type="paragraph" w:styleId="Title">
    <w:name w:val="Title"/>
    <w:basedOn w:val="Normal"/>
    <w:next w:val="Normal"/>
    <w:link w:val="TitleChar"/>
    <w:uiPriority w:val="10"/>
    <w:qFormat/>
    <w:rsid w:val="00296178"/>
    <w:pPr>
      <w:tabs>
        <w:tab w:val="clear" w:pos="720"/>
      </w:tabs>
      <w:spacing w:after="80" w:line="240" w:lineRule="auto"/>
    </w:pPr>
    <w:rPr>
      <w:rFonts w:asciiTheme="majorHAnsi" w:eastAsiaTheme="majorEastAsia" w:hAnsiTheme="majorHAnsi" w:cstheme="majorBidi"/>
      <w:color w:val="auto"/>
      <w:spacing w:val="-10"/>
      <w:kern w:val="28"/>
      <w:sz w:val="56"/>
      <w:szCs w:val="56"/>
      <w14:ligatures w14:val="standardContextual"/>
    </w:rPr>
  </w:style>
  <w:style w:type="character" w:customStyle="1" w:styleId="TitleChar">
    <w:name w:val="Title Char"/>
    <w:basedOn w:val="DefaultParagraphFont"/>
    <w:link w:val="Title"/>
    <w:uiPriority w:val="10"/>
    <w:rsid w:val="00296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6178"/>
    <w:pPr>
      <w:numPr>
        <w:ilvl w:val="1"/>
      </w:numPr>
      <w:tabs>
        <w:tab w:val="clear" w:pos="720"/>
      </w:tabs>
      <w:spacing w:after="160" w:line="278" w:lineRule="auto"/>
      <w:contextualSpacing w:val="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96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6178"/>
    <w:pPr>
      <w:tabs>
        <w:tab w:val="clear" w:pos="720"/>
      </w:tabs>
      <w:spacing w:before="160" w:after="160" w:line="278" w:lineRule="auto"/>
      <w:contextualSpacing w:val="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96178"/>
    <w:rPr>
      <w:i/>
      <w:iCs/>
      <w:color w:val="404040" w:themeColor="text1" w:themeTint="BF"/>
    </w:rPr>
  </w:style>
  <w:style w:type="paragraph" w:styleId="ListParagraph">
    <w:name w:val="List Paragraph"/>
    <w:basedOn w:val="Normal"/>
    <w:uiPriority w:val="34"/>
    <w:qFormat/>
    <w:rsid w:val="00296178"/>
    <w:pPr>
      <w:tabs>
        <w:tab w:val="clear" w:pos="720"/>
      </w:tabs>
      <w:spacing w:after="160" w:line="278" w:lineRule="auto"/>
      <w:ind w:left="720"/>
    </w:pPr>
    <w:rPr>
      <w:rFonts w:asciiTheme="minorHAnsi" w:eastAsiaTheme="minorHAnsi" w:hAnsiTheme="minorHAnsi" w:cstheme="minorBidi"/>
      <w:color w:val="auto"/>
      <w:kern w:val="2"/>
      <w14:ligatures w14:val="standardContextual"/>
    </w:rPr>
  </w:style>
  <w:style w:type="character" w:styleId="IntenseEmphasis">
    <w:name w:val="Intense Emphasis"/>
    <w:basedOn w:val="DefaultParagraphFont"/>
    <w:uiPriority w:val="21"/>
    <w:qFormat/>
    <w:rsid w:val="00296178"/>
    <w:rPr>
      <w:i/>
      <w:iCs/>
      <w:color w:val="0F4761" w:themeColor="accent1" w:themeShade="BF"/>
    </w:rPr>
  </w:style>
  <w:style w:type="paragraph" w:styleId="IntenseQuote">
    <w:name w:val="Intense Quote"/>
    <w:basedOn w:val="Normal"/>
    <w:next w:val="Normal"/>
    <w:link w:val="IntenseQuoteChar"/>
    <w:uiPriority w:val="30"/>
    <w:qFormat/>
    <w:rsid w:val="00296178"/>
    <w:pPr>
      <w:pBdr>
        <w:top w:val="single" w:sz="4" w:space="10" w:color="0F4761" w:themeColor="accent1" w:themeShade="BF"/>
        <w:bottom w:val="single" w:sz="4" w:space="10" w:color="0F4761" w:themeColor="accent1" w:themeShade="BF"/>
      </w:pBdr>
      <w:tabs>
        <w:tab w:val="clear" w:pos="720"/>
      </w:tabs>
      <w:spacing w:before="360" w:after="360" w:line="278" w:lineRule="auto"/>
      <w:ind w:left="864" w:right="864"/>
      <w:contextualSpacing w:val="0"/>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96178"/>
    <w:rPr>
      <w:i/>
      <w:iCs/>
      <w:color w:val="0F4761" w:themeColor="accent1" w:themeShade="BF"/>
    </w:rPr>
  </w:style>
  <w:style w:type="character" w:styleId="IntenseReference">
    <w:name w:val="Intense Reference"/>
    <w:basedOn w:val="DefaultParagraphFont"/>
    <w:uiPriority w:val="32"/>
    <w:qFormat/>
    <w:rsid w:val="00296178"/>
    <w:rPr>
      <w:b/>
      <w:bCs/>
      <w:smallCaps/>
      <w:color w:val="0F4761" w:themeColor="accent1" w:themeShade="BF"/>
      <w:spacing w:val="5"/>
    </w:rPr>
  </w:style>
  <w:style w:type="paragraph" w:styleId="Header">
    <w:name w:val="header"/>
    <w:basedOn w:val="Normal"/>
    <w:link w:val="HeaderChar"/>
    <w:uiPriority w:val="99"/>
    <w:unhideWhenUsed/>
    <w:rsid w:val="00296178"/>
    <w:pPr>
      <w:tabs>
        <w:tab w:val="center" w:pos="4680"/>
        <w:tab w:val="right" w:pos="9360"/>
      </w:tabs>
      <w:contextualSpacing w:val="0"/>
      <w:jc w:val="right"/>
    </w:pPr>
    <w:rPr>
      <w:rFonts w:eastAsiaTheme="minorEastAsia"/>
      <w:sz w:val="22"/>
      <w:szCs w:val="22"/>
    </w:rPr>
  </w:style>
  <w:style w:type="character" w:customStyle="1" w:styleId="HeaderChar">
    <w:name w:val="Header Char"/>
    <w:basedOn w:val="DefaultParagraphFont"/>
    <w:link w:val="Header"/>
    <w:uiPriority w:val="99"/>
    <w:rsid w:val="00296178"/>
    <w:rPr>
      <w:rFonts w:ascii="Times New Roman" w:eastAsiaTheme="minorEastAsia" w:hAnsi="Times New Roman" w:cs="Times New Roman"/>
      <w:color w:val="000000" w:themeColor="text1"/>
      <w:kern w:val="0"/>
      <w:sz w:val="22"/>
      <w:szCs w:val="22"/>
      <w14:ligatures w14:val="none"/>
    </w:rPr>
  </w:style>
  <w:style w:type="paragraph" w:styleId="NormalWeb">
    <w:name w:val="Normal (Web)"/>
    <w:basedOn w:val="Normal"/>
    <w:uiPriority w:val="99"/>
    <w:semiHidden/>
    <w:unhideWhenUsed/>
    <w:rsid w:val="0059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0809727">
      <w:bodyDiv w:val="1"/>
      <w:marLeft w:val="0"/>
      <w:marRight w:val="0"/>
      <w:marTop w:val="0"/>
      <w:marBottom w:val="0"/>
      <w:divBdr>
        <w:top w:val="none" w:sz="0" w:space="0" w:color="auto"/>
        <w:left w:val="none" w:sz="0" w:space="0" w:color="auto"/>
        <w:bottom w:val="none" w:sz="0" w:space="0" w:color="auto"/>
        <w:right w:val="none" w:sz="0" w:space="0" w:color="auto"/>
      </w:divBdr>
    </w:div>
    <w:div w:id="812530171">
      <w:bodyDiv w:val="1"/>
      <w:marLeft w:val="0"/>
      <w:marRight w:val="0"/>
      <w:marTop w:val="0"/>
      <w:marBottom w:val="0"/>
      <w:divBdr>
        <w:top w:val="none" w:sz="0" w:space="0" w:color="auto"/>
        <w:left w:val="none" w:sz="0" w:space="0" w:color="auto"/>
        <w:bottom w:val="none" w:sz="0" w:space="0" w:color="auto"/>
        <w:right w:val="none" w:sz="0" w:space="0" w:color="auto"/>
      </w:divBdr>
      <w:divsChild>
        <w:div w:id="57213936">
          <w:marLeft w:val="0"/>
          <w:marRight w:val="0"/>
          <w:marTop w:val="0"/>
          <w:marBottom w:val="240"/>
          <w:divBdr>
            <w:top w:val="none" w:sz="0" w:space="0" w:color="auto"/>
            <w:left w:val="none" w:sz="0" w:space="0" w:color="auto"/>
            <w:bottom w:val="none" w:sz="0" w:space="0" w:color="auto"/>
            <w:right w:val="none" w:sz="0" w:space="0" w:color="auto"/>
          </w:divBdr>
        </w:div>
        <w:div w:id="1751654507">
          <w:marLeft w:val="0"/>
          <w:marRight w:val="0"/>
          <w:marTop w:val="0"/>
          <w:marBottom w:val="240"/>
          <w:divBdr>
            <w:top w:val="none" w:sz="0" w:space="0" w:color="auto"/>
            <w:left w:val="none" w:sz="0" w:space="0" w:color="auto"/>
            <w:bottom w:val="none" w:sz="0" w:space="0" w:color="auto"/>
            <w:right w:val="none" w:sz="0" w:space="0" w:color="auto"/>
          </w:divBdr>
        </w:div>
        <w:div w:id="877082782">
          <w:marLeft w:val="0"/>
          <w:marRight w:val="0"/>
          <w:marTop w:val="0"/>
          <w:marBottom w:val="240"/>
          <w:divBdr>
            <w:top w:val="none" w:sz="0" w:space="0" w:color="auto"/>
            <w:left w:val="none" w:sz="0" w:space="0" w:color="auto"/>
            <w:bottom w:val="none" w:sz="0" w:space="0" w:color="auto"/>
            <w:right w:val="none" w:sz="0" w:space="0" w:color="auto"/>
          </w:divBdr>
        </w:div>
        <w:div w:id="2138639422">
          <w:marLeft w:val="0"/>
          <w:marRight w:val="0"/>
          <w:marTop w:val="0"/>
          <w:marBottom w:val="240"/>
          <w:divBdr>
            <w:top w:val="none" w:sz="0" w:space="0" w:color="auto"/>
            <w:left w:val="none" w:sz="0" w:space="0" w:color="auto"/>
            <w:bottom w:val="none" w:sz="0" w:space="0" w:color="auto"/>
            <w:right w:val="none" w:sz="0" w:space="0" w:color="auto"/>
          </w:divBdr>
        </w:div>
        <w:div w:id="1353191299">
          <w:marLeft w:val="0"/>
          <w:marRight w:val="0"/>
          <w:marTop w:val="0"/>
          <w:marBottom w:val="240"/>
          <w:divBdr>
            <w:top w:val="none" w:sz="0" w:space="0" w:color="auto"/>
            <w:left w:val="none" w:sz="0" w:space="0" w:color="auto"/>
            <w:bottom w:val="none" w:sz="0" w:space="0" w:color="auto"/>
            <w:right w:val="none" w:sz="0" w:space="0" w:color="auto"/>
          </w:divBdr>
        </w:div>
      </w:divsChild>
    </w:div>
    <w:div w:id="1346711649">
      <w:bodyDiv w:val="1"/>
      <w:marLeft w:val="0"/>
      <w:marRight w:val="0"/>
      <w:marTop w:val="0"/>
      <w:marBottom w:val="0"/>
      <w:divBdr>
        <w:top w:val="none" w:sz="0" w:space="0" w:color="auto"/>
        <w:left w:val="none" w:sz="0" w:space="0" w:color="auto"/>
        <w:bottom w:val="none" w:sz="0" w:space="0" w:color="auto"/>
        <w:right w:val="none" w:sz="0" w:space="0" w:color="auto"/>
      </w:divBdr>
      <w:divsChild>
        <w:div w:id="697774481">
          <w:marLeft w:val="0"/>
          <w:marRight w:val="0"/>
          <w:marTop w:val="0"/>
          <w:marBottom w:val="240"/>
          <w:divBdr>
            <w:top w:val="none" w:sz="0" w:space="0" w:color="auto"/>
            <w:left w:val="none" w:sz="0" w:space="0" w:color="auto"/>
            <w:bottom w:val="none" w:sz="0" w:space="0" w:color="auto"/>
            <w:right w:val="none" w:sz="0" w:space="0" w:color="auto"/>
          </w:divBdr>
        </w:div>
        <w:div w:id="1065025792">
          <w:marLeft w:val="0"/>
          <w:marRight w:val="0"/>
          <w:marTop w:val="0"/>
          <w:marBottom w:val="240"/>
          <w:divBdr>
            <w:top w:val="none" w:sz="0" w:space="0" w:color="auto"/>
            <w:left w:val="none" w:sz="0" w:space="0" w:color="auto"/>
            <w:bottom w:val="none" w:sz="0" w:space="0" w:color="auto"/>
            <w:right w:val="none" w:sz="0" w:space="0" w:color="auto"/>
          </w:divBdr>
        </w:div>
        <w:div w:id="1539783388">
          <w:marLeft w:val="0"/>
          <w:marRight w:val="0"/>
          <w:marTop w:val="0"/>
          <w:marBottom w:val="240"/>
          <w:divBdr>
            <w:top w:val="none" w:sz="0" w:space="0" w:color="auto"/>
            <w:left w:val="none" w:sz="0" w:space="0" w:color="auto"/>
            <w:bottom w:val="none" w:sz="0" w:space="0" w:color="auto"/>
            <w:right w:val="none" w:sz="0" w:space="0" w:color="auto"/>
          </w:divBdr>
        </w:div>
        <w:div w:id="1346395380">
          <w:marLeft w:val="0"/>
          <w:marRight w:val="0"/>
          <w:marTop w:val="0"/>
          <w:marBottom w:val="240"/>
          <w:divBdr>
            <w:top w:val="none" w:sz="0" w:space="0" w:color="auto"/>
            <w:left w:val="none" w:sz="0" w:space="0" w:color="auto"/>
            <w:bottom w:val="none" w:sz="0" w:space="0" w:color="auto"/>
            <w:right w:val="none" w:sz="0" w:space="0" w:color="auto"/>
          </w:divBdr>
        </w:div>
        <w:div w:id="177038895">
          <w:marLeft w:val="0"/>
          <w:marRight w:val="0"/>
          <w:marTop w:val="0"/>
          <w:marBottom w:val="240"/>
          <w:divBdr>
            <w:top w:val="none" w:sz="0" w:space="0" w:color="auto"/>
            <w:left w:val="none" w:sz="0" w:space="0" w:color="auto"/>
            <w:bottom w:val="none" w:sz="0" w:space="0" w:color="auto"/>
            <w:right w:val="none" w:sz="0" w:space="0" w:color="auto"/>
          </w:divBdr>
        </w:div>
      </w:divsChild>
    </w:div>
    <w:div w:id="159655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702</Words>
  <Characters>4007</Characters>
  <Application>Microsoft Office Word</Application>
  <DocSecurity>0</DocSecurity>
  <Lines>33</Lines>
  <Paragraphs>9</Paragraphs>
  <ScaleCrop>false</ScaleCrop>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Sabin Basnet</dc:creator>
  <cp:keywords/>
  <dc:description/>
  <cp:lastModifiedBy>Sabin Basnet</cp:lastModifiedBy>
  <cp:revision>12</cp:revision>
  <dcterms:created xsi:type="dcterms:W3CDTF">2024-09-07T21:53:00Z</dcterms:created>
  <dcterms:modified xsi:type="dcterms:W3CDTF">2024-09-08T15:56:00Z</dcterms:modified>
</cp:coreProperties>
</file>