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0A77F" w14:textId="77777777" w:rsidR="00924D41" w:rsidRDefault="00924D41" w:rsidP="00F47C0A">
      <w:pPr>
        <w:pStyle w:val="ASNormal"/>
        <w:rPr>
          <w:highlight w:val="yellow"/>
        </w:rPr>
      </w:pPr>
      <w:r w:rsidRPr="00924D41">
        <w:t>Sabin Constantin Lungu</w:t>
      </w:r>
      <w:r w:rsidRPr="00924D41">
        <w:rPr>
          <w:highlight w:val="yellow"/>
        </w:rPr>
        <w:t xml:space="preserve"> </w:t>
      </w:r>
    </w:p>
    <w:p w14:paraId="6C5156ED" w14:textId="20C65DFE" w:rsidR="00F47C0A" w:rsidRDefault="00F47C0A" w:rsidP="00F47C0A">
      <w:pPr>
        <w:pStyle w:val="ASNormal"/>
      </w:pPr>
      <w:r w:rsidRPr="00432754">
        <w:rPr>
          <w:highlight w:val="yellow"/>
        </w:rPr>
        <w:t>[ADDRESS OF RECEIVING PARTY]</w:t>
      </w:r>
    </w:p>
    <w:p w14:paraId="0780BF62" w14:textId="46BD66BE" w:rsidR="00F47C0A" w:rsidRDefault="00625814" w:rsidP="00F47C0A">
      <w:pPr>
        <w:pStyle w:val="ASNormal"/>
      </w:pPr>
      <w:r>
        <w:t>14/01/2021</w:t>
      </w:r>
    </w:p>
    <w:p w14:paraId="713ABAAF" w14:textId="5055AE07" w:rsidR="00F47C0A" w:rsidRDefault="00E2281B" w:rsidP="00F47C0A">
      <w:pPr>
        <w:pStyle w:val="ASNormal"/>
      </w:pPr>
      <w:r>
        <w:t xml:space="preserve">Dear </w:t>
      </w:r>
      <w:r w:rsidR="006627C6" w:rsidRPr="006627C6">
        <w:t>Sabin Constantin Lungu</w:t>
      </w:r>
      <w:r w:rsidR="006627C6">
        <w:t>,</w:t>
      </w:r>
    </w:p>
    <w:p w14:paraId="7518D298" w14:textId="77777777" w:rsidR="00F47C0A" w:rsidRDefault="00F47C0A" w:rsidP="00F47C0A">
      <w:pPr>
        <w:pStyle w:val="ASNormalBold"/>
      </w:pPr>
      <w:r>
        <w:t>CONFIDENTIALITY LETTER AGREEMENT</w:t>
      </w:r>
    </w:p>
    <w:p w14:paraId="5453F758" w14:textId="77777777" w:rsidR="00F47C0A" w:rsidRDefault="00F47C0A" w:rsidP="00F47C0A">
      <w:pPr>
        <w:pStyle w:val="ASNumberedLevel1"/>
      </w:pPr>
      <w:bookmarkStart w:id="0" w:name="_Ref33172798"/>
      <w:r>
        <w:rPr>
          <w:b/>
        </w:rPr>
        <w:t>DISCLOSURE</w:t>
      </w:r>
      <w:bookmarkEnd w:id="0"/>
    </w:p>
    <w:p w14:paraId="3444DAFD" w14:textId="5BC6A7BE" w:rsidR="00F47C0A" w:rsidRDefault="00E2281B" w:rsidP="00F47C0A">
      <w:pPr>
        <w:pStyle w:val="ASNumberedLevel2"/>
      </w:pPr>
      <w:bookmarkStart w:id="1" w:name="_Ref33172799"/>
      <w:r>
        <w:t xml:space="preserve">We, </w:t>
      </w:r>
      <w:r w:rsidR="00F12EDB">
        <w:t>Moment One</w:t>
      </w:r>
      <w:r>
        <w:t xml:space="preserve"> Limited</w:t>
      </w:r>
      <w:r w:rsidR="0047709A">
        <w:t>, a company incorporated in Scotland with company number</w:t>
      </w:r>
      <w:r>
        <w:t xml:space="preserve"> SC</w:t>
      </w:r>
      <w:r w:rsidR="00F12EDB">
        <w:t>683381</w:t>
      </w:r>
      <w:r w:rsidR="0047709A">
        <w:t>,</w:t>
      </w:r>
      <w:r>
        <w:t xml:space="preserve"> and having our registered office at 1 Rutland Court, Edinburgh, EH3 8EY</w:t>
      </w:r>
      <w:r w:rsidR="00F47C0A">
        <w:t xml:space="preserve"> (</w:t>
      </w:r>
      <w:r w:rsidR="00F47C0A">
        <w:rPr>
          <w:b/>
        </w:rPr>
        <w:t>Provider</w:t>
      </w:r>
      <w:r w:rsidR="00F47C0A">
        <w:t xml:space="preserve">) </w:t>
      </w:r>
      <w:r>
        <w:t>intend to provide</w:t>
      </w:r>
      <w:r w:rsidR="00F47C0A">
        <w:t xml:space="preserve"> you, </w:t>
      </w:r>
      <w:r w:rsidR="00924D41" w:rsidRPr="00924D41">
        <w:t>Sabin Constantin Lungu</w:t>
      </w:r>
      <w:r w:rsidR="00924D41" w:rsidRPr="00924D41">
        <w:t xml:space="preserve"> </w:t>
      </w:r>
      <w:r w:rsidR="00F47C0A">
        <w:t>(</w:t>
      </w:r>
      <w:r w:rsidR="00F47C0A">
        <w:rPr>
          <w:b/>
        </w:rPr>
        <w:t>Recipient</w:t>
      </w:r>
      <w:r w:rsidR="00F47C0A">
        <w:t xml:space="preserve">) </w:t>
      </w:r>
      <w:r>
        <w:t xml:space="preserve">with </w:t>
      </w:r>
      <w:r w:rsidR="00F47C0A">
        <w:t xml:space="preserve">information relating to </w:t>
      </w:r>
      <w:r w:rsidR="001343C5" w:rsidRPr="00562A59">
        <w:t xml:space="preserve">software development, web development, database, </w:t>
      </w:r>
      <w:proofErr w:type="spellStart"/>
      <w:r w:rsidR="001343C5" w:rsidRPr="00562A59">
        <w:t>ux</w:t>
      </w:r>
      <w:proofErr w:type="spellEnd"/>
      <w:r w:rsidR="001343C5" w:rsidRPr="00562A59">
        <w:t xml:space="preserve"> design, source code </w:t>
      </w:r>
      <w:r w:rsidR="00562A59" w:rsidRPr="00562A59">
        <w:t xml:space="preserve">and business plan </w:t>
      </w:r>
      <w:r w:rsidR="00147D6C" w:rsidRPr="00562A59">
        <w:t xml:space="preserve">for </w:t>
      </w:r>
      <w:r w:rsidR="00773B1F" w:rsidRPr="00562A59">
        <w:t>Moment One</w:t>
      </w:r>
      <w:r w:rsidR="00147D6C" w:rsidRPr="00562A59">
        <w:t xml:space="preserve"> Limited</w:t>
      </w:r>
      <w:r w:rsidR="00080E1A">
        <w:t xml:space="preserve"> </w:t>
      </w:r>
      <w:r w:rsidR="00F47C0A" w:rsidRPr="00FD641B">
        <w:rPr>
          <w:b/>
          <w:bCs/>
        </w:rPr>
        <w:t>(Purpose)</w:t>
      </w:r>
      <w:r w:rsidR="00F47C0A">
        <w:t>.</w:t>
      </w:r>
      <w:bookmarkEnd w:id="1"/>
    </w:p>
    <w:p w14:paraId="5091E497" w14:textId="77777777" w:rsidR="00773B1F" w:rsidRDefault="00773B1F" w:rsidP="00773B1F">
      <w:pPr>
        <w:pStyle w:val="ASNumberedLevel2"/>
      </w:pPr>
      <w:bookmarkStart w:id="2" w:name="_Ref33172800"/>
      <w:r>
        <w:t xml:space="preserve">In this letter agreement, </w:t>
      </w:r>
      <w:r>
        <w:rPr>
          <w:b/>
        </w:rPr>
        <w:t>Confidential Information</w:t>
      </w:r>
      <w:r>
        <w:t xml:space="preserve"> means all confidential or proprietary information (however recorded or preserved) relating to the Purpose that is disclosed or made available whether before or after the date of this agreement (in any form or medium), directly or indirectly, by the Provider to the Recipient.</w:t>
      </w:r>
      <w:bookmarkEnd w:id="2"/>
    </w:p>
    <w:p w14:paraId="07FB560B" w14:textId="77777777" w:rsidR="00773B1F" w:rsidRDefault="00773B1F" w:rsidP="00773B1F">
      <w:pPr>
        <w:pStyle w:val="ASNumberedLevel2"/>
      </w:pPr>
      <w:bookmarkStart w:id="3" w:name="_Ref33172801"/>
      <w:r>
        <w:t>In consideration of the Provider agreeing to disclose Confidential Information to the Recipient, the Recipient undertakes to the Provider that the Recipient shall:</w:t>
      </w:r>
      <w:bookmarkEnd w:id="3"/>
    </w:p>
    <w:p w14:paraId="502087A9" w14:textId="77777777" w:rsidR="00773B1F" w:rsidRDefault="00773B1F" w:rsidP="00773B1F">
      <w:pPr>
        <w:pStyle w:val="ASNumberedLevel3"/>
      </w:pPr>
      <w:bookmarkStart w:id="4" w:name="_Ref33172802"/>
      <w:r>
        <w:t xml:space="preserve">keep the Confidential Information secret and </w:t>
      </w:r>
      <w:proofErr w:type="gramStart"/>
      <w:r>
        <w:t>confidential;</w:t>
      </w:r>
      <w:bookmarkEnd w:id="4"/>
      <w:proofErr w:type="gramEnd"/>
    </w:p>
    <w:p w14:paraId="0B0149EC" w14:textId="77777777" w:rsidR="00773B1F" w:rsidRDefault="00773B1F" w:rsidP="00773B1F">
      <w:pPr>
        <w:pStyle w:val="ASNumberedLevel3"/>
      </w:pPr>
      <w:bookmarkStart w:id="5" w:name="_Ref33172803"/>
      <w:r>
        <w:t>not use or exploit the Confidential Information in any way, except for or in connection with, the Purpose; and</w:t>
      </w:r>
      <w:bookmarkEnd w:id="5"/>
    </w:p>
    <w:p w14:paraId="4B7D88F3" w14:textId="77777777" w:rsidR="00773B1F" w:rsidRDefault="00773B1F" w:rsidP="00773B1F">
      <w:pPr>
        <w:pStyle w:val="ASNumberedLevel3"/>
      </w:pPr>
      <w:bookmarkStart w:id="6" w:name="_Ref33172804"/>
      <w:r>
        <w:t xml:space="preserve">only make disclosure of the Confidential Information in accordance with </w:t>
      </w:r>
      <w:r w:rsidRPr="00447E2D">
        <w:rPr>
          <w:i/>
          <w:iCs/>
          <w:szCs w:val="20"/>
        </w:rPr>
        <w:t xml:space="preserve">Paragraph </w:t>
      </w:r>
      <w:bookmarkStart w:id="7" w:name="DocXTextRef1"/>
      <w:r>
        <w:rPr>
          <w:i/>
          <w:iCs/>
          <w:color w:val="000000"/>
          <w:szCs w:val="20"/>
        </w:rPr>
        <w:t>1.4</w:t>
      </w:r>
      <w:bookmarkEnd w:id="7"/>
      <w:r>
        <w:t>. Any other disclosure can only be made with the Provider’s prior written consent.</w:t>
      </w:r>
      <w:bookmarkEnd w:id="6"/>
    </w:p>
    <w:p w14:paraId="29FB9E2E" w14:textId="77777777" w:rsidR="00773B1F" w:rsidRDefault="00773B1F" w:rsidP="00773B1F">
      <w:pPr>
        <w:pStyle w:val="ASNumberedLevel2"/>
      </w:pPr>
      <w:bookmarkStart w:id="8" w:name="_Ref33172808"/>
      <w:r>
        <w:t>The Recipient may disclose the Confidential Information to the minimum extent required by:</w:t>
      </w:r>
      <w:bookmarkEnd w:id="8"/>
    </w:p>
    <w:p w14:paraId="34F024A0" w14:textId="77777777" w:rsidR="00773B1F" w:rsidRDefault="00773B1F" w:rsidP="00773B1F">
      <w:pPr>
        <w:pStyle w:val="ASNumberedLevel3"/>
      </w:pPr>
      <w:bookmarkStart w:id="9" w:name="_Ref33172809"/>
      <w:r>
        <w:t xml:space="preserve">any order of any court of competent jurisdiction or any regulatory, judicial, governmental or similar body or taxation authority of competent </w:t>
      </w:r>
      <w:proofErr w:type="gramStart"/>
      <w:r>
        <w:t>jurisdiction;</w:t>
      </w:r>
      <w:bookmarkEnd w:id="9"/>
      <w:proofErr w:type="gramEnd"/>
    </w:p>
    <w:p w14:paraId="7BB9E6C3" w14:textId="77777777" w:rsidR="00773B1F" w:rsidRDefault="00773B1F" w:rsidP="00773B1F">
      <w:pPr>
        <w:pStyle w:val="ASNumberedLevel3"/>
      </w:pPr>
      <w:bookmarkStart w:id="10" w:name="_Ref33172810"/>
      <w:r>
        <w:t>the rules of any listing authority or stock exchange on which the Recipient’s shares are listed; or</w:t>
      </w:r>
      <w:bookmarkEnd w:id="10"/>
    </w:p>
    <w:p w14:paraId="25D6C279" w14:textId="77777777" w:rsidR="00773B1F" w:rsidRDefault="00773B1F" w:rsidP="00773B1F">
      <w:pPr>
        <w:pStyle w:val="ASNumberedLevel3"/>
      </w:pPr>
      <w:bookmarkStart w:id="11" w:name="_Ref33172811"/>
      <w:r>
        <w:t>the laws or regulations of any country to which the Recipient’s affairs are subject.</w:t>
      </w:r>
      <w:bookmarkEnd w:id="11"/>
    </w:p>
    <w:p w14:paraId="3AEF6AB5" w14:textId="77777777" w:rsidR="00773B1F" w:rsidRPr="00147D6C" w:rsidRDefault="00773B1F" w:rsidP="00773B1F">
      <w:pPr>
        <w:pStyle w:val="ASNumberedLevel1"/>
      </w:pPr>
      <w:bookmarkStart w:id="12" w:name="_Ref33172812"/>
      <w:r>
        <w:t>LIMITATIONS ON OBLIGATIONS</w:t>
      </w:r>
      <w:bookmarkEnd w:id="12"/>
    </w:p>
    <w:p w14:paraId="0DDD77ED" w14:textId="77777777" w:rsidR="00773B1F" w:rsidRDefault="00773B1F" w:rsidP="00773B1F">
      <w:pPr>
        <w:pStyle w:val="ASNumberedLevel2"/>
      </w:pPr>
      <w:r>
        <w:t xml:space="preserve">The obligations set out in </w:t>
      </w:r>
      <w:r w:rsidRPr="00147D6C">
        <w:rPr>
          <w:i/>
          <w:iCs/>
        </w:rPr>
        <w:t xml:space="preserve">Paragraph </w:t>
      </w:r>
      <w:bookmarkStart w:id="13" w:name="DocXTextRef3"/>
      <w:r w:rsidRPr="00147D6C">
        <w:rPr>
          <w:i/>
          <w:iCs/>
          <w:color w:val="000000"/>
        </w:rPr>
        <w:t>1</w:t>
      </w:r>
      <w:bookmarkEnd w:id="13"/>
      <w:r w:rsidRPr="00447E2D">
        <w:t xml:space="preserve"> </w:t>
      </w:r>
      <w:r>
        <w:t>shall not apply, or shall cease to apply, to Confidential Information which the Recipient can show to the Provider’s reasonable satisfaction:</w:t>
      </w:r>
    </w:p>
    <w:p w14:paraId="044E6E3B" w14:textId="77777777" w:rsidR="00773B1F" w:rsidRDefault="00773B1F" w:rsidP="00773B1F">
      <w:pPr>
        <w:pStyle w:val="ASNumberedLevel3"/>
      </w:pPr>
      <w:bookmarkStart w:id="14" w:name="_Ref33172813"/>
      <w:r>
        <w:t>that it is, or becomes, generally available to the public, other than as a direct or indirect result of the information being disclosed by the Recipient in breach of this letter agreement; or</w:t>
      </w:r>
      <w:bookmarkEnd w:id="14"/>
    </w:p>
    <w:p w14:paraId="4FE78A93" w14:textId="77777777" w:rsidR="00773B1F" w:rsidRDefault="00773B1F" w:rsidP="00773B1F">
      <w:pPr>
        <w:pStyle w:val="ASNumberedLevel3"/>
      </w:pPr>
      <w:bookmarkStart w:id="15" w:name="_Ref33172814"/>
      <w:r>
        <w:lastRenderedPageBreak/>
        <w:t>was already lawfully known to the Recipient before it was disclosed by the Provider; or</w:t>
      </w:r>
      <w:bookmarkEnd w:id="15"/>
    </w:p>
    <w:p w14:paraId="00BC0BA3" w14:textId="77777777" w:rsidR="00773B1F" w:rsidRDefault="00773B1F" w:rsidP="00773B1F">
      <w:pPr>
        <w:pStyle w:val="ASNumberedLevel3"/>
      </w:pPr>
      <w:bookmarkStart w:id="16" w:name="_Ref33172815"/>
      <w:r>
        <w:t xml:space="preserve">has been received by the Recipient from a </w:t>
      </w:r>
      <w:proofErr w:type="gramStart"/>
      <w:r>
        <w:t>third party</w:t>
      </w:r>
      <w:proofErr w:type="gramEnd"/>
      <w:r>
        <w:t xml:space="preserve"> source that is not connected with the Provider and that such source was not under any obligation of confidence in respect of that information.</w:t>
      </w:r>
      <w:bookmarkEnd w:id="16"/>
    </w:p>
    <w:p w14:paraId="491724B6" w14:textId="77777777" w:rsidR="00773B1F" w:rsidRDefault="00773B1F" w:rsidP="00773B1F">
      <w:pPr>
        <w:pStyle w:val="ASNumberedLevel1"/>
      </w:pPr>
      <w:bookmarkStart w:id="17" w:name="_Ref33172816"/>
      <w:r>
        <w:t>RETURN OF THE CONFIDENTIAL INFORMATION</w:t>
      </w:r>
      <w:bookmarkEnd w:id="17"/>
    </w:p>
    <w:p w14:paraId="17E83250" w14:textId="77777777" w:rsidR="00773B1F" w:rsidRDefault="00773B1F" w:rsidP="00773B1F">
      <w:pPr>
        <w:pStyle w:val="ASNumberedLevel2"/>
      </w:pPr>
      <w:bookmarkStart w:id="18" w:name="_Ref33172817"/>
      <w:r>
        <w:t>If requested by the Provider at any time, the Recipient shall immediately destroy or return to the Provider all documents and other records of the Confidential Information or any of it in any form that have been supplied to or generated by the Recipient. If the Confidential Information is stored in electronic form, the Recipient shall permanently erase all such Confidential Information from its computer and communications systems and devices used by it.</w:t>
      </w:r>
    </w:p>
    <w:p w14:paraId="41DEDDFC" w14:textId="77777777" w:rsidR="00773B1F" w:rsidRDefault="00773B1F" w:rsidP="00773B1F">
      <w:pPr>
        <w:pStyle w:val="ASNumberedLevel2"/>
      </w:pPr>
      <w:r>
        <w:t xml:space="preserve">The Provider may request the Recipient to certify in writing that it has complied with any of the obligations in </w:t>
      </w:r>
      <w:r w:rsidRPr="00447E2D">
        <w:rPr>
          <w:i/>
          <w:iCs/>
          <w:szCs w:val="20"/>
        </w:rPr>
        <w:t xml:space="preserve">Paragraph </w:t>
      </w:r>
      <w:r>
        <w:rPr>
          <w:i/>
          <w:iCs/>
          <w:color w:val="000000"/>
          <w:szCs w:val="20"/>
        </w:rPr>
        <w:t>3.1</w:t>
      </w:r>
      <w:r>
        <w:t>.</w:t>
      </w:r>
      <w:bookmarkEnd w:id="18"/>
    </w:p>
    <w:p w14:paraId="1DF6EBDC" w14:textId="77777777" w:rsidR="00773B1F" w:rsidRDefault="00773B1F" w:rsidP="00773B1F">
      <w:pPr>
        <w:pStyle w:val="ASNumberedLevel1"/>
      </w:pPr>
      <w:bookmarkStart w:id="19" w:name="_Ref33172819"/>
      <w:r>
        <w:t>TERM AND TERMINATION</w:t>
      </w:r>
      <w:bookmarkEnd w:id="19"/>
    </w:p>
    <w:p w14:paraId="24C30C33" w14:textId="77777777" w:rsidR="00773B1F" w:rsidRDefault="00773B1F" w:rsidP="00773B1F">
      <w:pPr>
        <w:pStyle w:val="ASNumberedLevel2"/>
      </w:pPr>
      <w:bookmarkStart w:id="20" w:name="_Ref33172820"/>
      <w:r>
        <w:t>If the Provider decides not to continue to be involved in the Purpose with the Recipient, it shall notify the Recipient immediately.</w:t>
      </w:r>
      <w:bookmarkEnd w:id="20"/>
    </w:p>
    <w:p w14:paraId="69B7B99F" w14:textId="1B839D69" w:rsidR="00773B1F" w:rsidRDefault="00773B1F" w:rsidP="00773B1F">
      <w:pPr>
        <w:pStyle w:val="ASNumberedLevel2"/>
      </w:pPr>
      <w:bookmarkStart w:id="21" w:name="_Ref33172821"/>
      <w:r>
        <w:t xml:space="preserve">Notwithstanding the termination of discussions between the parties in relation to the Purpose pursuant to </w:t>
      </w:r>
      <w:r w:rsidRPr="00447E2D">
        <w:rPr>
          <w:i/>
          <w:iCs/>
          <w:szCs w:val="20"/>
        </w:rPr>
        <w:t xml:space="preserve">Paragraph </w:t>
      </w:r>
      <w:bookmarkStart w:id="22" w:name="DocXTextRef5"/>
      <w:r>
        <w:rPr>
          <w:i/>
          <w:iCs/>
          <w:color w:val="000000"/>
          <w:szCs w:val="20"/>
        </w:rPr>
        <w:t>4.1</w:t>
      </w:r>
      <w:bookmarkEnd w:id="22"/>
      <w:r>
        <w:t xml:space="preserve">, the obligations of the Recipient shall continue for a period of </w:t>
      </w:r>
      <w:r w:rsidRPr="00BB4EC6">
        <w:t>five (5)</w:t>
      </w:r>
      <w:r w:rsidR="00BB4EC6">
        <w:t xml:space="preserve"> </w:t>
      </w:r>
      <w:r>
        <w:t>years from the termination of this letter agreement.</w:t>
      </w:r>
      <w:bookmarkEnd w:id="21"/>
    </w:p>
    <w:p w14:paraId="4858F256" w14:textId="77777777" w:rsidR="00773B1F" w:rsidRDefault="00773B1F" w:rsidP="00773B1F">
      <w:pPr>
        <w:pStyle w:val="ASNumberedLevel2"/>
      </w:pPr>
      <w:bookmarkStart w:id="23" w:name="_Ref33172822"/>
      <w:r>
        <w:t>The termination of this letter agreement shall not affect any accrued rights or remedies to which either party is entitled.</w:t>
      </w:r>
      <w:bookmarkEnd w:id="23"/>
    </w:p>
    <w:p w14:paraId="1755A476" w14:textId="77777777" w:rsidR="00773B1F" w:rsidRDefault="00773B1F" w:rsidP="00773B1F">
      <w:pPr>
        <w:pStyle w:val="ASNumberedLevel1"/>
      </w:pPr>
      <w:bookmarkStart w:id="24" w:name="_Ref33172823"/>
      <w:r>
        <w:t>ACKNOWLEDGMENT AND INADEQUACY OF DAMAGES</w:t>
      </w:r>
      <w:bookmarkEnd w:id="24"/>
    </w:p>
    <w:p w14:paraId="4B9306D4" w14:textId="77777777" w:rsidR="00773B1F" w:rsidRDefault="00773B1F" w:rsidP="00773B1F">
      <w:pPr>
        <w:pStyle w:val="ASNumberedLevel2"/>
      </w:pPr>
      <w:r>
        <w:t>The Recipient acknowledges and agrees that:</w:t>
      </w:r>
    </w:p>
    <w:p w14:paraId="6279C330" w14:textId="77777777" w:rsidR="00773B1F" w:rsidRDefault="00773B1F" w:rsidP="00773B1F">
      <w:pPr>
        <w:pStyle w:val="ASNumberedLevel3"/>
      </w:pPr>
      <w:bookmarkStart w:id="25" w:name="_Ref33172824"/>
      <w:r>
        <w:t>the Confidential Information may not be accurate or complete and the Provider makes no warranty or representation (whether express or implied) concerning the Confidential Information, or its accuracy or completeness; and</w:t>
      </w:r>
      <w:bookmarkEnd w:id="25"/>
    </w:p>
    <w:p w14:paraId="7441EFE9" w14:textId="0AE44944" w:rsidR="00773B1F" w:rsidRDefault="00773B1F" w:rsidP="00773B1F">
      <w:pPr>
        <w:pStyle w:val="ASNumberedLevel3"/>
      </w:pPr>
      <w:bookmarkStart w:id="26" w:name="_Ref33172825"/>
      <w:r>
        <w:t xml:space="preserve">damages alone would not be an adequate remedy for any breach of the terms of this letter agreement by the Recipient. Accordingly, the Provider shall be entitled to the remedies of injunction, interdict, specific performance, specific </w:t>
      </w:r>
      <w:r w:rsidR="00CA7484">
        <w:t>implement</w:t>
      </w:r>
      <w:r>
        <w:t xml:space="preserve"> or any other legal or equitable relief for any threatened or actual breach of the terms of this letter agreement.</w:t>
      </w:r>
      <w:bookmarkEnd w:id="26"/>
    </w:p>
    <w:p w14:paraId="209DB7EE" w14:textId="77777777" w:rsidR="00773B1F" w:rsidRDefault="00773B1F" w:rsidP="00773B1F">
      <w:r>
        <w:br w:type="page"/>
      </w:r>
    </w:p>
    <w:p w14:paraId="5DA5E9B8" w14:textId="77777777" w:rsidR="00773B1F" w:rsidRDefault="00773B1F" w:rsidP="00773B1F">
      <w:pPr>
        <w:pStyle w:val="ASNumberedLevel1"/>
      </w:pPr>
      <w:bookmarkStart w:id="27" w:name="_Ref33172826"/>
      <w:r>
        <w:lastRenderedPageBreak/>
        <w:t>GOVERNING LAW AND JURISDICTION</w:t>
      </w:r>
      <w:bookmarkEnd w:id="27"/>
    </w:p>
    <w:p w14:paraId="410423E4" w14:textId="77777777" w:rsidR="00773B1F" w:rsidRDefault="00773B1F" w:rsidP="00773B1F">
      <w:pPr>
        <w:pStyle w:val="ASNumberedLevel2"/>
      </w:pPr>
      <w:bookmarkStart w:id="28" w:name="_Ref33172827"/>
      <w:r>
        <w:t>This letter agreement and any dispute or claim (including non-contractual disputes or claims) arising out of or in connection with it or its subject matter or formation shall be governed by and construed in accordance with the laws of Scotland.</w:t>
      </w:r>
      <w:bookmarkEnd w:id="28"/>
    </w:p>
    <w:p w14:paraId="56E1B8D2" w14:textId="77777777" w:rsidR="00773B1F" w:rsidRDefault="00773B1F" w:rsidP="00773B1F">
      <w:pPr>
        <w:pStyle w:val="ASNumberedLevel2"/>
      </w:pPr>
      <w:bookmarkStart w:id="29" w:name="_Ref33172828"/>
      <w:r>
        <w:t>Each party irrevocably agrees that the Scottish courts shall have exclusive jurisdiction to settle any dispute or claim (including non-contractual disputes or claims) arising out of or in connection with this letter agreement or its subject matter or formation.</w:t>
      </w:r>
      <w:bookmarkEnd w:id="29"/>
    </w:p>
    <w:p w14:paraId="2C7C25B5" w14:textId="77777777" w:rsidR="00773B1F" w:rsidRDefault="00773B1F" w:rsidP="00773B1F">
      <w:pPr>
        <w:pStyle w:val="ASNormal"/>
      </w:pPr>
      <w:r>
        <w:t>Please sign and return a copy of this letter agreement if you agree to its terms.</w:t>
      </w:r>
    </w:p>
    <w:p w14:paraId="31BF6D4B" w14:textId="2537E457" w:rsidR="00F47C0A" w:rsidRDefault="00F47C0A" w:rsidP="00F47C0A">
      <w:pPr>
        <w:pStyle w:val="ASNormal"/>
      </w:pPr>
      <w:r>
        <w:t>Yours faithfully,</w:t>
      </w:r>
    </w:p>
    <w:p w14:paraId="6C3F9487" w14:textId="66E2CCBE" w:rsidR="00C5781E" w:rsidRDefault="00405F67" w:rsidP="00F47C0A">
      <w:pPr>
        <w:pStyle w:val="ASNormal"/>
      </w:pPr>
      <w:r>
        <w:rPr>
          <w:noProof/>
        </w:rPr>
        <mc:AlternateContent>
          <mc:Choice Requires="wpi">
            <w:drawing>
              <wp:anchor distT="15454" distB="15583" distL="129769" distR="129996" simplePos="0" relativeHeight="251659264" behindDoc="0" locked="0" layoutInCell="1" allowOverlap="1" wp14:anchorId="041E39B8" wp14:editId="69E3EE8F">
                <wp:simplePos x="0" y="0"/>
                <wp:positionH relativeFrom="column">
                  <wp:posOffset>363082</wp:posOffset>
                </wp:positionH>
                <wp:positionV relativeFrom="paragraph">
                  <wp:posOffset>45387</wp:posOffset>
                </wp:positionV>
                <wp:extent cx="1475105" cy="467360"/>
                <wp:effectExtent l="38100" t="38100" r="48895" b="27940"/>
                <wp:wrapNone/>
                <wp:docPr id="69" name="Ink 69"/>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w14:cNvContentPartPr>
                      </w14:nvContentPartPr>
                      <w14:xfrm>
                        <a:off x="0" y="0"/>
                        <a:ext cx="1475105" cy="467360"/>
                      </w14:xfrm>
                    </w14:contentPart>
                  </a:graphicData>
                </a:graphic>
                <wp14:sizeRelH relativeFrom="margin">
                  <wp14:pctWidth>0</wp14:pctWidth>
                </wp14:sizeRelH>
                <wp14:sizeRelV relativeFrom="margin">
                  <wp14:pctHeight>0</wp14:pctHeight>
                </wp14:sizeRelV>
              </wp:anchor>
            </w:drawing>
          </mc:Choice>
          <mc:Fallback>
            <w:pict>
              <v:shapetype w14:anchorId="61FC36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 o:spid="_x0000_s1026" type="#_x0000_t75" style="position:absolute;margin-left:27.4pt;margin-top:2.35pt;width:118.55pt;height:39.2pt;z-index:251659264;visibility:visible;mso-wrap-style:square;mso-width-percent:0;mso-height-percent:0;mso-wrap-distance-left:3.60469mm;mso-wrap-distance-top:.42928mm;mso-wrap-distance-right:3.611mm;mso-wrap-distance-bottom:.43286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">
                <v:imagedata r:id="rId9" o:title=""/>
                <o:lock v:ext="edit" aspectratio="f"/>
              </v:shape>
            </w:pict>
          </mc:Fallback>
        </mc:AlternateContent>
      </w:r>
      <w:r w:rsidR="00FC7F56">
        <w:t xml:space="preserve"> </w:t>
      </w:r>
    </w:p>
    <w:tbl>
      <w:tblPr>
        <w:tblW w:w="0" w:type="auto"/>
        <w:tblInd w:w="30" w:type="dxa"/>
        <w:tblLayout w:type="fixed"/>
        <w:tblCellMar>
          <w:left w:w="0" w:type="dxa"/>
          <w:right w:w="0" w:type="dxa"/>
        </w:tblCellMar>
        <w:tblLook w:val="0000" w:firstRow="0" w:lastRow="0" w:firstColumn="0" w:lastColumn="0" w:noHBand="0" w:noVBand="0"/>
      </w:tblPr>
      <w:tblGrid>
        <w:gridCol w:w="10080"/>
      </w:tblGrid>
      <w:tr w:rsidR="00F47C0A" w:rsidRPr="00891781" w14:paraId="4C3457DE" w14:textId="77777777" w:rsidTr="00E36A08">
        <w:tc>
          <w:tcPr>
            <w:tcW w:w="10080" w:type="dxa"/>
            <w:tcBorders>
              <w:top w:val="nil"/>
              <w:left w:val="nil"/>
              <w:bottom w:val="nil"/>
              <w:right w:val="nil"/>
            </w:tcBorders>
            <w:shd w:val="clear" w:color="auto" w:fill="FFFFFF"/>
            <w:tcMar>
              <w:left w:w="30" w:type="dxa"/>
              <w:right w:w="30" w:type="dxa"/>
            </w:tcMar>
          </w:tcPr>
          <w:p w14:paraId="17D0963D" w14:textId="6084EF72" w:rsidR="00F47C0A" w:rsidRPr="00891781" w:rsidRDefault="00F47C0A" w:rsidP="00E36A08">
            <w:pPr>
              <w:widowControl w:val="0"/>
              <w:autoSpaceDE w:val="0"/>
              <w:autoSpaceDN w:val="0"/>
              <w:adjustRightInd w:val="0"/>
              <w:spacing w:before="200" w:after="20"/>
              <w:ind w:left="30" w:right="30"/>
              <w:rPr>
                <w:color w:val="000000"/>
                <w:szCs w:val="20"/>
              </w:rPr>
            </w:pPr>
            <w:r w:rsidRPr="00891781">
              <w:rPr>
                <w:color w:val="000000"/>
                <w:szCs w:val="20"/>
              </w:rPr>
              <w:t>................................................................</w:t>
            </w:r>
            <w:r w:rsidR="00405F67">
              <w:rPr>
                <w:noProof/>
              </w:rPr>
              <w:t xml:space="preserve"> </w:t>
            </w:r>
          </w:p>
          <w:p w14:paraId="38205A48" w14:textId="77777777" w:rsidR="00F47C0A" w:rsidRPr="00891781" w:rsidRDefault="00F47C0A" w:rsidP="00E36A08">
            <w:pPr>
              <w:widowControl w:val="0"/>
              <w:autoSpaceDE w:val="0"/>
              <w:autoSpaceDN w:val="0"/>
              <w:adjustRightInd w:val="0"/>
              <w:spacing w:before="200" w:after="20"/>
              <w:ind w:left="30" w:right="30"/>
              <w:rPr>
                <w:rFonts w:ascii="Times New Roman" w:hAnsi="Times New Roman"/>
                <w:color w:val="000000"/>
                <w:sz w:val="20"/>
                <w:szCs w:val="20"/>
              </w:rPr>
            </w:pPr>
          </w:p>
        </w:tc>
      </w:tr>
      <w:tr w:rsidR="00F47C0A" w:rsidRPr="00891781" w14:paraId="5E02F6A6" w14:textId="77777777" w:rsidTr="00E36A08">
        <w:tc>
          <w:tcPr>
            <w:tcW w:w="10080" w:type="dxa"/>
            <w:tcBorders>
              <w:top w:val="nil"/>
              <w:left w:val="nil"/>
              <w:bottom w:val="nil"/>
              <w:right w:val="nil"/>
            </w:tcBorders>
            <w:shd w:val="clear" w:color="auto" w:fill="FFFFFF"/>
            <w:tcMar>
              <w:left w:w="30" w:type="dxa"/>
              <w:right w:w="30" w:type="dxa"/>
            </w:tcMar>
          </w:tcPr>
          <w:p w14:paraId="0F1BC614" w14:textId="77777777" w:rsidR="00F47C0A" w:rsidRPr="00891781" w:rsidRDefault="00F12EDB" w:rsidP="00E36A08">
            <w:pPr>
              <w:widowControl w:val="0"/>
              <w:autoSpaceDE w:val="0"/>
              <w:autoSpaceDN w:val="0"/>
              <w:adjustRightInd w:val="0"/>
              <w:spacing w:before="200" w:after="20"/>
              <w:ind w:left="30" w:right="30"/>
              <w:rPr>
                <w:color w:val="000000"/>
                <w:szCs w:val="20"/>
              </w:rPr>
            </w:pPr>
            <w:r>
              <w:rPr>
                <w:color w:val="000000"/>
                <w:szCs w:val="20"/>
              </w:rPr>
              <w:t>Signed by Naishadh Yadav</w:t>
            </w:r>
            <w:r w:rsidR="00F47C0A" w:rsidRPr="00891781">
              <w:rPr>
                <w:color w:val="000000"/>
                <w:szCs w:val="20"/>
              </w:rPr>
              <w:t xml:space="preserve"> for and on behalf of </w:t>
            </w:r>
            <w:r>
              <w:rPr>
                <w:color w:val="000000"/>
                <w:szCs w:val="20"/>
              </w:rPr>
              <w:t>Moment One</w:t>
            </w:r>
            <w:r w:rsidR="00E2281B">
              <w:rPr>
                <w:color w:val="000000"/>
                <w:szCs w:val="20"/>
              </w:rPr>
              <w:t xml:space="preserve"> Limited</w:t>
            </w:r>
          </w:p>
          <w:p w14:paraId="378AAC5B" w14:textId="77777777" w:rsidR="00F47C0A" w:rsidRPr="00891781" w:rsidRDefault="00F47C0A" w:rsidP="00E36A08">
            <w:pPr>
              <w:widowControl w:val="0"/>
              <w:autoSpaceDE w:val="0"/>
              <w:autoSpaceDN w:val="0"/>
              <w:adjustRightInd w:val="0"/>
              <w:spacing w:before="200" w:after="20"/>
              <w:ind w:left="30" w:right="30"/>
              <w:rPr>
                <w:rFonts w:ascii="Times New Roman" w:hAnsi="Times New Roman"/>
                <w:color w:val="000000"/>
                <w:sz w:val="20"/>
                <w:szCs w:val="20"/>
              </w:rPr>
            </w:pPr>
          </w:p>
        </w:tc>
      </w:tr>
      <w:tr w:rsidR="00F47C0A" w:rsidRPr="00891781" w14:paraId="09506203" w14:textId="77777777" w:rsidTr="00E36A08">
        <w:tc>
          <w:tcPr>
            <w:tcW w:w="10080" w:type="dxa"/>
            <w:tcBorders>
              <w:top w:val="nil"/>
              <w:left w:val="nil"/>
              <w:bottom w:val="nil"/>
              <w:right w:val="nil"/>
            </w:tcBorders>
            <w:shd w:val="clear" w:color="auto" w:fill="FFFFFF"/>
            <w:tcMar>
              <w:left w:w="30" w:type="dxa"/>
              <w:right w:w="30" w:type="dxa"/>
            </w:tcMar>
          </w:tcPr>
          <w:p w14:paraId="32BD251C" w14:textId="77777777" w:rsidR="00F47C0A" w:rsidRPr="00891781" w:rsidRDefault="00F47C0A" w:rsidP="00E36A08">
            <w:pPr>
              <w:widowControl w:val="0"/>
              <w:autoSpaceDE w:val="0"/>
              <w:autoSpaceDN w:val="0"/>
              <w:adjustRightInd w:val="0"/>
              <w:spacing w:before="200" w:after="20"/>
              <w:ind w:left="30" w:right="30"/>
              <w:rPr>
                <w:b/>
                <w:bCs/>
                <w:color w:val="000000"/>
                <w:szCs w:val="20"/>
              </w:rPr>
            </w:pPr>
            <w:r w:rsidRPr="00891781">
              <w:rPr>
                <w:b/>
                <w:bCs/>
                <w:color w:val="000000"/>
                <w:szCs w:val="20"/>
              </w:rPr>
              <w:t>We acknowledge receipt and agree to the terms of this letter agreement:</w:t>
            </w:r>
          </w:p>
          <w:p w14:paraId="1D455EBE" w14:textId="77777777" w:rsidR="00F47C0A" w:rsidRPr="00891781" w:rsidRDefault="00F47C0A" w:rsidP="00E36A08">
            <w:pPr>
              <w:widowControl w:val="0"/>
              <w:autoSpaceDE w:val="0"/>
              <w:autoSpaceDN w:val="0"/>
              <w:adjustRightInd w:val="0"/>
              <w:spacing w:before="200" w:after="20"/>
              <w:ind w:left="30" w:right="30"/>
              <w:rPr>
                <w:rFonts w:ascii="Times New Roman" w:hAnsi="Times New Roman"/>
                <w:b/>
                <w:bCs/>
                <w:color w:val="000000"/>
                <w:sz w:val="20"/>
                <w:szCs w:val="20"/>
              </w:rPr>
            </w:pPr>
          </w:p>
        </w:tc>
      </w:tr>
      <w:tr w:rsidR="00F47C0A" w:rsidRPr="00891781" w14:paraId="6F67B212" w14:textId="77777777" w:rsidTr="00E36A08">
        <w:tc>
          <w:tcPr>
            <w:tcW w:w="10080" w:type="dxa"/>
            <w:tcBorders>
              <w:top w:val="nil"/>
              <w:left w:val="nil"/>
              <w:bottom w:val="nil"/>
              <w:right w:val="nil"/>
            </w:tcBorders>
            <w:shd w:val="clear" w:color="auto" w:fill="FFFFFF"/>
            <w:tcMar>
              <w:left w:w="30" w:type="dxa"/>
              <w:right w:w="30" w:type="dxa"/>
            </w:tcMar>
          </w:tcPr>
          <w:p w14:paraId="5BF81FE1" w14:textId="58EBE31D" w:rsidR="00787888" w:rsidRDefault="00787888" w:rsidP="00E36A08">
            <w:pPr>
              <w:widowControl w:val="0"/>
              <w:autoSpaceDE w:val="0"/>
              <w:autoSpaceDN w:val="0"/>
              <w:adjustRightInd w:val="0"/>
              <w:spacing w:before="200" w:after="20"/>
              <w:ind w:left="30" w:right="30"/>
              <w:rPr>
                <w:color w:val="000000"/>
                <w:szCs w:val="20"/>
              </w:rPr>
            </w:pPr>
            <w:r>
              <w:rPr>
                <w:color w:val="000000"/>
                <w:szCs w:val="20"/>
              </w:rPr>
              <w:t>X</w:t>
            </w:r>
          </w:p>
          <w:p w14:paraId="6BCCCF66" w14:textId="734FEB05" w:rsidR="00F47C0A" w:rsidRPr="00891781" w:rsidRDefault="00F47C0A" w:rsidP="00E36A08">
            <w:pPr>
              <w:widowControl w:val="0"/>
              <w:autoSpaceDE w:val="0"/>
              <w:autoSpaceDN w:val="0"/>
              <w:adjustRightInd w:val="0"/>
              <w:spacing w:before="200" w:after="20"/>
              <w:ind w:left="30" w:right="30"/>
              <w:rPr>
                <w:color w:val="000000"/>
                <w:szCs w:val="20"/>
              </w:rPr>
            </w:pPr>
            <w:r w:rsidRPr="00891781">
              <w:rPr>
                <w:color w:val="000000"/>
                <w:szCs w:val="20"/>
              </w:rPr>
              <w:t>................................................................</w:t>
            </w:r>
          </w:p>
          <w:p w14:paraId="2B3D72BE" w14:textId="77777777" w:rsidR="00F47C0A" w:rsidRPr="00891781" w:rsidRDefault="00F47C0A" w:rsidP="00E36A08">
            <w:pPr>
              <w:widowControl w:val="0"/>
              <w:autoSpaceDE w:val="0"/>
              <w:autoSpaceDN w:val="0"/>
              <w:adjustRightInd w:val="0"/>
              <w:spacing w:before="200" w:after="20"/>
              <w:ind w:left="30" w:right="30"/>
              <w:rPr>
                <w:rFonts w:ascii="Times New Roman" w:hAnsi="Times New Roman"/>
                <w:color w:val="000000"/>
                <w:sz w:val="20"/>
                <w:szCs w:val="20"/>
              </w:rPr>
            </w:pPr>
          </w:p>
        </w:tc>
      </w:tr>
      <w:tr w:rsidR="00F47C0A" w:rsidRPr="00891781" w14:paraId="3A003689" w14:textId="77777777" w:rsidTr="00E36A08">
        <w:tc>
          <w:tcPr>
            <w:tcW w:w="10080" w:type="dxa"/>
            <w:tcBorders>
              <w:top w:val="nil"/>
              <w:left w:val="nil"/>
              <w:bottom w:val="nil"/>
              <w:right w:val="nil"/>
            </w:tcBorders>
            <w:shd w:val="clear" w:color="auto" w:fill="FFFFFF"/>
            <w:tcMar>
              <w:left w:w="30" w:type="dxa"/>
              <w:right w:w="30" w:type="dxa"/>
            </w:tcMar>
          </w:tcPr>
          <w:p w14:paraId="78274E94" w14:textId="548A5ADD" w:rsidR="00F47C0A" w:rsidRPr="00891781" w:rsidRDefault="00F47C0A" w:rsidP="00E36A08">
            <w:pPr>
              <w:widowControl w:val="0"/>
              <w:autoSpaceDE w:val="0"/>
              <w:autoSpaceDN w:val="0"/>
              <w:adjustRightInd w:val="0"/>
              <w:spacing w:before="200" w:after="20"/>
              <w:ind w:left="30" w:right="30"/>
              <w:rPr>
                <w:color w:val="000000"/>
                <w:szCs w:val="20"/>
              </w:rPr>
            </w:pPr>
            <w:r w:rsidRPr="00891781">
              <w:rPr>
                <w:color w:val="000000"/>
                <w:szCs w:val="20"/>
              </w:rPr>
              <w:t xml:space="preserve">Signed </w:t>
            </w:r>
            <w:r w:rsidR="00340F1B" w:rsidRPr="00891781">
              <w:rPr>
                <w:color w:val="000000"/>
                <w:szCs w:val="20"/>
              </w:rPr>
              <w:t>by</w:t>
            </w:r>
            <w:r w:rsidR="00340F1B">
              <w:rPr>
                <w:color w:val="000000"/>
                <w:szCs w:val="20"/>
              </w:rPr>
              <w:t xml:space="preserve">: </w:t>
            </w:r>
            <w:r w:rsidR="00340F1B" w:rsidRPr="00340F1B">
              <w:rPr>
                <w:color w:val="000000"/>
                <w:szCs w:val="20"/>
              </w:rPr>
              <w:t>Sabin Constantin Lungu</w:t>
            </w:r>
            <w:r w:rsidRPr="00891781">
              <w:rPr>
                <w:color w:val="000000"/>
                <w:szCs w:val="20"/>
              </w:rPr>
              <w:t xml:space="preserve"> </w:t>
            </w:r>
          </w:p>
          <w:p w14:paraId="16FE6F4A" w14:textId="77777777" w:rsidR="00F47C0A" w:rsidRPr="00891781" w:rsidRDefault="00F47C0A" w:rsidP="00E36A08">
            <w:pPr>
              <w:widowControl w:val="0"/>
              <w:autoSpaceDE w:val="0"/>
              <w:autoSpaceDN w:val="0"/>
              <w:adjustRightInd w:val="0"/>
              <w:spacing w:before="200" w:after="20"/>
              <w:ind w:left="30" w:right="30"/>
              <w:rPr>
                <w:rFonts w:ascii="Times New Roman" w:hAnsi="Times New Roman"/>
                <w:color w:val="000000"/>
                <w:sz w:val="20"/>
                <w:szCs w:val="20"/>
              </w:rPr>
            </w:pPr>
          </w:p>
        </w:tc>
      </w:tr>
      <w:tr w:rsidR="00F47C0A" w:rsidRPr="00891781" w14:paraId="661AF286" w14:textId="77777777" w:rsidTr="00E36A08">
        <w:tc>
          <w:tcPr>
            <w:tcW w:w="10080" w:type="dxa"/>
            <w:tcBorders>
              <w:top w:val="nil"/>
              <w:left w:val="nil"/>
              <w:bottom w:val="nil"/>
              <w:right w:val="nil"/>
            </w:tcBorders>
            <w:shd w:val="clear" w:color="auto" w:fill="FFFFFF"/>
            <w:tcMar>
              <w:left w:w="30" w:type="dxa"/>
              <w:right w:w="30" w:type="dxa"/>
            </w:tcMar>
          </w:tcPr>
          <w:p w14:paraId="3538F8A4" w14:textId="77777777" w:rsidR="00F47C0A" w:rsidRPr="00891781" w:rsidRDefault="00F47C0A" w:rsidP="00E36A08">
            <w:pPr>
              <w:widowControl w:val="0"/>
              <w:autoSpaceDE w:val="0"/>
              <w:autoSpaceDN w:val="0"/>
              <w:adjustRightInd w:val="0"/>
              <w:spacing w:before="200" w:after="20"/>
              <w:ind w:left="30" w:right="30"/>
              <w:rPr>
                <w:color w:val="000000"/>
                <w:szCs w:val="20"/>
              </w:rPr>
            </w:pPr>
            <w:r w:rsidRPr="00891781">
              <w:rPr>
                <w:color w:val="000000"/>
                <w:szCs w:val="20"/>
              </w:rPr>
              <w:t>Date ........................................................</w:t>
            </w:r>
          </w:p>
          <w:p w14:paraId="65A7815E" w14:textId="77777777" w:rsidR="00F47C0A" w:rsidRPr="00891781" w:rsidRDefault="00F47C0A" w:rsidP="00E36A08">
            <w:pPr>
              <w:widowControl w:val="0"/>
              <w:autoSpaceDE w:val="0"/>
              <w:autoSpaceDN w:val="0"/>
              <w:adjustRightInd w:val="0"/>
              <w:spacing w:before="200" w:after="20"/>
              <w:ind w:left="30" w:right="30"/>
              <w:rPr>
                <w:rFonts w:ascii="Times New Roman" w:hAnsi="Times New Roman"/>
                <w:color w:val="000000"/>
                <w:sz w:val="20"/>
                <w:szCs w:val="20"/>
              </w:rPr>
            </w:pPr>
          </w:p>
        </w:tc>
      </w:tr>
    </w:tbl>
    <w:p w14:paraId="32D6F6CA" w14:textId="77777777" w:rsidR="00F47C0A" w:rsidRDefault="00F47C0A" w:rsidP="00F47C0A">
      <w:pPr>
        <w:widowControl w:val="0"/>
        <w:autoSpaceDE w:val="0"/>
        <w:autoSpaceDN w:val="0"/>
        <w:adjustRightInd w:val="0"/>
        <w:jc w:val="both"/>
        <w:rPr>
          <w:rFonts w:ascii="Times New Roman" w:hAnsi="Times New Roman"/>
          <w:color w:val="000000"/>
          <w:sz w:val="20"/>
          <w:szCs w:val="20"/>
        </w:rPr>
      </w:pP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F47C0A" w:rsidRPr="00891781" w14:paraId="53CF5739" w14:textId="77777777" w:rsidTr="00E36A08">
        <w:trPr>
          <w:cantSplit/>
        </w:trPr>
        <w:tc>
          <w:tcPr>
            <w:tcW w:w="3911" w:type="dxa"/>
            <w:tcBorders>
              <w:top w:val="single" w:sz="8" w:space="0" w:color="979797"/>
              <w:left w:val="nil"/>
              <w:bottom w:val="nil"/>
              <w:right w:val="nil"/>
            </w:tcBorders>
          </w:tcPr>
          <w:p w14:paraId="7BC683BD" w14:textId="77777777" w:rsidR="00F47C0A" w:rsidRPr="00891781" w:rsidRDefault="00F47C0A" w:rsidP="00E36A08">
            <w:pPr>
              <w:widowControl w:val="0"/>
              <w:autoSpaceDE w:val="0"/>
              <w:autoSpaceDN w:val="0"/>
              <w:adjustRightInd w:val="0"/>
              <w:jc w:val="center"/>
              <w:rPr>
                <w:rFonts w:ascii="Times New Roman" w:hAnsi="Times New Roman"/>
                <w:b/>
                <w:bCs/>
                <w:color w:val="50505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09B8DA22" w14:textId="77777777" w:rsidR="00F47C0A" w:rsidRPr="00891781" w:rsidRDefault="00F47C0A" w:rsidP="00E36A08">
            <w:pPr>
              <w:widowControl w:val="0"/>
              <w:autoSpaceDE w:val="0"/>
              <w:autoSpaceDN w:val="0"/>
              <w:adjustRightInd w:val="0"/>
              <w:jc w:val="center"/>
              <w:rPr>
                <w:b/>
                <w:bCs/>
                <w:color w:val="505050"/>
                <w:szCs w:val="20"/>
              </w:rPr>
            </w:pPr>
            <w:r w:rsidRPr="00891781">
              <w:rPr>
                <w:b/>
                <w:bCs/>
                <w:color w:val="505050"/>
                <w:szCs w:val="20"/>
              </w:rPr>
              <w:t>END OF DOCUMENT</w:t>
            </w:r>
          </w:p>
        </w:tc>
        <w:tc>
          <w:tcPr>
            <w:tcW w:w="3911" w:type="dxa"/>
            <w:tcBorders>
              <w:top w:val="single" w:sz="8" w:space="0" w:color="979797"/>
              <w:left w:val="nil"/>
              <w:bottom w:val="nil"/>
              <w:right w:val="nil"/>
            </w:tcBorders>
          </w:tcPr>
          <w:p w14:paraId="1394F032" w14:textId="77777777" w:rsidR="00F47C0A" w:rsidRPr="00891781" w:rsidRDefault="00F47C0A" w:rsidP="00E36A08">
            <w:pPr>
              <w:widowControl w:val="0"/>
              <w:autoSpaceDE w:val="0"/>
              <w:autoSpaceDN w:val="0"/>
              <w:adjustRightInd w:val="0"/>
              <w:jc w:val="center"/>
              <w:rPr>
                <w:rFonts w:ascii="Times New Roman" w:hAnsi="Times New Roman"/>
                <w:b/>
                <w:bCs/>
                <w:color w:val="505050"/>
                <w:sz w:val="20"/>
                <w:szCs w:val="20"/>
              </w:rPr>
            </w:pPr>
          </w:p>
        </w:tc>
      </w:tr>
    </w:tbl>
    <w:p w14:paraId="5452143A" w14:textId="77777777" w:rsidR="00F47C0A" w:rsidRDefault="00F47C0A" w:rsidP="00A83AE9"/>
    <w:sectPr w:rsidR="00F47C0A" w:rsidSect="00583E7E">
      <w:headerReference w:type="default" r:id="rId10"/>
      <w:headerReference w:type="first" r:id="rId11"/>
      <w:footerReference w:type="first" r:id="rId12"/>
      <w:pgSz w:w="11906" w:h="16838" w:code="9"/>
      <w:pgMar w:top="1440"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AB4A5E" w14:textId="77777777" w:rsidR="00B04269" w:rsidRDefault="00B04269">
      <w:r>
        <w:separator/>
      </w:r>
    </w:p>
  </w:endnote>
  <w:endnote w:type="continuationSeparator" w:id="0">
    <w:p w14:paraId="7A3B6114" w14:textId="77777777" w:rsidR="00B04269" w:rsidRDefault="00B04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EB527" w14:textId="77777777" w:rsidR="00DD4845" w:rsidRPr="00DD4845" w:rsidRDefault="00DD4845" w:rsidP="00DD4845">
    <w:pPr>
      <w:pStyle w:val="Footer"/>
      <w:ind w:right="-710"/>
      <w:jc w:val="right"/>
      <w:rPr>
        <w:szCs w:val="16"/>
      </w:rPr>
    </w:pPr>
    <w:r w:rsidRPr="00DD4845">
      <w:rPr>
        <w:noProof/>
        <w:sz w:val="16"/>
        <w:szCs w:val="16"/>
      </w:rPr>
      <w:fldChar w:fldCharType="begin"/>
    </w:r>
    <w:r w:rsidRPr="00DD4845">
      <w:rPr>
        <w:noProof/>
        <w:sz w:val="16"/>
        <w:szCs w:val="16"/>
      </w:rPr>
      <w:instrText xml:space="preserve"> DOCPROPERTY  asDocRef </w:instrText>
    </w:r>
    <w:r w:rsidRPr="00DD4845">
      <w:rPr>
        <w:noProof/>
        <w:sz w:val="16"/>
        <w:szCs w:val="16"/>
      </w:rPr>
      <w:fldChar w:fldCharType="separate"/>
    </w:r>
    <w:r w:rsidR="00F47C0A">
      <w:rPr>
        <w:noProof/>
        <w:sz w:val="16"/>
        <w:szCs w:val="16"/>
      </w:rPr>
      <w:t>m\14670205\1</w:t>
    </w:r>
    <w:r w:rsidRPr="00DD4845">
      <w:rPr>
        <w:noProof/>
        <w:sz w:val="16"/>
        <w:szCs w:val="16"/>
      </w:rPr>
      <w:fldChar w:fldCharType="end"/>
    </w:r>
  </w:p>
  <w:p w14:paraId="0AF8496D" w14:textId="77777777" w:rsidR="00DD4845" w:rsidRDefault="00DD4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4359C5" w14:textId="77777777" w:rsidR="00B04269" w:rsidRDefault="00B04269">
      <w:r>
        <w:separator/>
      </w:r>
    </w:p>
  </w:footnote>
  <w:footnote w:type="continuationSeparator" w:id="0">
    <w:p w14:paraId="45D06BEE" w14:textId="77777777" w:rsidR="00B04269" w:rsidRDefault="00B04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DF0E65" w14:textId="692E7103" w:rsidR="00344895" w:rsidRDefault="00344895">
    <w:pPr>
      <w:pStyle w:val="Header"/>
    </w:pPr>
    <w:r w:rsidRPr="0009242D">
      <w:rPr>
        <w:noProof/>
      </w:rPr>
      <w:drawing>
        <wp:anchor distT="0" distB="0" distL="114300" distR="114300" simplePos="0" relativeHeight="251661312" behindDoc="0" locked="0" layoutInCell="1" allowOverlap="1" wp14:anchorId="35B2658B" wp14:editId="3248A5E1">
          <wp:simplePos x="0" y="0"/>
          <wp:positionH relativeFrom="column">
            <wp:posOffset>3747644</wp:posOffset>
          </wp:positionH>
          <wp:positionV relativeFrom="paragraph">
            <wp:posOffset>-145415</wp:posOffset>
          </wp:positionV>
          <wp:extent cx="2897109" cy="301494"/>
          <wp:effectExtent l="0" t="0" r="0" b="3810"/>
          <wp:wrapNone/>
          <wp:docPr id="2" name="Picture 3" descr="Logo&#10;&#10;Description automatically generated">
            <a:extLst xmlns:a="http://schemas.openxmlformats.org/drawingml/2006/main">
              <a:ext uri="{FF2B5EF4-FFF2-40B4-BE49-F238E27FC236}">
                <a16:creationId xmlns:a16="http://schemas.microsoft.com/office/drawing/2014/main" id="{0872877F-7E92-CD4D-9297-A0A3A6C96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10;&#10;Description automatically generated">
                    <a:extLst>
                      <a:ext uri="{FF2B5EF4-FFF2-40B4-BE49-F238E27FC236}">
                        <a16:creationId xmlns:a16="http://schemas.microsoft.com/office/drawing/2014/main" id="{0872877F-7E92-CD4D-9297-A0A3A6C96BA3}"/>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40389" b="44919"/>
                  <a:stretch/>
                </pic:blipFill>
                <pic:spPr>
                  <a:xfrm>
                    <a:off x="0" y="0"/>
                    <a:ext cx="2897109" cy="30149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774D0" w14:textId="1C9B4CE6" w:rsidR="00A20421" w:rsidRPr="00583E7E" w:rsidRDefault="0088084D" w:rsidP="00583E7E">
    <w:r w:rsidRPr="0009242D">
      <w:rPr>
        <w:noProof/>
      </w:rPr>
      <w:drawing>
        <wp:anchor distT="0" distB="0" distL="114300" distR="114300" simplePos="0" relativeHeight="251659264" behindDoc="0" locked="0" layoutInCell="1" allowOverlap="1" wp14:anchorId="0CE1DAAA" wp14:editId="167C23FB">
          <wp:simplePos x="0" y="0"/>
          <wp:positionH relativeFrom="column">
            <wp:posOffset>3752504</wp:posOffset>
          </wp:positionH>
          <wp:positionV relativeFrom="paragraph">
            <wp:posOffset>-144780</wp:posOffset>
          </wp:positionV>
          <wp:extent cx="2897109" cy="301494"/>
          <wp:effectExtent l="0" t="0" r="0" b="3810"/>
          <wp:wrapNone/>
          <wp:docPr id="4" name="Picture 3" descr="Logo&#10;&#10;Description automatically generated">
            <a:extLst xmlns:a="http://schemas.openxmlformats.org/drawingml/2006/main">
              <a:ext uri="{FF2B5EF4-FFF2-40B4-BE49-F238E27FC236}">
                <a16:creationId xmlns:a16="http://schemas.microsoft.com/office/drawing/2014/main" id="{0872877F-7E92-CD4D-9297-A0A3A6C96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10;&#10;Description automatically generated">
                    <a:extLst>
                      <a:ext uri="{FF2B5EF4-FFF2-40B4-BE49-F238E27FC236}">
                        <a16:creationId xmlns:a16="http://schemas.microsoft.com/office/drawing/2014/main" id="{0872877F-7E92-CD4D-9297-A0A3A6C96BA3}"/>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40389" b="44919"/>
                  <a:stretch/>
                </pic:blipFill>
                <pic:spPr>
                  <a:xfrm>
                    <a:off x="0" y="0"/>
                    <a:ext cx="2897109" cy="301494"/>
                  </a:xfrm>
                  <a:prstGeom prst="rect">
                    <a:avLst/>
                  </a:prstGeom>
                </pic:spPr>
              </pic:pic>
            </a:graphicData>
          </a:graphic>
          <wp14:sizeRelH relativeFrom="page">
            <wp14:pctWidth>0</wp14:pctWidth>
          </wp14:sizeRelH>
          <wp14:sizeRelV relativeFrom="page">
            <wp14:pctHeight>0</wp14:pctHeight>
          </wp14:sizeRelV>
        </wp:anchor>
      </w:drawing>
    </w:r>
    <w:r w:rsidR="00A2042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D80193"/>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05717B0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5079D9"/>
    <w:multiLevelType w:val="hybridMultilevel"/>
    <w:tmpl w:val="B5C4B7EC"/>
    <w:lvl w:ilvl="0" w:tplc="6C30FFB2">
      <w:start w:val="1"/>
      <w:numFmt w:val="lowerLetter"/>
      <w:lvlText w:val="(%1)"/>
      <w:lvlJc w:val="left"/>
      <w:pPr>
        <w:ind w:left="720" w:hanging="360"/>
      </w:pPr>
      <w:rPr>
        <w:rFonts w:hint="default"/>
        <w:b w:val="0"/>
        <w:bCs w:val="0"/>
        <w:i w:val="0"/>
        <w:i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375063"/>
    <w:multiLevelType w:val="hybridMultilevel"/>
    <w:tmpl w:val="42E26040"/>
    <w:lvl w:ilvl="0" w:tplc="19C2A674">
      <w:start w:val="200"/>
      <w:numFmt w:val="bullet"/>
      <w:lvlText w:val="•"/>
      <w:lvlJc w:val="left"/>
      <w:pPr>
        <w:ind w:left="720" w:hanging="360"/>
      </w:pPr>
      <w:rPr>
        <w:rFonts w:ascii="Calibri" w:eastAsiaTheme="minorHAnsi"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2F7F72"/>
    <w:multiLevelType w:val="hybridMultilevel"/>
    <w:tmpl w:val="ECB443E0"/>
    <w:lvl w:ilvl="0" w:tplc="B7526590">
      <w:start w:val="1"/>
      <w:numFmt w:val="lowerLetter"/>
      <w:lvlText w:val="(%1)"/>
      <w:lvlJc w:val="left"/>
      <w:pPr>
        <w:ind w:left="1571" w:hanging="360"/>
      </w:pPr>
      <w:rPr>
        <w:rFonts w:hint="default"/>
        <w:b w:val="0"/>
        <w:bCs w:val="0"/>
        <w:i w:val="0"/>
        <w:iCs w:val="0"/>
        <w:sz w:val="18"/>
        <w:szCs w:val="18"/>
      </w:rPr>
    </w:lvl>
    <w:lvl w:ilvl="1" w:tplc="70D86716">
      <w:start w:val="1"/>
      <w:numFmt w:val="lowerLetter"/>
      <w:lvlText w:val="(%2)"/>
      <w:lvlJc w:val="left"/>
      <w:pPr>
        <w:ind w:left="2291"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5" w15:restartNumberingAfterBreak="0">
    <w:nsid w:val="1CF067A8"/>
    <w:multiLevelType w:val="hybridMultilevel"/>
    <w:tmpl w:val="C5B8BB60"/>
    <w:lvl w:ilvl="0" w:tplc="02C2159E">
      <w:start w:val="200"/>
      <w:numFmt w:val="bullet"/>
      <w:pStyle w:val="ASBullets"/>
      <w:lvlText w:val="•"/>
      <w:lvlJc w:val="left"/>
      <w:pPr>
        <w:ind w:left="700" w:hanging="360"/>
      </w:pPr>
      <w:rPr>
        <w:rFonts w:ascii="Calibri" w:hAnsi="Calibri" w:cs="Calibri" w:hint="default"/>
        <w:b w:val="0"/>
        <w:bCs w:val="0"/>
        <w:i w:val="0"/>
        <w:iCs w:val="0"/>
        <w:color w:val="auto"/>
        <w:sz w:val="16"/>
        <w:szCs w:val="16"/>
      </w:rPr>
    </w:lvl>
    <w:lvl w:ilvl="1" w:tplc="D4A662C0">
      <w:start w:val="1"/>
      <w:numFmt w:val="lowerLetter"/>
      <w:lvlText w:val="(%2)"/>
      <w:lvlJc w:val="left"/>
      <w:pPr>
        <w:ind w:left="1440" w:hanging="360"/>
      </w:pPr>
      <w:rPr>
        <w:rFonts w:hint="default"/>
        <w:b/>
        <w:color w:val="F82B1D"/>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724E78"/>
    <w:multiLevelType w:val="hybridMultilevel"/>
    <w:tmpl w:val="C674C4C4"/>
    <w:lvl w:ilvl="0" w:tplc="1C30DEEE">
      <w:start w:val="1"/>
      <w:numFmt w:val="decimal"/>
      <w:lvlText w:val="%1."/>
      <w:lvlJc w:val="left"/>
      <w:pPr>
        <w:ind w:left="720" w:hanging="360"/>
      </w:pPr>
      <w:rPr>
        <w:rFonts w:hint="default"/>
        <w:b/>
        <w:bCs/>
        <w:i w:val="0"/>
        <w:iCs w:val="0"/>
        <w:color w:val="auto"/>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F11B4B"/>
    <w:multiLevelType w:val="hybridMultilevel"/>
    <w:tmpl w:val="13D4FACA"/>
    <w:lvl w:ilvl="0" w:tplc="CFDA8FF4">
      <w:start w:val="1"/>
      <w:numFmt w:val="lowerLetter"/>
      <w:lvlText w:val="(%1)"/>
      <w:lvlJc w:val="left"/>
      <w:pPr>
        <w:ind w:left="720" w:hanging="360"/>
      </w:pPr>
      <w:rPr>
        <w:rFonts w:hint="default"/>
        <w:b w:val="0"/>
        <w:bCs w:val="0"/>
        <w:i w:val="0"/>
        <w:i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2871DD"/>
    <w:multiLevelType w:val="multilevel"/>
    <w:tmpl w:val="C750D08A"/>
    <w:lvl w:ilvl="0">
      <w:start w:val="1"/>
      <w:numFmt w:val="decimal"/>
      <w:pStyle w:val="ASNumberedLevel1"/>
      <w:lvlText w:val="%1."/>
      <w:lvlJc w:val="left"/>
      <w:pPr>
        <w:ind w:left="340" w:hanging="3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SNumberedLevel2"/>
      <w:lvlText w:val="%1.%2."/>
      <w:lvlJc w:val="left"/>
      <w:pPr>
        <w:ind w:left="454" w:hanging="454"/>
      </w:pPr>
      <w:rPr>
        <w:rFonts w:hint="default"/>
        <w:b w:val="0"/>
        <w:bCs w:val="0"/>
        <w:i w:val="0"/>
        <w:iCs w:val="0"/>
        <w:color w:val="auto"/>
        <w:sz w:val="22"/>
        <w:szCs w:val="22"/>
      </w:rPr>
    </w:lvl>
    <w:lvl w:ilvl="2">
      <w:start w:val="1"/>
      <w:numFmt w:val="decimal"/>
      <w:pStyle w:val="ASNumberedLevel3"/>
      <w:lvlText w:val="%1.%2.%3."/>
      <w:lvlJc w:val="left"/>
      <w:pPr>
        <w:ind w:left="680" w:hanging="226"/>
      </w:pPr>
      <w:rPr>
        <w:rFonts w:hint="default"/>
        <w:b w:val="0"/>
        <w:bCs w:val="0"/>
        <w:i w:val="0"/>
        <w:iCs w:val="0"/>
        <w:color w:val="auto"/>
        <w:sz w:val="22"/>
        <w:szCs w:val="22"/>
      </w:rPr>
    </w:lvl>
    <w:lvl w:ilvl="3">
      <w:start w:val="1"/>
      <w:numFmt w:val="decimal"/>
      <w:pStyle w:val="ASNumberedLevel4"/>
      <w:lvlText w:val="%1.%2.%3.%4."/>
      <w:lvlJc w:val="left"/>
      <w:pPr>
        <w:ind w:left="1728" w:hanging="648"/>
      </w:pPr>
      <w:rPr>
        <w:rFonts w:hint="default"/>
      </w:rPr>
    </w:lvl>
    <w:lvl w:ilvl="4">
      <w:start w:val="1"/>
      <w:numFmt w:val="decimal"/>
      <w:pStyle w:val="ASNumberedLevel5"/>
      <w:lvlText w:val="%1.%2.%3.%4.%5."/>
      <w:lvlJc w:val="left"/>
      <w:pPr>
        <w:ind w:left="2232" w:hanging="792"/>
      </w:pPr>
      <w:rPr>
        <w:rFonts w:hint="default"/>
      </w:rPr>
    </w:lvl>
    <w:lvl w:ilvl="5">
      <w:start w:val="1"/>
      <w:numFmt w:val="decimal"/>
      <w:pStyle w:val="ASNumberedLevel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BDC4EE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7C7509"/>
    <w:multiLevelType w:val="hybridMultilevel"/>
    <w:tmpl w:val="BB509384"/>
    <w:lvl w:ilvl="0" w:tplc="A872A0AC">
      <w:start w:val="1"/>
      <w:numFmt w:val="lowerLetter"/>
      <w:pStyle w:val="ListParagraph"/>
      <w:lvlText w:val="(%1)"/>
      <w:lvlJc w:val="left"/>
      <w:pPr>
        <w:ind w:left="1440" w:hanging="360"/>
      </w:pPr>
      <w:rPr>
        <w:rFonts w:hint="default"/>
        <w:b w:val="0"/>
        <w:bCs w:val="0"/>
        <w:i w:val="0"/>
        <w:iCs w:val="0"/>
        <w:sz w:val="18"/>
        <w:szCs w:val="1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FD53251"/>
    <w:multiLevelType w:val="hybridMultilevel"/>
    <w:tmpl w:val="FEFA5700"/>
    <w:lvl w:ilvl="0" w:tplc="FAD2EDAC">
      <w:numFmt w:val="bullet"/>
      <w:lvlText w:val="•"/>
      <w:lvlJc w:val="left"/>
      <w:pPr>
        <w:ind w:left="1080" w:hanging="72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F10A49"/>
    <w:multiLevelType w:val="hybridMultilevel"/>
    <w:tmpl w:val="D7AEEC6C"/>
    <w:lvl w:ilvl="0" w:tplc="5B8EC0B8">
      <w:start w:val="200"/>
      <w:numFmt w:val="bullet"/>
      <w:lvlText w:val="•"/>
      <w:lvlJc w:val="left"/>
      <w:pPr>
        <w:ind w:left="720" w:hanging="360"/>
      </w:pPr>
      <w:rPr>
        <w:rFonts w:ascii="Calibri" w:hAnsi="Calibri" w:cs="Calibri" w:hint="default"/>
        <w:b w:val="0"/>
        <w:bCs w:val="0"/>
        <w:i w:val="0"/>
        <w:iCs w:val="0"/>
        <w:sz w:val="12"/>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27C35CA"/>
    <w:multiLevelType w:val="hybridMultilevel"/>
    <w:tmpl w:val="8D2A238C"/>
    <w:lvl w:ilvl="0" w:tplc="633695DE">
      <w:start w:val="200"/>
      <w:numFmt w:val="bullet"/>
      <w:lvlText w:val="•"/>
      <w:lvlJc w:val="left"/>
      <w:pPr>
        <w:ind w:left="720" w:hanging="360"/>
      </w:pPr>
      <w:rPr>
        <w:rFonts w:ascii="Calibri" w:hAnsi="Calibri" w:cs="Calibri" w:hint="default"/>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E67CEA"/>
    <w:multiLevelType w:val="hybridMultilevel"/>
    <w:tmpl w:val="C91CC5C4"/>
    <w:lvl w:ilvl="0" w:tplc="A6A44C12">
      <w:start w:val="1"/>
      <w:numFmt w:val="upperLetter"/>
      <w:pStyle w:val="ASPreambleLettering"/>
      <w:lvlText w:val="(%1)"/>
      <w:lvlJc w:val="left"/>
      <w:pPr>
        <w:ind w:left="720" w:hanging="360"/>
      </w:pPr>
      <w:rPr>
        <w:rFonts w:ascii="Calibri" w:hAnsi="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B84CD3"/>
    <w:multiLevelType w:val="hybridMultilevel"/>
    <w:tmpl w:val="FC32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E8056B"/>
    <w:multiLevelType w:val="hybridMultilevel"/>
    <w:tmpl w:val="F24838EC"/>
    <w:lvl w:ilvl="0" w:tplc="C1CE8F08">
      <w:start w:val="200"/>
      <w:numFmt w:val="bullet"/>
      <w:lvlText w:val="•"/>
      <w:lvlJc w:val="left"/>
      <w:pPr>
        <w:ind w:left="720" w:hanging="360"/>
      </w:pPr>
      <w:rPr>
        <w:rFonts w:ascii="Calibri" w:hAnsi="Calibri" w:cs="Calibri"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C914881"/>
    <w:multiLevelType w:val="hybridMultilevel"/>
    <w:tmpl w:val="A43C2494"/>
    <w:lvl w:ilvl="0" w:tplc="AF9A3D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157916"/>
    <w:multiLevelType w:val="hybridMultilevel"/>
    <w:tmpl w:val="11D45806"/>
    <w:lvl w:ilvl="0" w:tplc="B128BD0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F55389D"/>
    <w:multiLevelType w:val="hybridMultilevel"/>
    <w:tmpl w:val="4C7A754C"/>
    <w:lvl w:ilvl="0" w:tplc="7F429AC6">
      <w:start w:val="1"/>
      <w:numFmt w:val="lowerLetter"/>
      <w:lvlText w:val="(%1)"/>
      <w:lvlJc w:val="left"/>
      <w:pPr>
        <w:ind w:left="720" w:hanging="360"/>
      </w:pPr>
      <w:rPr>
        <w:rFonts w:hint="default"/>
        <w:b w:val="0"/>
        <w:bCs w:val="0"/>
        <w:i w:val="0"/>
        <w:i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0"/>
  </w:num>
  <w:num w:numId="3">
    <w:abstractNumId w:val="9"/>
  </w:num>
  <w:num w:numId="4">
    <w:abstractNumId w:val="8"/>
  </w:num>
  <w:num w:numId="5">
    <w:abstractNumId w:val="15"/>
  </w:num>
  <w:num w:numId="6">
    <w:abstractNumId w:val="3"/>
  </w:num>
  <w:num w:numId="7">
    <w:abstractNumId w:val="16"/>
  </w:num>
  <w:num w:numId="8">
    <w:abstractNumId w:val="13"/>
  </w:num>
  <w:num w:numId="9">
    <w:abstractNumId w:val="6"/>
  </w:num>
  <w:num w:numId="10">
    <w:abstractNumId w:val="2"/>
  </w:num>
  <w:num w:numId="11">
    <w:abstractNumId w:val="17"/>
  </w:num>
  <w:num w:numId="12">
    <w:abstractNumId w:val="2"/>
    <w:lvlOverride w:ilvl="0">
      <w:startOverride w:val="1"/>
    </w:lvlOverride>
  </w:num>
  <w:num w:numId="13">
    <w:abstractNumId w:val="2"/>
    <w:lvlOverride w:ilvl="0">
      <w:startOverride w:val="1"/>
    </w:lvlOverride>
  </w:num>
  <w:num w:numId="14">
    <w:abstractNumId w:val="12"/>
  </w:num>
  <w:num w:numId="15">
    <w:abstractNumId w:val="19"/>
  </w:num>
  <w:num w:numId="16">
    <w:abstractNumId w:val="10"/>
  </w:num>
  <w:num w:numId="17">
    <w:abstractNumId w:val="10"/>
    <w:lvlOverride w:ilvl="0">
      <w:startOverride w:val="1"/>
    </w:lvlOverride>
  </w:num>
  <w:num w:numId="18">
    <w:abstractNumId w:val="10"/>
    <w:lvlOverride w:ilvl="0">
      <w:startOverride w:val="1"/>
    </w:lvlOverride>
  </w:num>
  <w:num w:numId="19">
    <w:abstractNumId w:val="7"/>
  </w:num>
  <w:num w:numId="20">
    <w:abstractNumId w:val="7"/>
    <w:lvlOverride w:ilvl="0">
      <w:startOverride w:val="1"/>
    </w:lvlOverride>
  </w:num>
  <w:num w:numId="21">
    <w:abstractNumId w:val="18"/>
  </w:num>
  <w:num w:numId="22">
    <w:abstractNumId w:val="5"/>
  </w:num>
  <w:num w:numId="23">
    <w:abstractNumId w:val="4"/>
  </w:num>
  <w:num w:numId="24">
    <w:abstractNumId w:val="8"/>
  </w:num>
  <w:num w:numId="25">
    <w:abstractNumId w:val="8"/>
  </w:num>
  <w:num w:numId="26">
    <w:abstractNumId w:val="8"/>
  </w:num>
  <w:num w:numId="27">
    <w:abstractNumId w:val="14"/>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37"/>
  <w:drawingGridHorizontalSpacing w:val="8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C0A"/>
    <w:rsid w:val="00005563"/>
    <w:rsid w:val="000065E2"/>
    <w:rsid w:val="00022B2D"/>
    <w:rsid w:val="00032CA6"/>
    <w:rsid w:val="000347BB"/>
    <w:rsid w:val="000368F0"/>
    <w:rsid w:val="00056E1D"/>
    <w:rsid w:val="00057183"/>
    <w:rsid w:val="0006241D"/>
    <w:rsid w:val="00063D7C"/>
    <w:rsid w:val="00080E1A"/>
    <w:rsid w:val="0008170A"/>
    <w:rsid w:val="00092015"/>
    <w:rsid w:val="0009242D"/>
    <w:rsid w:val="00097E3C"/>
    <w:rsid w:val="000A04DF"/>
    <w:rsid w:val="000A2981"/>
    <w:rsid w:val="000B2EBE"/>
    <w:rsid w:val="000B6C9B"/>
    <w:rsid w:val="000C6021"/>
    <w:rsid w:val="000E4E21"/>
    <w:rsid w:val="00100028"/>
    <w:rsid w:val="00112D32"/>
    <w:rsid w:val="001253F5"/>
    <w:rsid w:val="0012543B"/>
    <w:rsid w:val="00125900"/>
    <w:rsid w:val="001312C3"/>
    <w:rsid w:val="001343C5"/>
    <w:rsid w:val="001448E6"/>
    <w:rsid w:val="00147D6C"/>
    <w:rsid w:val="00150C26"/>
    <w:rsid w:val="001518C5"/>
    <w:rsid w:val="00163642"/>
    <w:rsid w:val="00181DD3"/>
    <w:rsid w:val="001A0EEB"/>
    <w:rsid w:val="001B6C6E"/>
    <w:rsid w:val="001D1FCA"/>
    <w:rsid w:val="001D6A1C"/>
    <w:rsid w:val="001E6E4C"/>
    <w:rsid w:val="001F6D6A"/>
    <w:rsid w:val="0020033B"/>
    <w:rsid w:val="00204334"/>
    <w:rsid w:val="00211A41"/>
    <w:rsid w:val="002153B0"/>
    <w:rsid w:val="00215662"/>
    <w:rsid w:val="00232593"/>
    <w:rsid w:val="00240370"/>
    <w:rsid w:val="0024364F"/>
    <w:rsid w:val="00250584"/>
    <w:rsid w:val="00255445"/>
    <w:rsid w:val="002567FC"/>
    <w:rsid w:val="002767C6"/>
    <w:rsid w:val="002775E9"/>
    <w:rsid w:val="00284796"/>
    <w:rsid w:val="0029152A"/>
    <w:rsid w:val="0029313C"/>
    <w:rsid w:val="002B141C"/>
    <w:rsid w:val="002C6B83"/>
    <w:rsid w:val="002D775B"/>
    <w:rsid w:val="002F5C69"/>
    <w:rsid w:val="002F7790"/>
    <w:rsid w:val="0030006F"/>
    <w:rsid w:val="003021C3"/>
    <w:rsid w:val="003059F9"/>
    <w:rsid w:val="00306956"/>
    <w:rsid w:val="003272C9"/>
    <w:rsid w:val="00334EE6"/>
    <w:rsid w:val="00335A66"/>
    <w:rsid w:val="00340D2E"/>
    <w:rsid w:val="00340F1B"/>
    <w:rsid w:val="003424CC"/>
    <w:rsid w:val="00344895"/>
    <w:rsid w:val="003510A1"/>
    <w:rsid w:val="00361CBA"/>
    <w:rsid w:val="00361D0F"/>
    <w:rsid w:val="00365A15"/>
    <w:rsid w:val="00365D79"/>
    <w:rsid w:val="00366AB3"/>
    <w:rsid w:val="003735C0"/>
    <w:rsid w:val="00375858"/>
    <w:rsid w:val="00383D31"/>
    <w:rsid w:val="00386341"/>
    <w:rsid w:val="003933CD"/>
    <w:rsid w:val="003A248B"/>
    <w:rsid w:val="003D4EE2"/>
    <w:rsid w:val="003D7CED"/>
    <w:rsid w:val="003E7060"/>
    <w:rsid w:val="003F43DF"/>
    <w:rsid w:val="003F6DCB"/>
    <w:rsid w:val="004056FE"/>
    <w:rsid w:val="00405F67"/>
    <w:rsid w:val="00407184"/>
    <w:rsid w:val="004222B7"/>
    <w:rsid w:val="00430F0A"/>
    <w:rsid w:val="00432754"/>
    <w:rsid w:val="00447E2D"/>
    <w:rsid w:val="004607D3"/>
    <w:rsid w:val="00474401"/>
    <w:rsid w:val="0047709A"/>
    <w:rsid w:val="00494AC7"/>
    <w:rsid w:val="00496894"/>
    <w:rsid w:val="004C22AE"/>
    <w:rsid w:val="004C52E7"/>
    <w:rsid w:val="004D2A8F"/>
    <w:rsid w:val="004E2D08"/>
    <w:rsid w:val="004F2ECE"/>
    <w:rsid w:val="00502612"/>
    <w:rsid w:val="00505E9E"/>
    <w:rsid w:val="00516396"/>
    <w:rsid w:val="00517ADF"/>
    <w:rsid w:val="0052526E"/>
    <w:rsid w:val="00544699"/>
    <w:rsid w:val="00545D8D"/>
    <w:rsid w:val="00550CE5"/>
    <w:rsid w:val="00555E1C"/>
    <w:rsid w:val="00561807"/>
    <w:rsid w:val="00562A59"/>
    <w:rsid w:val="00570887"/>
    <w:rsid w:val="00571C1C"/>
    <w:rsid w:val="00583E7E"/>
    <w:rsid w:val="0059175F"/>
    <w:rsid w:val="00597AA1"/>
    <w:rsid w:val="005A18F0"/>
    <w:rsid w:val="005C66BE"/>
    <w:rsid w:val="005E576A"/>
    <w:rsid w:val="005F0F2C"/>
    <w:rsid w:val="005F1BF6"/>
    <w:rsid w:val="005F45E0"/>
    <w:rsid w:val="005F6147"/>
    <w:rsid w:val="006037F9"/>
    <w:rsid w:val="00604E90"/>
    <w:rsid w:val="006126EB"/>
    <w:rsid w:val="00614F9A"/>
    <w:rsid w:val="00623E54"/>
    <w:rsid w:val="00625814"/>
    <w:rsid w:val="0064062D"/>
    <w:rsid w:val="00645AE7"/>
    <w:rsid w:val="0064787F"/>
    <w:rsid w:val="006550C2"/>
    <w:rsid w:val="0066245A"/>
    <w:rsid w:val="006627C6"/>
    <w:rsid w:val="006728AF"/>
    <w:rsid w:val="00691B86"/>
    <w:rsid w:val="00692578"/>
    <w:rsid w:val="00692C3D"/>
    <w:rsid w:val="00693422"/>
    <w:rsid w:val="006939EF"/>
    <w:rsid w:val="006C1835"/>
    <w:rsid w:val="006C3ACA"/>
    <w:rsid w:val="006E4500"/>
    <w:rsid w:val="006E5CC4"/>
    <w:rsid w:val="006F5731"/>
    <w:rsid w:val="006F62F4"/>
    <w:rsid w:val="0070477F"/>
    <w:rsid w:val="007117A8"/>
    <w:rsid w:val="00717799"/>
    <w:rsid w:val="007229C7"/>
    <w:rsid w:val="00733072"/>
    <w:rsid w:val="00740E0D"/>
    <w:rsid w:val="00741B29"/>
    <w:rsid w:val="00754190"/>
    <w:rsid w:val="007628D1"/>
    <w:rsid w:val="00762C96"/>
    <w:rsid w:val="007633E8"/>
    <w:rsid w:val="00764DFA"/>
    <w:rsid w:val="00773755"/>
    <w:rsid w:val="00773B1F"/>
    <w:rsid w:val="00781C74"/>
    <w:rsid w:val="00787888"/>
    <w:rsid w:val="007A73A4"/>
    <w:rsid w:val="007B2041"/>
    <w:rsid w:val="007B720A"/>
    <w:rsid w:val="007D2A1A"/>
    <w:rsid w:val="007E50EA"/>
    <w:rsid w:val="007F2203"/>
    <w:rsid w:val="007F5EF2"/>
    <w:rsid w:val="00813A62"/>
    <w:rsid w:val="0082071A"/>
    <w:rsid w:val="008229D5"/>
    <w:rsid w:val="008474B2"/>
    <w:rsid w:val="00852160"/>
    <w:rsid w:val="00853651"/>
    <w:rsid w:val="00854A08"/>
    <w:rsid w:val="00863C78"/>
    <w:rsid w:val="008662D8"/>
    <w:rsid w:val="00877269"/>
    <w:rsid w:val="0088084D"/>
    <w:rsid w:val="00880D88"/>
    <w:rsid w:val="00892741"/>
    <w:rsid w:val="00896631"/>
    <w:rsid w:val="008B3B49"/>
    <w:rsid w:val="008C304A"/>
    <w:rsid w:val="008D14DE"/>
    <w:rsid w:val="00923C0A"/>
    <w:rsid w:val="00924D41"/>
    <w:rsid w:val="00931A2B"/>
    <w:rsid w:val="00943F47"/>
    <w:rsid w:val="009471D4"/>
    <w:rsid w:val="00951826"/>
    <w:rsid w:val="00953425"/>
    <w:rsid w:val="0095382F"/>
    <w:rsid w:val="00955A32"/>
    <w:rsid w:val="00975830"/>
    <w:rsid w:val="009824B3"/>
    <w:rsid w:val="00996E19"/>
    <w:rsid w:val="009A1732"/>
    <w:rsid w:val="009B2385"/>
    <w:rsid w:val="009B4329"/>
    <w:rsid w:val="009C3A9D"/>
    <w:rsid w:val="009C4C82"/>
    <w:rsid w:val="009D075D"/>
    <w:rsid w:val="009E1096"/>
    <w:rsid w:val="009E43FD"/>
    <w:rsid w:val="009F3ABB"/>
    <w:rsid w:val="009F48BB"/>
    <w:rsid w:val="009F709A"/>
    <w:rsid w:val="00A02BD2"/>
    <w:rsid w:val="00A048C3"/>
    <w:rsid w:val="00A11B08"/>
    <w:rsid w:val="00A20421"/>
    <w:rsid w:val="00A2168E"/>
    <w:rsid w:val="00A22F61"/>
    <w:rsid w:val="00A26E5F"/>
    <w:rsid w:val="00A428A3"/>
    <w:rsid w:val="00A458BD"/>
    <w:rsid w:val="00A50A39"/>
    <w:rsid w:val="00A5343D"/>
    <w:rsid w:val="00A83AE9"/>
    <w:rsid w:val="00A92C09"/>
    <w:rsid w:val="00A94B35"/>
    <w:rsid w:val="00A95732"/>
    <w:rsid w:val="00A95A23"/>
    <w:rsid w:val="00AD00D3"/>
    <w:rsid w:val="00AE494B"/>
    <w:rsid w:val="00AE6DB8"/>
    <w:rsid w:val="00B04269"/>
    <w:rsid w:val="00B0496E"/>
    <w:rsid w:val="00B146A9"/>
    <w:rsid w:val="00B31FC3"/>
    <w:rsid w:val="00B411DE"/>
    <w:rsid w:val="00B44ADD"/>
    <w:rsid w:val="00B56811"/>
    <w:rsid w:val="00B56941"/>
    <w:rsid w:val="00B63291"/>
    <w:rsid w:val="00B70FC1"/>
    <w:rsid w:val="00B715E4"/>
    <w:rsid w:val="00B80CB5"/>
    <w:rsid w:val="00B86660"/>
    <w:rsid w:val="00B87499"/>
    <w:rsid w:val="00B92639"/>
    <w:rsid w:val="00BA0EE6"/>
    <w:rsid w:val="00BB48B8"/>
    <w:rsid w:val="00BB4EC6"/>
    <w:rsid w:val="00BC256A"/>
    <w:rsid w:val="00BC408A"/>
    <w:rsid w:val="00BC5ACF"/>
    <w:rsid w:val="00BF690D"/>
    <w:rsid w:val="00C02619"/>
    <w:rsid w:val="00C029ED"/>
    <w:rsid w:val="00C07064"/>
    <w:rsid w:val="00C122CF"/>
    <w:rsid w:val="00C23174"/>
    <w:rsid w:val="00C23E84"/>
    <w:rsid w:val="00C3424F"/>
    <w:rsid w:val="00C4048F"/>
    <w:rsid w:val="00C519AB"/>
    <w:rsid w:val="00C552BB"/>
    <w:rsid w:val="00C5781E"/>
    <w:rsid w:val="00C6410C"/>
    <w:rsid w:val="00C646FB"/>
    <w:rsid w:val="00C75547"/>
    <w:rsid w:val="00C77F3E"/>
    <w:rsid w:val="00C803C4"/>
    <w:rsid w:val="00C8699F"/>
    <w:rsid w:val="00C96E68"/>
    <w:rsid w:val="00C97719"/>
    <w:rsid w:val="00CA7484"/>
    <w:rsid w:val="00CA7C4E"/>
    <w:rsid w:val="00CC18A0"/>
    <w:rsid w:val="00CC6581"/>
    <w:rsid w:val="00CD11E7"/>
    <w:rsid w:val="00CD70F3"/>
    <w:rsid w:val="00CE4987"/>
    <w:rsid w:val="00CF5C07"/>
    <w:rsid w:val="00D01795"/>
    <w:rsid w:val="00D068C0"/>
    <w:rsid w:val="00D404B4"/>
    <w:rsid w:val="00D517B8"/>
    <w:rsid w:val="00D6664D"/>
    <w:rsid w:val="00D73B5E"/>
    <w:rsid w:val="00D82202"/>
    <w:rsid w:val="00D83EB8"/>
    <w:rsid w:val="00D90905"/>
    <w:rsid w:val="00D90B8C"/>
    <w:rsid w:val="00DB3298"/>
    <w:rsid w:val="00DB6238"/>
    <w:rsid w:val="00DB6A25"/>
    <w:rsid w:val="00DC581B"/>
    <w:rsid w:val="00DC7297"/>
    <w:rsid w:val="00DD07E7"/>
    <w:rsid w:val="00DD4845"/>
    <w:rsid w:val="00DE00C9"/>
    <w:rsid w:val="00DF0FC7"/>
    <w:rsid w:val="00DF1C44"/>
    <w:rsid w:val="00E05FB1"/>
    <w:rsid w:val="00E10476"/>
    <w:rsid w:val="00E20192"/>
    <w:rsid w:val="00E2281B"/>
    <w:rsid w:val="00E237DC"/>
    <w:rsid w:val="00E30F08"/>
    <w:rsid w:val="00E421F4"/>
    <w:rsid w:val="00E44B9F"/>
    <w:rsid w:val="00E521CB"/>
    <w:rsid w:val="00E540C5"/>
    <w:rsid w:val="00E71DD8"/>
    <w:rsid w:val="00E77A34"/>
    <w:rsid w:val="00E77F79"/>
    <w:rsid w:val="00E960FB"/>
    <w:rsid w:val="00EA49BC"/>
    <w:rsid w:val="00EC3E6C"/>
    <w:rsid w:val="00EC6914"/>
    <w:rsid w:val="00ED06B4"/>
    <w:rsid w:val="00ED582B"/>
    <w:rsid w:val="00ED6510"/>
    <w:rsid w:val="00EE4824"/>
    <w:rsid w:val="00EF1B01"/>
    <w:rsid w:val="00EF5EFA"/>
    <w:rsid w:val="00F05C99"/>
    <w:rsid w:val="00F07315"/>
    <w:rsid w:val="00F12EDB"/>
    <w:rsid w:val="00F2052D"/>
    <w:rsid w:val="00F21111"/>
    <w:rsid w:val="00F47C0A"/>
    <w:rsid w:val="00F51939"/>
    <w:rsid w:val="00F53232"/>
    <w:rsid w:val="00F76FEC"/>
    <w:rsid w:val="00F83FB0"/>
    <w:rsid w:val="00F91015"/>
    <w:rsid w:val="00F94EC5"/>
    <w:rsid w:val="00F96867"/>
    <w:rsid w:val="00FB360D"/>
    <w:rsid w:val="00FC2613"/>
    <w:rsid w:val="00FC784A"/>
    <w:rsid w:val="00FC7F56"/>
    <w:rsid w:val="00FD641B"/>
    <w:rsid w:val="00FD6979"/>
    <w:rsid w:val="00FE524F"/>
    <w:rsid w:val="00FF54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AF98"/>
  <w15:docId w15:val="{9BAD27A6-D20F-444A-A8B5-614802528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HAnsi" w:hAnsi="Calibri" w:cs="Arial"/>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0"/>
    <w:rsid w:val="002F5C69"/>
  </w:style>
  <w:style w:type="paragraph" w:styleId="Heading1">
    <w:name w:val="heading 1"/>
    <w:basedOn w:val="Normal"/>
    <w:next w:val="Normal"/>
    <w:link w:val="Heading1Char"/>
    <w:uiPriority w:val="9"/>
    <w:semiHidden/>
    <w:qFormat/>
    <w:rsid w:val="000B6C9B"/>
    <w:pPr>
      <w:keepNext/>
      <w:keepLines/>
      <w:spacing w:after="800"/>
      <w:outlineLvl w:val="0"/>
    </w:pPr>
    <w:rPr>
      <w:rFonts w:eastAsiaTheme="majorEastAsia"/>
      <w:b/>
      <w:bCs/>
      <w:color w:val="6E313D"/>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10476"/>
    <w:pPr>
      <w:tabs>
        <w:tab w:val="center" w:pos="4513"/>
        <w:tab w:val="right" w:pos="9026"/>
      </w:tabs>
    </w:pPr>
  </w:style>
  <w:style w:type="character" w:customStyle="1" w:styleId="HeaderChar">
    <w:name w:val="Header Char"/>
    <w:basedOn w:val="DefaultParagraphFont"/>
    <w:link w:val="Header"/>
    <w:uiPriority w:val="99"/>
    <w:semiHidden/>
    <w:rsid w:val="00AD00D3"/>
    <w:rPr>
      <w:rFonts w:ascii="Calibri" w:hAnsi="Calibri" w:cs="Arial"/>
      <w:sz w:val="16"/>
      <w:szCs w:val="16"/>
    </w:rPr>
  </w:style>
  <w:style w:type="paragraph" w:styleId="Footer">
    <w:name w:val="footer"/>
    <w:basedOn w:val="Normal"/>
    <w:link w:val="FooterChar"/>
    <w:semiHidden/>
    <w:rsid w:val="00E10476"/>
    <w:pPr>
      <w:tabs>
        <w:tab w:val="center" w:pos="4513"/>
        <w:tab w:val="right" w:pos="9026"/>
      </w:tabs>
    </w:pPr>
  </w:style>
  <w:style w:type="character" w:customStyle="1" w:styleId="FooterChar">
    <w:name w:val="Footer Char"/>
    <w:basedOn w:val="DefaultParagraphFont"/>
    <w:link w:val="Footer"/>
    <w:semiHidden/>
    <w:rsid w:val="00AD00D3"/>
    <w:rPr>
      <w:rFonts w:ascii="Calibri" w:hAnsi="Calibri" w:cs="Arial"/>
      <w:sz w:val="16"/>
      <w:szCs w:val="16"/>
    </w:rPr>
  </w:style>
  <w:style w:type="paragraph" w:styleId="BalloonText">
    <w:name w:val="Balloon Text"/>
    <w:basedOn w:val="Normal"/>
    <w:link w:val="BalloonTextChar"/>
    <w:uiPriority w:val="99"/>
    <w:semiHidden/>
    <w:rsid w:val="00E10476"/>
    <w:rPr>
      <w:rFonts w:ascii="Tahoma" w:hAnsi="Tahoma" w:cs="Tahoma"/>
    </w:rPr>
  </w:style>
  <w:style w:type="character" w:customStyle="1" w:styleId="BalloonTextChar">
    <w:name w:val="Balloon Text Char"/>
    <w:basedOn w:val="DefaultParagraphFont"/>
    <w:link w:val="BalloonText"/>
    <w:uiPriority w:val="99"/>
    <w:semiHidden/>
    <w:rsid w:val="00E10476"/>
    <w:rPr>
      <w:rFonts w:ascii="Tahoma" w:hAnsi="Tahoma" w:cs="Tahoma"/>
      <w:sz w:val="16"/>
      <w:szCs w:val="16"/>
    </w:rPr>
  </w:style>
  <w:style w:type="table" w:styleId="LightList">
    <w:name w:val="Light List"/>
    <w:basedOn w:val="TableNormal"/>
    <w:uiPriority w:val="61"/>
    <w:rsid w:val="00DB6238"/>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pPr>
      <w:rPr>
        <w:b/>
        <w:bCs/>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ASHeading1">
    <w:name w:val="AS Heading 1"/>
    <w:next w:val="ASNormal"/>
    <w:uiPriority w:val="14"/>
    <w:qFormat/>
    <w:rsid w:val="00EF5EFA"/>
    <w:rPr>
      <w:rFonts w:eastAsiaTheme="majorEastAsia"/>
      <w:b/>
      <w:bCs/>
      <w:sz w:val="44"/>
      <w:szCs w:val="44"/>
    </w:rPr>
  </w:style>
  <w:style w:type="table" w:styleId="TableGrid">
    <w:name w:val="Table Grid"/>
    <w:basedOn w:val="TableNormal"/>
    <w:uiPriority w:val="59"/>
    <w:rsid w:val="00DE00C9"/>
    <w:pPr>
      <w:spacing w:line="280" w:lineRule="atLeast"/>
    </w:pPr>
    <w:rPr>
      <w:sz w:val="24"/>
      <w:szCs w:val="24"/>
    </w:rPr>
    <w:tblPr>
      <w:tblStyleRowBandSize w:val="1"/>
      <w:tblCellSpacing w:w="28" w:type="dxa"/>
      <w:tblInd w:w="227" w:type="dxa"/>
      <w:tblCellMar>
        <w:top w:w="57" w:type="dxa"/>
        <w:left w:w="227" w:type="dxa"/>
        <w:bottom w:w="85" w:type="dxa"/>
        <w:right w:w="85" w:type="dxa"/>
      </w:tblCellMar>
    </w:tblPr>
    <w:trPr>
      <w:cantSplit/>
      <w:tblCellSpacing w:w="28" w:type="dxa"/>
    </w:trPr>
    <w:tcPr>
      <w:shd w:val="clear" w:color="auto" w:fill="F2F2F2" w:themeFill="background1" w:themeFillShade="F2"/>
    </w:tcPr>
    <w:tblStylePr w:type="firstRow">
      <w:rPr>
        <w:b w:val="0"/>
        <w:bCs w:val="0"/>
        <w:i w:val="0"/>
        <w:iCs w:val="0"/>
      </w:rPr>
      <w:tblPr/>
      <w:tcPr>
        <w:tcBorders>
          <w:top w:val="nil"/>
          <w:left w:val="nil"/>
          <w:bottom w:val="nil"/>
          <w:right w:val="nil"/>
          <w:insideH w:val="nil"/>
          <w:insideV w:val="nil"/>
          <w:tl2br w:val="nil"/>
          <w:tr2bl w:val="nil"/>
        </w:tcBorders>
        <w:shd w:val="clear" w:color="auto" w:fill="D9D9D9" w:themeFill="background1" w:themeFillShade="D9"/>
      </w:tcPr>
    </w:tblStylePr>
    <w:tblStylePr w:type="band1Horz">
      <w:rPr>
        <w:b w:val="0"/>
        <w:bCs w:val="0"/>
        <w:i w:val="0"/>
        <w:iCs w:val="0"/>
      </w:rPr>
      <w:tblPr/>
      <w:tcPr>
        <w:tcBorders>
          <w:top w:val="nil"/>
          <w:left w:val="nil"/>
          <w:bottom w:val="nil"/>
          <w:right w:val="nil"/>
          <w:insideH w:val="nil"/>
          <w:insideV w:val="nil"/>
          <w:tl2br w:val="nil"/>
          <w:tr2bl w:val="nil"/>
        </w:tcBorders>
      </w:tcPr>
    </w:tblStylePr>
    <w:tblStylePr w:type="band2Horz">
      <w:rPr>
        <w:b w:val="0"/>
        <w:bCs w:val="0"/>
        <w:i w:val="0"/>
        <w:iCs w:val="0"/>
      </w:rPr>
      <w:tblPr/>
      <w:tcPr>
        <w:tcBorders>
          <w:top w:val="nil"/>
          <w:left w:val="nil"/>
          <w:bottom w:val="nil"/>
          <w:right w:val="nil"/>
          <w:insideH w:val="nil"/>
          <w:insideV w:val="nil"/>
          <w:tl2br w:val="nil"/>
          <w:tr2bl w:val="nil"/>
        </w:tcBorders>
      </w:tcPr>
    </w:tblStylePr>
  </w:style>
  <w:style w:type="paragraph" w:customStyle="1" w:styleId="ASMainTitle1">
    <w:name w:val="AS Main Title 1"/>
    <w:basedOn w:val="Normal"/>
    <w:next w:val="ASMainTitle2"/>
    <w:uiPriority w:val="17"/>
    <w:qFormat/>
    <w:rsid w:val="00496894"/>
    <w:pPr>
      <w:spacing w:after="40"/>
      <w:ind w:left="57"/>
    </w:pPr>
    <w:rPr>
      <w:b/>
      <w:bCs/>
      <w:sz w:val="44"/>
      <w:szCs w:val="44"/>
    </w:rPr>
  </w:style>
  <w:style w:type="paragraph" w:customStyle="1" w:styleId="ASBullets">
    <w:name w:val="AS Bullets"/>
    <w:basedOn w:val="ASNormal"/>
    <w:uiPriority w:val="12"/>
    <w:qFormat/>
    <w:rsid w:val="00502612"/>
    <w:pPr>
      <w:numPr>
        <w:numId w:val="22"/>
      </w:numPr>
      <w:spacing w:after="200" w:line="260" w:lineRule="atLeast"/>
      <w:contextualSpacing/>
    </w:pPr>
  </w:style>
  <w:style w:type="paragraph" w:customStyle="1" w:styleId="ASFooter1">
    <w:name w:val="AS Footer 1"/>
    <w:basedOn w:val="Footer"/>
    <w:uiPriority w:val="13"/>
    <w:qFormat/>
    <w:rsid w:val="005F1BF6"/>
    <w:pPr>
      <w:tabs>
        <w:tab w:val="clear" w:pos="4513"/>
        <w:tab w:val="clear" w:pos="9026"/>
        <w:tab w:val="right" w:pos="9639"/>
      </w:tabs>
    </w:pPr>
    <w:rPr>
      <w:b/>
      <w:bCs/>
      <w:noProof/>
      <w:sz w:val="18"/>
      <w:szCs w:val="14"/>
      <w:lang w:eastAsia="en-GB"/>
    </w:rPr>
  </w:style>
  <w:style w:type="paragraph" w:customStyle="1" w:styleId="ASNormal">
    <w:name w:val="AS Normal"/>
    <w:basedOn w:val="Normal"/>
    <w:qFormat/>
    <w:rsid w:val="00DE00C9"/>
    <w:pPr>
      <w:spacing w:after="240"/>
    </w:pPr>
    <w:rPr>
      <w:szCs w:val="20"/>
    </w:rPr>
  </w:style>
  <w:style w:type="paragraph" w:styleId="ListParagraph">
    <w:name w:val="List Paragraph"/>
    <w:basedOn w:val="Normal"/>
    <w:uiPriority w:val="34"/>
    <w:semiHidden/>
    <w:qFormat/>
    <w:rsid w:val="004056FE"/>
    <w:pPr>
      <w:numPr>
        <w:numId w:val="16"/>
      </w:numPr>
      <w:spacing w:after="120" w:line="210" w:lineRule="atLeast"/>
      <w:ind w:left="454" w:hanging="454"/>
    </w:pPr>
    <w:rPr>
      <w:sz w:val="18"/>
      <w:szCs w:val="18"/>
    </w:rPr>
  </w:style>
  <w:style w:type="paragraph" w:customStyle="1" w:styleId="ASHeading2">
    <w:name w:val="AS Heading 2"/>
    <w:basedOn w:val="ASNormal"/>
    <w:next w:val="ASNormal"/>
    <w:uiPriority w:val="15"/>
    <w:qFormat/>
    <w:rsid w:val="00931A2B"/>
    <w:pPr>
      <w:spacing w:after="20"/>
    </w:pPr>
    <w:rPr>
      <w:sz w:val="36"/>
      <w:szCs w:val="36"/>
    </w:rPr>
  </w:style>
  <w:style w:type="paragraph" w:customStyle="1" w:styleId="ASHeading3">
    <w:name w:val="AS Heading 3"/>
    <w:basedOn w:val="ASHeading2"/>
    <w:next w:val="ASNormal"/>
    <w:uiPriority w:val="16"/>
    <w:qFormat/>
    <w:rsid w:val="00DC581B"/>
    <w:pPr>
      <w:spacing w:before="180" w:after="100"/>
    </w:pPr>
    <w:rPr>
      <w:sz w:val="26"/>
      <w:szCs w:val="26"/>
    </w:rPr>
  </w:style>
  <w:style w:type="paragraph" w:customStyle="1" w:styleId="ASNormalBold">
    <w:name w:val="AS Normal (Bold)"/>
    <w:basedOn w:val="ASNormal"/>
    <w:uiPriority w:val="1"/>
    <w:qFormat/>
    <w:rsid w:val="00614F9A"/>
    <w:rPr>
      <w:b/>
      <w:bCs/>
    </w:rPr>
  </w:style>
  <w:style w:type="paragraph" w:customStyle="1" w:styleId="ASMainTitle2">
    <w:name w:val="AS Main Title 2"/>
    <w:basedOn w:val="Normal"/>
    <w:next w:val="Normal"/>
    <w:uiPriority w:val="18"/>
    <w:qFormat/>
    <w:rsid w:val="00496894"/>
    <w:pPr>
      <w:ind w:left="57"/>
    </w:pPr>
    <w:rPr>
      <w:b/>
      <w:bCs/>
      <w:sz w:val="32"/>
      <w:szCs w:val="32"/>
    </w:rPr>
  </w:style>
  <w:style w:type="paragraph" w:customStyle="1" w:styleId="ASMainTitle3">
    <w:name w:val="AS Main Title 3"/>
    <w:basedOn w:val="Normal"/>
    <w:uiPriority w:val="19"/>
    <w:qFormat/>
    <w:rsid w:val="00DE00C9"/>
    <w:pPr>
      <w:ind w:left="57"/>
      <w:contextualSpacing/>
    </w:pPr>
    <w:rPr>
      <w:sz w:val="32"/>
      <w:szCs w:val="32"/>
    </w:rPr>
  </w:style>
  <w:style w:type="character" w:customStyle="1" w:styleId="Heading1Char">
    <w:name w:val="Heading 1 Char"/>
    <w:basedOn w:val="DefaultParagraphFont"/>
    <w:link w:val="Heading1"/>
    <w:uiPriority w:val="9"/>
    <w:semiHidden/>
    <w:rsid w:val="000B6C9B"/>
    <w:rPr>
      <w:rFonts w:ascii="Calibri" w:eastAsiaTheme="majorEastAsia" w:hAnsi="Calibri" w:cs="Arial"/>
      <w:b/>
      <w:bCs/>
      <w:color w:val="6E313D"/>
      <w:sz w:val="44"/>
      <w:szCs w:val="44"/>
    </w:rPr>
  </w:style>
  <w:style w:type="paragraph" w:styleId="FootnoteText">
    <w:name w:val="footnote text"/>
    <w:aliases w:val="AS Footnote Text"/>
    <w:basedOn w:val="ASNormal"/>
    <w:link w:val="FootnoteTextChar"/>
    <w:uiPriority w:val="99"/>
    <w:semiHidden/>
    <w:rsid w:val="00181DD3"/>
    <w:rPr>
      <w:sz w:val="18"/>
    </w:rPr>
  </w:style>
  <w:style w:type="character" w:customStyle="1" w:styleId="FootnoteTextChar">
    <w:name w:val="Footnote Text Char"/>
    <w:aliases w:val="AS Footnote Text Char"/>
    <w:basedOn w:val="DefaultParagraphFont"/>
    <w:link w:val="FootnoteText"/>
    <w:uiPriority w:val="99"/>
    <w:semiHidden/>
    <w:rsid w:val="00181DD3"/>
    <w:rPr>
      <w:sz w:val="18"/>
      <w:szCs w:val="20"/>
    </w:rPr>
  </w:style>
  <w:style w:type="character" w:styleId="FootnoteReference">
    <w:name w:val="footnote reference"/>
    <w:basedOn w:val="DefaultParagraphFont"/>
    <w:uiPriority w:val="99"/>
    <w:semiHidden/>
    <w:rsid w:val="00A5343D"/>
    <w:rPr>
      <w:vertAlign w:val="superscript"/>
    </w:rPr>
  </w:style>
  <w:style w:type="paragraph" w:styleId="TOC1">
    <w:name w:val="toc 1"/>
    <w:basedOn w:val="Normal"/>
    <w:next w:val="Normal"/>
    <w:autoRedefine/>
    <w:uiPriority w:val="39"/>
    <w:rsid w:val="00645AE7"/>
    <w:pPr>
      <w:tabs>
        <w:tab w:val="right" w:leader="dot" w:pos="9639"/>
      </w:tabs>
      <w:spacing w:after="100"/>
      <w:ind w:right="112"/>
    </w:pPr>
    <w:rPr>
      <w:b/>
      <w:bCs/>
      <w:sz w:val="24"/>
      <w:szCs w:val="24"/>
    </w:rPr>
  </w:style>
  <w:style w:type="table" w:customStyle="1" w:styleId="ASFiguresTable">
    <w:name w:val="AS Figures Table"/>
    <w:basedOn w:val="TableNormal"/>
    <w:uiPriority w:val="99"/>
    <w:qFormat/>
    <w:rsid w:val="005E576A"/>
    <w:tblPr>
      <w:tblStyleRowBandSize w:val="1"/>
      <w:tblInd w:w="227" w:type="dxa"/>
      <w:tblCellMar>
        <w:top w:w="85" w:type="dxa"/>
        <w:left w:w="198" w:type="dxa"/>
        <w:bottom w:w="85" w:type="dxa"/>
        <w:right w:w="85" w:type="dxa"/>
      </w:tblCellMar>
    </w:tblPr>
    <w:tblStylePr w:type="firstRow">
      <w:tblPr/>
      <w:tcPr>
        <w:tcBorders>
          <w:top w:val="nil"/>
          <w:left w:val="nil"/>
          <w:bottom w:val="nil"/>
          <w:right w:val="nil"/>
          <w:insideH w:val="nil"/>
          <w:insideV w:val="nil"/>
          <w:tl2br w:val="nil"/>
          <w:tr2bl w:val="nil"/>
        </w:tcBorders>
        <w:shd w:val="clear" w:color="auto" w:fill="D9D9D9" w:themeFill="background1" w:themeFillShade="D9"/>
      </w:tcPr>
    </w:tblStylePr>
    <w:tblStylePr w:type="lastCol">
      <w:pPr>
        <w:wordWrap/>
        <w:jc w:val="right"/>
      </w:pPr>
    </w:tblStylePr>
    <w:tblStylePr w:type="band1Horz">
      <w:tblPr/>
      <w:tcPr>
        <w:tcBorders>
          <w:top w:val="nil"/>
          <w:left w:val="nil"/>
          <w:bottom w:val="single" w:sz="6" w:space="0" w:color="auto"/>
          <w:right w:val="nil"/>
          <w:insideH w:val="nil"/>
          <w:insideV w:val="nil"/>
          <w:tl2br w:val="nil"/>
          <w:tr2bl w:val="nil"/>
        </w:tcBorders>
      </w:tcPr>
    </w:tblStylePr>
    <w:tblStylePr w:type="band2Horz">
      <w:tblPr/>
      <w:tcPr>
        <w:tcBorders>
          <w:top w:val="nil"/>
          <w:left w:val="nil"/>
          <w:bottom w:val="single" w:sz="6" w:space="0" w:color="auto"/>
          <w:right w:val="nil"/>
          <w:insideH w:val="nil"/>
          <w:insideV w:val="nil"/>
          <w:tl2br w:val="nil"/>
          <w:tr2bl w:val="nil"/>
        </w:tcBorders>
      </w:tcPr>
    </w:tblStylePr>
  </w:style>
  <w:style w:type="table" w:customStyle="1" w:styleId="ASTextBoxesTable">
    <w:name w:val="AS Text Boxes Table"/>
    <w:basedOn w:val="TableNormal"/>
    <w:uiPriority w:val="99"/>
    <w:qFormat/>
    <w:rsid w:val="005E576A"/>
    <w:tblPr>
      <w:tblCellSpacing w:w="28" w:type="dxa"/>
      <w:tblInd w:w="227" w:type="dxa"/>
      <w:tblCellMar>
        <w:top w:w="57" w:type="dxa"/>
        <w:left w:w="227" w:type="dxa"/>
        <w:bottom w:w="85" w:type="dxa"/>
        <w:right w:w="85" w:type="dxa"/>
      </w:tblCellMar>
    </w:tblPr>
    <w:trPr>
      <w:tblCellSpacing w:w="28" w:type="dxa"/>
    </w:trPr>
    <w:tcPr>
      <w:shd w:val="clear" w:color="auto" w:fill="F2F2F2" w:themeFill="background1" w:themeFillShade="F2"/>
    </w:tcPr>
    <w:tblStylePr w:type="firstRow">
      <w:tblPr/>
      <w:tcPr>
        <w:tcBorders>
          <w:top w:val="nil"/>
          <w:left w:val="nil"/>
          <w:bottom w:val="nil"/>
          <w:right w:val="nil"/>
          <w:insideH w:val="nil"/>
          <w:insideV w:val="nil"/>
          <w:tl2br w:val="nil"/>
          <w:tr2bl w:val="nil"/>
        </w:tcBorders>
        <w:shd w:val="clear" w:color="auto" w:fill="D9D9D9" w:themeFill="background1" w:themeFillShade="D9"/>
      </w:tcPr>
    </w:tblStylePr>
  </w:style>
  <w:style w:type="paragraph" w:customStyle="1" w:styleId="ASNormalLarge">
    <w:name w:val="AS Normal (Large)"/>
    <w:basedOn w:val="ASNormal"/>
    <w:uiPriority w:val="2"/>
    <w:qFormat/>
    <w:rsid w:val="00E44B9F"/>
    <w:pPr>
      <w:spacing w:after="200"/>
      <w:contextualSpacing/>
    </w:pPr>
    <w:rPr>
      <w:sz w:val="24"/>
      <w:szCs w:val="24"/>
    </w:rPr>
  </w:style>
  <w:style w:type="paragraph" w:customStyle="1" w:styleId="ASNumberedLevel1">
    <w:name w:val="AS Numbered (Level 1)"/>
    <w:basedOn w:val="ASNormal"/>
    <w:uiPriority w:val="3"/>
    <w:qFormat/>
    <w:rsid w:val="00854A08"/>
    <w:pPr>
      <w:numPr>
        <w:numId w:val="26"/>
      </w:numPr>
      <w:spacing w:before="240"/>
      <w:ind w:left="567" w:hanging="567"/>
      <w:outlineLvl w:val="0"/>
    </w:pPr>
    <w:rPr>
      <w:szCs w:val="22"/>
    </w:rPr>
  </w:style>
  <w:style w:type="paragraph" w:customStyle="1" w:styleId="ASNumberedLevel2">
    <w:name w:val="AS Numbered (Level 2)"/>
    <w:basedOn w:val="ASNormal"/>
    <w:uiPriority w:val="4"/>
    <w:rsid w:val="00854A08"/>
    <w:pPr>
      <w:numPr>
        <w:ilvl w:val="1"/>
        <w:numId w:val="26"/>
      </w:numPr>
      <w:tabs>
        <w:tab w:val="left" w:pos="1276"/>
      </w:tabs>
      <w:ind w:left="1276" w:hanging="709"/>
      <w:outlineLvl w:val="1"/>
    </w:pPr>
    <w:rPr>
      <w:szCs w:val="22"/>
    </w:rPr>
  </w:style>
  <w:style w:type="paragraph" w:customStyle="1" w:styleId="ASNumberedLevel3">
    <w:name w:val="AS Numbered (Level 3)"/>
    <w:basedOn w:val="ASNormal"/>
    <w:uiPriority w:val="5"/>
    <w:rsid w:val="00854A08"/>
    <w:pPr>
      <w:numPr>
        <w:ilvl w:val="2"/>
        <w:numId w:val="26"/>
      </w:numPr>
      <w:tabs>
        <w:tab w:val="left" w:pos="2127"/>
      </w:tabs>
      <w:ind w:left="2127" w:hanging="851"/>
      <w:outlineLvl w:val="2"/>
    </w:pPr>
    <w:rPr>
      <w:szCs w:val="22"/>
    </w:rPr>
  </w:style>
  <w:style w:type="paragraph" w:customStyle="1" w:styleId="ASPreambleLettering">
    <w:name w:val="AS Preamble Lettering"/>
    <w:basedOn w:val="ASNormalLarge"/>
    <w:uiPriority w:val="10"/>
    <w:qFormat/>
    <w:rsid w:val="00494AC7"/>
    <w:pPr>
      <w:numPr>
        <w:numId w:val="27"/>
      </w:numPr>
      <w:spacing w:before="240" w:after="240"/>
    </w:pPr>
  </w:style>
  <w:style w:type="paragraph" w:customStyle="1" w:styleId="ASNumberedLevel4">
    <w:name w:val="AS Numbered (Level 4)"/>
    <w:basedOn w:val="ASNormal"/>
    <w:uiPriority w:val="6"/>
    <w:rsid w:val="00FD6979"/>
    <w:pPr>
      <w:numPr>
        <w:ilvl w:val="3"/>
        <w:numId w:val="26"/>
      </w:numPr>
      <w:tabs>
        <w:tab w:val="left" w:pos="3119"/>
      </w:tabs>
      <w:ind w:left="3119" w:hanging="992"/>
      <w:outlineLvl w:val="3"/>
    </w:pPr>
  </w:style>
  <w:style w:type="paragraph" w:customStyle="1" w:styleId="ASNumberedLevel5">
    <w:name w:val="AS Numbered (Level 5)"/>
    <w:basedOn w:val="ASNormal"/>
    <w:uiPriority w:val="7"/>
    <w:rsid w:val="00854A08"/>
    <w:pPr>
      <w:numPr>
        <w:ilvl w:val="4"/>
        <w:numId w:val="26"/>
      </w:numPr>
      <w:ind w:left="4253" w:hanging="1134"/>
      <w:outlineLvl w:val="4"/>
    </w:pPr>
  </w:style>
  <w:style w:type="paragraph" w:customStyle="1" w:styleId="ASSchedule">
    <w:name w:val="AS Schedule"/>
    <w:basedOn w:val="ASNormalBold"/>
    <w:next w:val="ASNormal"/>
    <w:uiPriority w:val="11"/>
    <w:qFormat/>
    <w:rsid w:val="009F709A"/>
    <w:pPr>
      <w:pageBreakBefore/>
    </w:pPr>
  </w:style>
  <w:style w:type="paragraph" w:customStyle="1" w:styleId="ASNumberedBOLDLevel1">
    <w:name w:val="AS Numbered (BOLD Level 1)"/>
    <w:basedOn w:val="ASNumberedLevel1"/>
    <w:next w:val="ASNormaluseunderBOLDLevel1"/>
    <w:uiPriority w:val="8"/>
    <w:qFormat/>
    <w:rsid w:val="00A428A3"/>
    <w:rPr>
      <w:b/>
    </w:rPr>
  </w:style>
  <w:style w:type="paragraph" w:customStyle="1" w:styleId="ASNormaluseunderBOLDLevel1">
    <w:name w:val="AS Normal (use under BOLD Level 1)"/>
    <w:basedOn w:val="ASNormal"/>
    <w:uiPriority w:val="9"/>
    <w:qFormat/>
    <w:rsid w:val="007229C7"/>
    <w:pPr>
      <w:ind w:left="567"/>
    </w:pPr>
  </w:style>
  <w:style w:type="paragraph" w:customStyle="1" w:styleId="ASNumberedLevel6">
    <w:name w:val="AS Numbered (Level 6)"/>
    <w:basedOn w:val="ASNumberedLevel5"/>
    <w:uiPriority w:val="7"/>
    <w:rsid w:val="002F5C69"/>
    <w:pPr>
      <w:numPr>
        <w:ilvl w:val="5"/>
      </w:numPr>
      <w:ind w:left="5529" w:hanging="12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ystems\Samples\Templates\AS%20General.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04T17:45:55.817"/>
    </inkml:context>
    <inkml:brush xml:id="br0">
      <inkml:brushProperty name="width" value="0.08571" units="cm"/>
      <inkml:brushProperty name="height" value="0.08571" units="cm"/>
    </inkml:brush>
  </inkml:definitions>
  <inkml:trace contextRef="#ctx0" brushRef="#br0">7 291 8027,'-5'16'0,"3"3"0,6 1 0,-1-5 0,0 2 0,3 5 0,0 1 0,1 2 0,0 2-250,-2-6 1,1 1 0,1-1 0,-1 1 0,0-1-1,0 1 250,0-1 0,0 0 0,0 0 0,0 0 0,0-1 0,0 1 0,2 4 0,-1-1 0,1 1 0,-1-2 0,-2-6 0,0-1 118,0-1 0,-1 0 1,0-1-1,0-1-118,4 10 0,-2-3 82,-2-6 0,-2-16 0,-4-14-82,-1 2 0,0-1 0,-2-8 0,0-1 0,0 5 0,1 0 0,-1 0 0,0-1 0,1 0 0,-1 0-463,1 1 0,1 0 1,-1 0 462,0-2 0,0 0 0,0 0 0,0-5 0,-1 0 0,2 7 0,0 1 0,1-1 0,-2-6 0,1 0 0,1 6 0,0 1 171,0-2 0,1 1-171,0-8 0,0 12 0,1 1 0,0-6 0,0 1 0,3 8 0,2 4 0,7 14 0,6 8 0,-5 0 0,-1 2 0,3 4 0,0 2 0,-4-6 0,0 1 0,0 0-85,1 1 0,-1 1 1,0-1-1,0-1 1,-1-1-1,0 1 85,0 0 0,1 0 0,-1-1 0,3 4 0,0 0 0,1 1 0,0 0 0,-3-7 0,-1-1 340,0 0 0,0 0 0,-1-2 0,1 1-340,7 7 0,0-2 177,1-4 0,-5-10-177,-1-8 0,-6-13 0,-3 1 0,-1-1 0,-1-2 0,0-2 0,0-1 0,0-2 0,-1 6 0,0-1 0,1 0-84,-2 1 1,1-1 0,0 0 0,-1-1 0,0-1 0,0 0 83,-1-5 0,0 0 0,0 3 0,0 1 0,0 2 0,0 1 0,-1 1 0,1 0 0,0 3 0,0 0 0,1 0 0,-1-1 0,0 2 0,0 0 0,-1-2 0,1-1 0</inkml:trace>
  <inkml:trace contextRef="#ctx0" brushRef="#br0" timeOffset="1149">941 742 8027,'2'-18'0,"0"2"0,-1 1 0,1 0 0,-1 1 0,-1 0 0,-1 1 0,-3-2 0,-4 2 0,-6-3 0,-6 6 0,-6 3 0,-3 4 0,-2 5 0,-1 6 0,2 5 0,2 5 0,16-7 0,1 0 0,0 2 0,3 0 0,0 2 0,2 0 0,2 0 0,1 0 0,1-1 0,1 1 0,0-1 0,1 1 0,3 10 0,4-2 0,6-3 0,7-4 0,4-6 0,1-5 0,0-9 0,0-8 0,-12 0 0,-1-2 0,1-2 0,-1-1 0,-1-1 0,-1-1 0,-1 2 0,-1-1 0,0 0 0,-1 1 0,-1 3 0,0 1 0,6-12 0,-1 2 0,-3 5 0,0 1 0,-1 5 0,0 8 0,-1 8 0,0 12 0,-3-3 0,0 2 0,0 1 0,1 1 0,0 0 0,0 0 0,0 1 0,1 0 0,-1-3 0,1 0 0,0 0 0,0 0 0,5 7 0,0 0 0,1-5 0,2-2 0,2-5 0,-1-8 0,0-11 0,-1-11 0,-7 6 0,-1-2 0,-1 1 0,0-1 0,0-1 0,-1 0 0,0-9 0,1 0 0,-1 1 0,0 4 0,0 3 0,-1 3 0,0 5 0,0 5 0,3 4 0,0 8 0,4 5 0,2 8 0,2 0 0,2 1 0,1-2 0,1-3 0,0-4 0,2 0 0,-2-7 0,1-2 0,-2-7 0,-3-10 0,-3-12 0,-5 1 0,-3 11 0,0-1 0,0-9 0,-2 2 0,0 1 0,0 1 0,0 4 0,0 4 0,0 4 0,2 5 0,8 7 0,8 6 0,7 7 0,-8-5 0,-1 1 0,1 2 0,-1-1 0,0 2 0,-1-1 0,0 3 0,-1 0 0,-2-1 0,-1 1 0,-2 0 0,-2 0 0,-1 1 0,-2 0 0,-1-2 0,-1 1 0,-3-2 0,-1 0 0,-2-1 0,-2-1 0,-11 9 0,-4-2 0,0-6 0,-1-4 0,-6-5 0,1-2 0</inkml:trace>
  <inkml:trace contextRef="#ctx0" brushRef="#br0" timeOffset="1840">1609 214 8027,'-4'15'0,"1"3"0,2 8 0,1-10 0,0 0 0,0 5 0,0-1 0,1 4 0,0 0 0,1 2 0,0-1 0,1 0 0,1 0 0,0-2 0,0-1 0,0-2 0,1-1 0,0-1 0,-1-2 0,0-1 0,1-1 0,-1 2 0,1-1 0,3 7 0,0-2 0,1-4 0,0-7 0,-1-6 0,3-12 0,-2-8 0,-2 4 0,-1-1 0,0 0 0,0 0 0,3-2 0,0 0 0,0 0 0,0 2 0,0 1 0,1 1 0,0 1 0,1 0 0,10-7 0,3 1 0,-1 7 0,2 5 0,-4 8 0,0 8 0,-3 6 0,-11-4 0,0 0 0,-1 1 0,0 0 0,0 0 0,-2 0 0,1 1 0,0 0 0,3 11 0,-2-5 0,0-2 0,-2-3 0,0 0 0,0-4 0,-1-3 0,0-2 0,-1-3 0,-1-1 0,1-1 0,-2-1 0,1 1 0,-1 0 0,0 0 0,0-1 0</inkml:trace>
  <inkml:trace contextRef="#ctx0" brushRef="#br0" timeOffset="2883">2090 111 8027,'-22'16'0,"1"5"0,13-6 0,1 1 0,0 5 0,0 0 0,1-3 0,1 1 0,1 0 0,0 0 0,1 1 0,0-1-172,1 1 0,0 0 0,0-1 1,0 8-1,1 0 172,1-4 0,1-1 0,1-4 0,1 0 0,0 2 0,2-1 0,1-2 0,1-2 69,2 2 1,2-1-1,2-5 1,1-3-70,3 0 0,1-4 0,3-6 0,1-3 0,2-5 0,0-3 0,1-3 0,0-2 0,-7 3 0,-1 0 0,0-1 0,1-2 0,-1-1 0,1 0 0,0-2 0,-1 1 0,0-1-123,0-2 1,0 0-1,-1 0 1,0 1 0,-1-1-1,0 1 123,-2 1 0,-1 0 0,0 1 0,-2 2 0,0 0 0,-2 1 0,1-2 0,-1 1 0,-1 1 0,0 0 0,-1 2 0,0-1 0,0 3 0,-1 0 0,1-1 0,0 1 0,3-7 200,-3 10 0,-3 19-200,-2 4 0,-1 3 0,-1 5 0,-1 1 0,0-3 0,1 1 0,-2 1 0,0 4 0,-1 1 0,-1 0-183,1-4 0,0 0 0,0 0 0,-1 1 0,0 1 0,-1 1 0,0 0 0,0 0 183,0 0 0,-1 0 0,0 0 0,0 1 0,0-5 0,0 0 0,-1 0 0,0 0 0,0 0-84,0 1 1,0 0-1,-1 0 1,0 0 0,-1 0-1,0 0 1,-1 0 0,0-1-1,0 1 1,-1-1 83,0 1 0,0-1 0,-1 1 0,0-1 0,0-1 0,-4 5 0,1-1 0,-1-1 0,-1 0 0,1-3 0,0 0 0,0-1 0,-1 0 0,-4 3 0,0-1 0,-1-1-59,2-4 0,-1-2 0,1-1 0,-5 2 1,-1-1 58,0-1 0,0-1 0,0-2 0,0-2 0,1-1 0,1-3 0,2-2 0,2-4-17,1-2 0,3-4 0,6-7 0,4-3 17,8-6 0,5-2 0,2 4 0,2 0 0,2-1 0,4-1 0,2 1 0,1 0 0,-4 4 0,2 0 0,0 1 0,1 0 49,1 1 1,1 0 0,1 0-1,-1 1 1,5-3 0,1 1-1,0 0-49,1 1 0,1 0 0,-1 1 0,-2 4 0,-1 0 0,2 0 0,3-2 0,2 0 0,-1 2 0,-7 3 0,-1 2 0,1-1 257,4 0 1,1 0 0,-1 0 0,7 1 0,-1 2-258,-2 1 0,1 0 0,-1 2 0,0 0 0,-4 1 0,-2 1 0,-3 0 0,-1 0 121,-1 0 0,-1 0 0,8 2-121,1 1 0,-6 0 44,-1 1 0,-4 0-44,-6 0 0,-3-1 279,-4-1 0,-2 2 0,-1 0 0</inkml:trace>
  <inkml:trace contextRef="#ctx0" brushRef="#br0" timeOffset="3432">2905 509 8027,'-30'2'0,"0"1"0,2 0 0,-1 3 0,1 2 0,2 5 0,1 2 0,2 3 0,11-7 0,0 0 0,0 2 0,0 0 0,1 2 0,1 0 0,1 0 0,2 0 0,2 1 0,2-1 0,-2 10 0,7-2 0,6-4 0,7 1 0,6-8 0,6-5 0,1-5 0,3-8 0,0-5 0,-14 1 0,-1-1 0,1-3 0,-1 0 0,-2 0 0,0 0 0,-2-1 0,-1 0 0,5-9 0,-1 1 0,0 1 0,-4 3 0,0 2 0,-3 4 0,-2 4 0,-3 4 0,0 8 0,-3 8 0,1 5 0,1 6 0,2-1 0,2 0 0,2-3 0,3 0 0,4-3 0,5-3 0,3-5 0,4-3 0</inkml:trace>
  <inkml:trace contextRef="#ctx0" brushRef="#br0" timeOffset="3892">3256 464 8027,'-34'-1'0,"6"3"0,5 5 0,3 5 0,1 4 0,1 4 0,10-8 0,1 1 0,0 1 0,1 1 0,0 1 0,1 1 0,0 1 0,2 0 0,1-2 0,2 1 0,-1 0 0,2 0 0,5 8 0,0-10 0,2-1 0,11 1 0,7-1 0,3-10 0,5-8 0,-17-3 0,-2-1 0,4-4 0,-2-2 0,-1-1 0,-1-2 0,-1-2 0,-1-1 0,-1-2 0,0 0 0,-2-2 0,-1 0 0,-2 0 0,-1 1 0,-1 1 0,-1 0 0,-1-1 0,0 1 0,-3 1 0,1 2-98,0 1 0,-1 1 0,-1-3 0,-1 0 0,0 4 0,0-1 0</inkml:trace>
  <inkml:trace contextRef="#ctx0" brushRef="#br0" timeOffset="5477">3716 473 8027,'-18'-11'0,"-1"4"0,-5 6 0,-7 1 0,-4 4 0,14-2 0,1 1 0,-16 5 0,6 3 0,13-4 0,0 1 0,-2 1 0,2 0 0,0 2 0,3 0 0,2 0 0,2 1 0,2 0 0,1 1 0,2 0 0,2 1 0,0 0 0,1-1 0,1 2 0,2-2 0,6 13 0,6-4 0,7-4 0,7-4 0,2-6 0,3-4 0,1-5 0,3-6 0,-8-6 0,-11 2 0,-2-2 0,-3 0 0,-1-1 0,1-1 0,-1-1 0,-1-1 0,-2 1 0,-3 2 0,0 0 0,4-11 0,-3 5 0,-2 2 0,1-1 0,-1 4 0,-3 10 0,-1 7 0,-2 9 0,-1 10 0,1-1 0,2 2 0,-1-2 0,1 0 0,2-2 0,1-4 0,0-2 0,3-3 0,-1-2 0,1-4 0,0-2 0,-2-10 0,1-8 0,-2-5 0,-2 6 0,0-1 0,1 3 0,0-1 0,-1-3 0,1 1 0,0 3 0,0 0 0,2-11 0,1 1 0,-1 5 0,3 1 0,2 4 0,0 9 0,2 11 0,2 12 0,-6-4 0,0 1 0,1 2 0,-1-1 0,1 1 0,0-1 0,0 2 0,0 0 0,0-2 0,0 0 0,-1-2 0,0 0 0,1-1 0,0 1 0,6 7 0,1-3 0,0-2 0,0-7 0,-1-3 0,2-2 0,-2-10 0,1-7 0,-2-6 0,-1-5 0,-3 4 0,-2 0 0,-1 2 0,0 3 0,-1 0 0,-1 4 0,-1 3 0,-3 6 0,-2 7 0,-3 5 0,-1 1 0,-1 1 0,1 0 0,-1-1 0,2 0 0,1-3 0,1-1 0,1-2 0,1-2 0,3-6 0,3-5 0,2-10 0,-1 5 0,0-1 0,-1-3 0,1-1 0,-1-2 0,-1 0 0,0-3 0,-1 1 0,-1-3 0,-1-1 0,1 1 0,-2-1 0,-2 7 0,-2 1 0,-1-1-107,-3-6 0,-2 0 0,-1 6 1,-2 0-1,-2 2 107,-8-3 0,-5 2 0,5 6 0,-4 1 0,0 1-187,-3 3 1,-1 1 0,-2 2 0,-2 0 0,-2 2 0,0 1 186,8 2 0,0 2 0,-1 0 0,0 1 0,-1 0 0,0 1 0,0 1 0,-1 1-181,-1 1 1,0 1 0,0 1 0,0 0 0,0 1 0,0 0 0,1 1 0,-1 0 180,0 1 0,0 1 0,1 0 0,2 0 0,3-2 0,2 0 0,1 0 0,0 0 0,-4 3 0,2 1 0,1 0 0,4-2 0,1 0 0,1-1-59,2 1 1,0 0 0,1 0-1,-4 6 1,0 0 58,0 2 0,1 0 0,6 0 0,4-1 0,6-2 0,4 0 0,4-3 0,6-1 94,5-4 1,4-1-1,0-1 1,2-1-95,1-2 0,0 0 0,-3 0 0,0-1 0,10 4 0,-3 1 0,-13-1 0,-3 3 0,-4 1 0,-5 2 0,-5 4 0,-7 2 0,-3-3 0,-3 2 0,-3 0 0,2-5 0,-2 1 0,0 0 0,-1 0 0,-1 1 0,-1 1 0,0 0 0,1-1 63,-5 3 0,0-1 1,0 0-1,2-1 0,1-1 1,0 0-64,-4 1 0,1 0 0,5-4 0,1 0 0,5-4 0,0 0 0,-4 5 0,1 0 411,3-2 0,9-3 0,42-15-411,-13-2 0,4-4 0,2-2 0,1 0 0,-2 2 0,0 0 0,2-1 0,0-1 0,1 1 0,0-1 0,1-1 0,0 1 0,1-1 0,0 0 0,0 0 0,-4 3 0,0 0 0,0-1 0,0 1 0,1 0 0,-1 0 0,1 0-159,1-1 1,0 1 0,0 0 0,0 0 0,1 0 0,-2 0-1,1 1 1,1 0 0,0 0 0,0 0 0,-1 0 0,1 1 0,-1 0 158,2 1 0,0 0 0,0 0 0,-1 1 0,-1 0 0,-4 0 0,8-2 0,-4 1 0,0 0 0,1 2 0,-1 0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E660A3-F25F-4366-885C-BED60EF3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(x86)\Microsystems\Samples\Templates\AS General.dotx</Template>
  <TotalTime>26</TotalTime>
  <Pages>3</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AS General</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General</dc:title>
  <dc:creator>Heather Ramsay</dc:creator>
  <cp:keywords>Report</cp:keywords>
  <cp:lastModifiedBy>Naish Yadav</cp:lastModifiedBy>
  <cp:revision>39</cp:revision>
  <cp:lastPrinted>2017-09-11T13:02:00Z</cp:lastPrinted>
  <dcterms:created xsi:type="dcterms:W3CDTF">2020-12-08T14:00:00Z</dcterms:created>
  <dcterms:modified xsi:type="dcterms:W3CDTF">2021-01-14T15:54:00Z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DocRef">
    <vt:lpwstr>m\14670205\1</vt:lpwstr>
  </property>
  <property fmtid="{D5CDD505-2E9C-101B-9397-08002B2CF9AE}" pid="3" name="asOurRef">
    <vt:lpwstr>\\PERSONAL.PRIVATE\TAH</vt:lpwstr>
  </property>
  <property fmtid="{D5CDD505-2E9C-101B-9397-08002B2CF9AE}" pid="4" name="AuthorID">
    <vt:lpwstr>TAH</vt:lpwstr>
  </property>
  <property fmtid="{D5CDD505-2E9C-101B-9397-08002B2CF9AE}" pid="5" name="AuthorName">
    <vt:lpwstr>Thomas Hartley</vt:lpwstr>
  </property>
  <property fmtid="{D5CDD505-2E9C-101B-9397-08002B2CF9AE}" pid="6" name="OperatorName">
    <vt:lpwstr>Thomas Hartley</vt:lpwstr>
  </property>
  <property fmtid="{D5CDD505-2E9C-101B-9397-08002B2CF9AE}" pid="7" name="Client">
    <vt:lpwstr>PERSONAL</vt:lpwstr>
  </property>
  <property fmtid="{D5CDD505-2E9C-101B-9397-08002B2CF9AE}" pid="8" name="Matter">
    <vt:lpwstr>PRIVATE</vt:lpwstr>
  </property>
</Properties>
</file>