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Calibri" w:hAnsi="Calibri"/>
          <w:b/>
          <w:color w:val="0B2545"/>
          <w:sz w:val="56"/>
        </w:rPr>
        <w:t>Biblia Editorial da Historia Viva</w:t>
      </w:r>
    </w:p>
    <w:p>
      <w:pPr>
        <w:spacing w:after="360"/>
      </w:pPr>
      <w:r>
        <w:rPr>
          <w:rFonts w:ascii="Calibri" w:hAnsi="Calibri"/>
          <w:color w:val="475569"/>
          <w:sz w:val="24"/>
        </w:rPr>
        <w:t>Regras de criacao e desenvolvimento de texto para licoes narrativas | v1.0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Objetivo editorial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Transformar cada licao numa experiencia de descoberta acessivel a qualquer adulto, mesmo com pouca formacao em Historia, sem sacrificar o rigor historico.</w:t>
            </w:r>
          </w:p>
        </w:tc>
      </w:tr>
    </w:tbl>
    <w:p>
      <w:pPr>
        <w:pStyle w:val="Heading1"/>
      </w:pPr>
      <w:r>
        <w:t>Principio fundamental</w:t>
      </w:r>
    </w:p>
    <w:p>
      <w:r>
        <w:rPr>
          <w:b/>
        </w:rPr>
        <w:t xml:space="preserve">A Historia Viva nao ensina datas. </w:t>
      </w:r>
      <w:r>
        <w:t>Mostra pessoas a resolver problemas, tomar decisoes, enfrentar desafios e transformar o mundo.</w:t>
      </w:r>
    </w:p>
    <w:p>
      <w:r>
        <w:rPr>
          <w:b/>
        </w:rPr>
        <w:t xml:space="preserve">O utilizador deve sentir: </w:t>
      </w:r>
      <w:r>
        <w:t xml:space="preserve">"Consigo imaginar isto a acontecer." </w:t>
      </w:r>
      <w:r>
        <w:rPr>
          <w:b/>
        </w:rPr>
        <w:t xml:space="preserve">Nao deve sentir: </w:t>
      </w:r>
      <w:r>
        <w:t>"Estou a ler um manual."</w:t>
      </w:r>
    </w:p>
    <w:p>
      <w:pPr>
        <w:pStyle w:val="Heading1"/>
      </w:pPr>
      <w:r>
        <w:t>Como deve soar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Concreto antes de abstrato: primeiro uma pedra, uma mao, uma fogueira, uma escolha.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Humano antes de enciclopedico: alguem faz, observa, aprende, constroi ou luta.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Simples sem ser infantil: palavras comuns, ideias claras e rigor historico.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Narrativo sem inventar certezas: quando houver debate, usar "sugere", "indica" ou "pode revelar".</w:t>
      </w:r>
    </w:p>
    <w:p>
      <w:pPr>
        <w:pStyle w:val="Heading1"/>
      </w:pPr>
      <w:r>
        <w:t>Modelo de story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shd w:fill="EE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Formato obrigatorio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Cada story block deve ter 50 a 75 palavras, um unico paragrafo, 4 a 7 frases curtas e no maximo 2 conceitos novos.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Bloco 1: descoberta. Abrir com uma acao, objeto, pessoa ou situacao concreta.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Bloco 2: desafio ou problema. Mostrar dificuldade, risco, erro possivel ou tensao narrativa.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Bloco 3: solucao ou consequencia. Mostrar o que mudou e porque isso importou.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Pelo menos um em cada tres blocos deve ligar a cena ao presente.</w:t>
      </w:r>
    </w:p>
    <w:p>
      <w:pPr>
        <w:pStyle w:val="Heading1"/>
      </w:pPr>
      <w:r>
        <w:t>Regras editoriais</w:t>
      </w:r>
    </w:p>
    <w:p>
      <w:pPr>
        <w:pStyle w:val="Heading2"/>
      </w:pPr>
      <w:r>
        <w:t>1. Abrir com vida concreta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Regra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Aplicar assim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Evitar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Mostrar antes de explicar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Comecar pela cena: uma pedra afiada corta pele ou carne em segundos. Depois explicar a ferramenta.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Abrir com conceitos gerais como tecnologia, sociedade ou sobrevivencia.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Comecar com algo concreto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Usar uma acao, objeto, pessoa ou situacao no primeiro periodo.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Frases abstratas como "A tecnologia foi importante".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Dar protagonismo aos objetos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Uma lanca, moeda, espada, vaso ou carta deve contar a historia.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Tratar objetos apenas como exemplos decorativos.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Criar imagens mentais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Descrever o que se ve: sepultura, ocre vermelho, fogo, barco, muralha.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Nomear praticas ou sistemas sem imagem.</w:t>
            </w:r>
          </w:p>
        </w:tc>
      </w:tr>
    </w:tbl>
    <w:p/>
    <w:p>
      <w:pPr>
        <w:pStyle w:val="Heading2"/>
      </w:pPr>
      <w:r>
        <w:t>2. Escrever para compreensao imediata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Regra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Aplicar assim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Evitar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Uma ideia por ecra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Cada ecra responde a uma unica pergunta: Como cacavam? Porque surgiu a escrita?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Misturar tecnologia, religiao, economia e sociedade no mesmo bloco.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Linguagem simples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Preferir casa, fogo, pedra, barco, rei.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Usar infraestrutura, estratificacao, complexificacao ou sistema socioeconomico.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Evitar listas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Transformar enumeracoes em acoes: cortar carne, preparar peles e fabricar instrumentos.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Acumular verbos ou dados sem ritmo.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Nao abusar de datas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Usar datas apenas para orientar o leitor.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Fazer a data dominar a experiencia.</w:t>
            </w:r>
          </w:p>
        </w:tc>
      </w:tr>
    </w:tbl>
    <w:p/>
    <w:p>
      <w:pPr>
        <w:pStyle w:val="Heading2"/>
      </w:pPr>
      <w:r>
        <w:t>3. Criar tensao e descoberta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Regra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Aplicar assim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Evitar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Introduzir curiosidade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Usar viragens como "Mas havia um problema" quando a cena pedir tensao.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Explicar tudo de forma plana.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Mostrar dificuldade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Um golpe errado podia destruir horas de trabalho.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Fazer o progresso parecer automatico.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Usar comparacoes familiares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Aprender a talhar pedra exigia pratica, como aprender uma profissao hoje.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Comparacoes longas ou artificiais.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Incluir factos memoraveis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Cada licao precisa de pelo menos um facto surpreendente.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Factos corretos mas sem poder de memoria.</w:t>
            </w:r>
          </w:p>
        </w:tc>
      </w:tr>
    </w:tbl>
    <w:p/>
    <w:p>
      <w:pPr>
        <w:pStyle w:val="Heading2"/>
      </w:pPr>
      <w:r>
        <w:t>4. Mostrar mudanca e consequencias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Regra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Aplicar assim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Evitar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Mostrar consequencias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Responder sempre: E depois? O que isto permitiu?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Apresentar inventos ou eventos sem impacto.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Ligar ao presente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Comparar ferramentas antigas com objetos atuais quando ajudar a perceber escala ou importancia.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Forcar analogias em todos os ecras.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Mostrar antes e depois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Toda a licao deve deixar claro o que mudou.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Descrever um periodo historico como fotografia parada.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Fechar o ciclo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 ultimo ecra deve dar a sensacao: agora percebo porque isto foi importante.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Terminar com uma informacao solta.</w:t>
            </w:r>
          </w:p>
        </w:tc>
      </w:tr>
    </w:tbl>
    <w:p/>
    <w:p>
      <w:pPr>
        <w:pStyle w:val="Heading2"/>
      </w:pPr>
      <w:r>
        <w:t>5. Garantir rigor sem tom academico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Regra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Aplicar assim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Evitar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Respeitar incerteza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Quando houver debate, escrever "sugere", "indica", "pode revelar" ou "alguns investigadores acreditam".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Apresentar especulacao como certeza.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Nunca parecer Wikipedia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 parecer uma historia verdadeira, esta no caminho certo.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Tom enciclopedico, frio ou cheio de definicoes.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Validar acessibilidade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Perguntar: uma pessoa com a 4.a classe compreende isto?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Escrever para especialistas.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Validar imaginacao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Perguntar: a pessoa consegue imaginar a cena na cabeca?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Aprovar texto sem imagem mental.</w:t>
            </w:r>
          </w:p>
        </w:tc>
      </w:tr>
    </w:tbl>
    <w:p/>
    <w:p>
      <w:pPr>
        <w:pStyle w:val="Heading2"/>
      </w:pPr>
      <w:r>
        <w:t>6. Mostrar uma cena</w:t>
      </w:r>
    </w:p>
    <w:p>
      <w:pPr>
        <w:pStyle w:val="ListBullet"/>
      </w:pPr>
      <w:r>
        <w:t>Cada story block deve conter pelo menos uma cena que possa ser imaginada: alguem escolhe uma pedra, desfere um golpe, corta uma pele, ensina outra pessoa ou hesita antes de decidir.</w:t>
      </w:r>
    </w:p>
    <w:p>
      <w:pPr>
        <w:pStyle w:val="Heading2"/>
      </w:pPr>
      <w:r>
        <w:t>7. Criar uma frase de ouro</w:t>
      </w:r>
    </w:p>
    <w:p>
      <w:pPr>
        <w:pStyle w:val="ListBullet"/>
      </w:pPr>
      <w:r>
        <w:t>Cada licao deve conter pelo menos uma frase memoravel que o utilizador possa recordar horas depois. Deve ser simples, concreta e ligada ao sentido da licao.</w:t>
      </w:r>
    </w:p>
    <w:p>
      <w:pPr>
        <w:pStyle w:val="Heading1"/>
      </w:pPr>
      <w:r>
        <w:t>Checklist de producao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1. Escolher a pergunta do ecra antes de escrever.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2. Abrir com acao, objeto, pessoa ou situacao concreta.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3. Escrever um paragrafo de 50 a 75 palavras.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4. Confirmar que existe uma unica ideia principal.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5. Procurar pelo menos tres elementos: acao humana, objeto fisico, consequencia, curiosidade, ligacao ao presente, emocao ou imagem mental.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6. Cortar abstracoes, listas secas e palavras academicas desnecessarias.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7. Verificar se ha rigor historico e marcadores de incerteza quando necessarios.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8. Fazer a pergunta final: compreende-se facilmente e imagina-se a cena?</w:t>
      </w:r>
    </w:p>
    <w:p>
      <w:pPr>
        <w:pStyle w:val="ListBullet"/>
      </w:pPr>
      <w:r>
        <w:t>9. Confirmar que cada story block contem pelo menos uma cena imaginavel.</w:t>
      </w:r>
    </w:p>
    <w:p>
      <w:pPr>
        <w:pStyle w:val="ListBullet"/>
      </w:pPr>
      <w:r>
        <w:t>10. Garantir que a licao tem pelo menos uma frase de ouro.</w:t>
      </w:r>
    </w:p>
    <w:p>
      <w:pPr>
        <w:pStyle w:val="Heading1"/>
      </w:pPr>
      <w:r>
        <w:t>Formula rapida de escrita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Passo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Pergunta de escrita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Cena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 que esta pessoa segura, ve, faz ou tenta resolver?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Problema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 que torna isto dificil, arriscado ou novo?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Mudanca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 que passou a ser possivel depois?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Presente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Que comparacao simples ajuda o adulto de hoje a perceber a importancia?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Fecho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Porque este momento merece ficar na memoria?</w:t>
            </w:r>
          </w:p>
        </w:tc>
      </w:tr>
    </w:tbl>
    <w:p>
      <w:pPr>
        <w:pStyle w:val="Heading1"/>
      </w:pPr>
      <w:r>
        <w:t>Exemplo de transformacao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Mau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Os humanos utilizavam ferramentas de pedra.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Bom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Um cacador segurava uma pedra afiada nas maos. Com ela podia cortar carne, preparar uma pele e fabricar novos instrumentos. Mas aprender a talhar pedra exigia pratica. Um golpe errado podia destruir horas de trabalho. Hoje usamos smartphones; naquela altura, uma pedra bem feita tambem podia mudar a vida de uma pessoa.</w:t>
            </w:r>
          </w:p>
        </w:tc>
      </w:tr>
    </w:tbl>
    <w:p>
      <w:pPr>
        <w:pStyle w:val="Heading1"/>
      </w:pPr>
      <w:r>
        <w:t>Pergunta final de aprovacao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Antes de aprovar qualquer texto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Uma pessoa com a 4.a classe conseguiria compreender isto? Essa pessoa conseguiria imaginar a cena na cabeca? Se a resposta for nao, o texto deve ser reescrito.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 xml:space="preserve">Historia Viva | Biblia Editorial v1.0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