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D2DE5" w14:textId="77777777" w:rsidR="00986D8A" w:rsidRPr="002A59CE" w:rsidRDefault="00884CE2" w:rsidP="004C6641">
      <w:pPr>
        <w:spacing w:after="0"/>
        <w:rPr>
          <w:rFonts w:ascii="Times New Roman" w:hAnsi="Times New Roman" w:cs="Times New Roman"/>
          <w:b/>
          <w:sz w:val="28"/>
          <w:szCs w:val="28"/>
        </w:rPr>
      </w:pPr>
      <w:r w:rsidRPr="002A59CE">
        <w:rPr>
          <w:rFonts w:ascii="Times New Roman" w:hAnsi="Times New Roman" w:cs="Times New Roman"/>
          <w:b/>
          <w:sz w:val="28"/>
          <w:szCs w:val="28"/>
        </w:rPr>
        <w:t>Project Design Phase-II</w:t>
      </w:r>
    </w:p>
    <w:p w14:paraId="16268F0C" w14:textId="77777777" w:rsidR="00986D8A" w:rsidRPr="002A59CE" w:rsidRDefault="00884CE2">
      <w:pPr>
        <w:spacing w:after="0"/>
        <w:jc w:val="center"/>
        <w:rPr>
          <w:rFonts w:ascii="Times New Roman" w:hAnsi="Times New Roman" w:cs="Times New Roman"/>
          <w:b/>
          <w:sz w:val="28"/>
          <w:szCs w:val="28"/>
        </w:rPr>
      </w:pPr>
      <w:r w:rsidRPr="002A59CE">
        <w:rPr>
          <w:rFonts w:ascii="Times New Roman" w:hAnsi="Times New Roman" w:cs="Times New Roman"/>
          <w:b/>
          <w:sz w:val="28"/>
          <w:szCs w:val="28"/>
        </w:rPr>
        <w:t>Solution Requirements (Functional &amp; Non-functional)</w:t>
      </w:r>
    </w:p>
    <w:p w14:paraId="604A85B7" w14:textId="77777777" w:rsidR="00986D8A" w:rsidRPr="002A59CE" w:rsidRDefault="00986D8A">
      <w:pPr>
        <w:spacing w:after="0"/>
        <w:jc w:val="center"/>
        <w:rPr>
          <w:rFonts w:ascii="Times New Roman" w:hAnsi="Times New Roman" w:cs="Times New Roman"/>
          <w:b/>
          <w:sz w:val="28"/>
          <w:szCs w:val="28"/>
        </w:rPr>
      </w:pP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86D8A" w:rsidRPr="002A59CE" w14:paraId="4ED99CE0" w14:textId="77777777">
        <w:tc>
          <w:tcPr>
            <w:tcW w:w="4508" w:type="dxa"/>
          </w:tcPr>
          <w:p w14:paraId="25F8ACD3"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t>Date</w:t>
            </w:r>
          </w:p>
        </w:tc>
        <w:tc>
          <w:tcPr>
            <w:tcW w:w="4843" w:type="dxa"/>
          </w:tcPr>
          <w:p w14:paraId="500AF158" w14:textId="4C9A73C8" w:rsidR="00986D8A" w:rsidRPr="002A59CE" w:rsidRDefault="004C6641">
            <w:pPr>
              <w:rPr>
                <w:rFonts w:ascii="Times New Roman" w:hAnsi="Times New Roman" w:cs="Times New Roman"/>
                <w:sz w:val="28"/>
                <w:szCs w:val="28"/>
              </w:rPr>
            </w:pPr>
            <w:r w:rsidRPr="002A59CE">
              <w:rPr>
                <w:rFonts w:ascii="Times New Roman" w:hAnsi="Times New Roman" w:cs="Times New Roman"/>
                <w:sz w:val="28"/>
                <w:szCs w:val="28"/>
              </w:rPr>
              <w:t>03 November 2023</w:t>
            </w:r>
          </w:p>
        </w:tc>
      </w:tr>
      <w:tr w:rsidR="00986D8A" w:rsidRPr="002A59CE" w14:paraId="6A014611" w14:textId="77777777">
        <w:tc>
          <w:tcPr>
            <w:tcW w:w="4508" w:type="dxa"/>
          </w:tcPr>
          <w:p w14:paraId="0D642A66"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t>Team ID</w:t>
            </w:r>
          </w:p>
        </w:tc>
        <w:tc>
          <w:tcPr>
            <w:tcW w:w="4843" w:type="dxa"/>
          </w:tcPr>
          <w:p w14:paraId="56BB498B" w14:textId="391E3A7A" w:rsidR="00986D8A" w:rsidRPr="002A59CE" w:rsidRDefault="00884CE2" w:rsidP="004C6641">
            <w:pPr>
              <w:rPr>
                <w:rFonts w:ascii="Times New Roman" w:hAnsi="Times New Roman" w:cs="Times New Roman"/>
                <w:sz w:val="28"/>
                <w:szCs w:val="28"/>
              </w:rPr>
            </w:pPr>
            <w:r w:rsidRPr="002A59CE">
              <w:rPr>
                <w:rFonts w:ascii="Times New Roman" w:hAnsi="Times New Roman" w:cs="Times New Roman"/>
                <w:color w:val="222222"/>
                <w:sz w:val="28"/>
                <w:szCs w:val="28"/>
                <w:shd w:val="clear" w:color="auto" w:fill="FFFFFF"/>
              </w:rPr>
              <w:t> </w:t>
            </w:r>
            <w:r w:rsidR="004C6641" w:rsidRPr="002A59CE">
              <w:rPr>
                <w:rFonts w:ascii="Times New Roman" w:hAnsi="Times New Roman" w:cs="Times New Roman"/>
                <w:sz w:val="28"/>
                <w:szCs w:val="28"/>
                <w:shd w:val="clear" w:color="auto" w:fill="F5F5F5"/>
              </w:rPr>
              <w:t>NM2023TMID07783</w:t>
            </w:r>
          </w:p>
        </w:tc>
      </w:tr>
      <w:tr w:rsidR="00986D8A" w:rsidRPr="002A59CE" w14:paraId="68B6BEF8" w14:textId="77777777">
        <w:tc>
          <w:tcPr>
            <w:tcW w:w="4508" w:type="dxa"/>
          </w:tcPr>
          <w:p w14:paraId="4DE9DB95"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t>Project Name</w:t>
            </w:r>
          </w:p>
        </w:tc>
        <w:tc>
          <w:tcPr>
            <w:tcW w:w="4843" w:type="dxa"/>
          </w:tcPr>
          <w:p w14:paraId="1F99C211" w14:textId="7234882B" w:rsidR="00986D8A" w:rsidRPr="002A59CE" w:rsidRDefault="004C6641" w:rsidP="004C6641">
            <w:pPr>
              <w:rPr>
                <w:rFonts w:ascii="Times New Roman" w:hAnsi="Times New Roman" w:cs="Times New Roman"/>
                <w:sz w:val="28"/>
                <w:szCs w:val="28"/>
              </w:rPr>
            </w:pPr>
            <w:r w:rsidRPr="002A59CE">
              <w:rPr>
                <w:rFonts w:ascii="Times New Roman" w:hAnsi="Times New Roman" w:cs="Times New Roman"/>
                <w:sz w:val="28"/>
                <w:szCs w:val="28"/>
                <w:shd w:val="clear" w:color="auto" w:fill="F5F5F5"/>
              </w:rPr>
              <w:t xml:space="preserve">Brand Name, Brand Mail </w:t>
            </w:r>
            <w:proofErr w:type="gramStart"/>
            <w:r w:rsidRPr="002A59CE">
              <w:rPr>
                <w:rFonts w:ascii="Times New Roman" w:hAnsi="Times New Roman" w:cs="Times New Roman"/>
                <w:sz w:val="28"/>
                <w:szCs w:val="28"/>
                <w:shd w:val="clear" w:color="auto" w:fill="F5F5F5"/>
              </w:rPr>
              <w:t>And</w:t>
            </w:r>
            <w:proofErr w:type="gramEnd"/>
            <w:r w:rsidRPr="002A59CE">
              <w:rPr>
                <w:rFonts w:ascii="Times New Roman" w:hAnsi="Times New Roman" w:cs="Times New Roman"/>
                <w:sz w:val="28"/>
                <w:szCs w:val="28"/>
                <w:shd w:val="clear" w:color="auto" w:fill="F5F5F5"/>
              </w:rPr>
              <w:t xml:space="preserve"> Brand Logo In Canva</w:t>
            </w:r>
          </w:p>
        </w:tc>
      </w:tr>
    </w:tbl>
    <w:p w14:paraId="45C92428" w14:textId="77777777" w:rsidR="00986D8A" w:rsidRPr="002A59CE" w:rsidRDefault="00986D8A">
      <w:pPr>
        <w:rPr>
          <w:rFonts w:ascii="Times New Roman" w:hAnsi="Times New Roman" w:cs="Times New Roman"/>
          <w:b/>
          <w:sz w:val="28"/>
          <w:szCs w:val="28"/>
        </w:rPr>
      </w:pPr>
    </w:p>
    <w:p w14:paraId="507CFA3B" w14:textId="77777777" w:rsidR="00986D8A" w:rsidRPr="002A59CE" w:rsidRDefault="00884CE2">
      <w:pPr>
        <w:rPr>
          <w:rFonts w:ascii="Times New Roman" w:hAnsi="Times New Roman" w:cs="Times New Roman"/>
          <w:b/>
          <w:sz w:val="28"/>
          <w:szCs w:val="28"/>
        </w:rPr>
      </w:pPr>
      <w:r w:rsidRPr="002A59CE">
        <w:rPr>
          <w:rFonts w:ascii="Times New Roman" w:hAnsi="Times New Roman" w:cs="Times New Roman"/>
          <w:b/>
          <w:sz w:val="28"/>
          <w:szCs w:val="28"/>
        </w:rPr>
        <w:t>Functional Requirements:</w:t>
      </w:r>
    </w:p>
    <w:p w14:paraId="65989242"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t>Following are the functional requirements of the proposed solution.</w:t>
      </w:r>
    </w:p>
    <w:tbl>
      <w:tblPr>
        <w:tblStyle w:val="a0"/>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986D8A" w:rsidRPr="002A59CE" w14:paraId="3810E6A5" w14:textId="77777777">
        <w:trPr>
          <w:trHeight w:val="333"/>
        </w:trPr>
        <w:tc>
          <w:tcPr>
            <w:tcW w:w="926" w:type="dxa"/>
          </w:tcPr>
          <w:p w14:paraId="292FCC3D" w14:textId="77777777" w:rsidR="00986D8A" w:rsidRPr="002A59CE" w:rsidRDefault="00884CE2">
            <w:pPr>
              <w:rPr>
                <w:rFonts w:ascii="Times New Roman" w:hAnsi="Times New Roman" w:cs="Times New Roman"/>
                <w:b/>
                <w:sz w:val="28"/>
                <w:szCs w:val="28"/>
              </w:rPr>
            </w:pPr>
            <w:r w:rsidRPr="002A59CE">
              <w:rPr>
                <w:rFonts w:ascii="Times New Roman" w:hAnsi="Times New Roman" w:cs="Times New Roman"/>
                <w:b/>
                <w:sz w:val="28"/>
                <w:szCs w:val="28"/>
              </w:rPr>
              <w:t>FR No.</w:t>
            </w:r>
          </w:p>
        </w:tc>
        <w:tc>
          <w:tcPr>
            <w:tcW w:w="3150" w:type="dxa"/>
          </w:tcPr>
          <w:p w14:paraId="29BB06F8" w14:textId="77777777" w:rsidR="00986D8A" w:rsidRPr="002A59CE" w:rsidRDefault="00884CE2">
            <w:pPr>
              <w:rPr>
                <w:rFonts w:ascii="Times New Roman" w:hAnsi="Times New Roman" w:cs="Times New Roman"/>
                <w:b/>
                <w:sz w:val="28"/>
                <w:szCs w:val="28"/>
              </w:rPr>
            </w:pPr>
            <w:r w:rsidRPr="002A59CE">
              <w:rPr>
                <w:rFonts w:ascii="Times New Roman" w:hAnsi="Times New Roman" w:cs="Times New Roman"/>
                <w:b/>
                <w:sz w:val="28"/>
                <w:szCs w:val="28"/>
              </w:rPr>
              <w:t>Functional Requirement (Epic)</w:t>
            </w:r>
          </w:p>
        </w:tc>
        <w:tc>
          <w:tcPr>
            <w:tcW w:w="5248" w:type="dxa"/>
          </w:tcPr>
          <w:p w14:paraId="07072486" w14:textId="77777777" w:rsidR="00986D8A" w:rsidRPr="002A59CE" w:rsidRDefault="00884CE2">
            <w:pPr>
              <w:rPr>
                <w:rFonts w:ascii="Times New Roman" w:hAnsi="Times New Roman" w:cs="Times New Roman"/>
                <w:b/>
                <w:sz w:val="28"/>
                <w:szCs w:val="28"/>
              </w:rPr>
            </w:pPr>
            <w:r w:rsidRPr="002A59CE">
              <w:rPr>
                <w:rFonts w:ascii="Times New Roman" w:hAnsi="Times New Roman" w:cs="Times New Roman"/>
                <w:b/>
                <w:sz w:val="28"/>
                <w:szCs w:val="28"/>
              </w:rPr>
              <w:t>Sub Requirement (Story / Sub-Task)</w:t>
            </w:r>
          </w:p>
        </w:tc>
      </w:tr>
      <w:tr w:rsidR="00986D8A" w:rsidRPr="002A59CE" w14:paraId="6BC66DFA" w14:textId="77777777">
        <w:trPr>
          <w:trHeight w:val="489"/>
        </w:trPr>
        <w:tc>
          <w:tcPr>
            <w:tcW w:w="926" w:type="dxa"/>
          </w:tcPr>
          <w:p w14:paraId="7B6D2A18"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t>FR-1</w:t>
            </w:r>
          </w:p>
        </w:tc>
        <w:tc>
          <w:tcPr>
            <w:tcW w:w="3150" w:type="dxa"/>
          </w:tcPr>
          <w:p w14:paraId="25F4D8FA"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t>User Registration</w:t>
            </w:r>
          </w:p>
        </w:tc>
        <w:tc>
          <w:tcPr>
            <w:tcW w:w="5248" w:type="dxa"/>
          </w:tcPr>
          <w:p w14:paraId="3D34A4D8"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t>Registration through Form</w:t>
            </w:r>
          </w:p>
          <w:p w14:paraId="27A4CAE3"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t>Registration through Gmail</w:t>
            </w:r>
          </w:p>
          <w:p w14:paraId="780826D3"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t xml:space="preserve">Registration through </w:t>
            </w:r>
            <w:proofErr w:type="spellStart"/>
            <w:r w:rsidRPr="002A59CE">
              <w:rPr>
                <w:rFonts w:ascii="Times New Roman" w:hAnsi="Times New Roman" w:cs="Times New Roman"/>
                <w:sz w:val="28"/>
                <w:szCs w:val="28"/>
              </w:rPr>
              <w:t>LinkedIN</w:t>
            </w:r>
            <w:proofErr w:type="spellEnd"/>
          </w:p>
        </w:tc>
      </w:tr>
      <w:tr w:rsidR="00986D8A" w:rsidRPr="002A59CE" w14:paraId="42657A4A" w14:textId="77777777">
        <w:trPr>
          <w:trHeight w:val="489"/>
        </w:trPr>
        <w:tc>
          <w:tcPr>
            <w:tcW w:w="926" w:type="dxa"/>
          </w:tcPr>
          <w:p w14:paraId="3675FD71"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t>FR-2</w:t>
            </w:r>
          </w:p>
        </w:tc>
        <w:tc>
          <w:tcPr>
            <w:tcW w:w="3150" w:type="dxa"/>
          </w:tcPr>
          <w:p w14:paraId="6788A7FF"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t>User Confirmation</w:t>
            </w:r>
          </w:p>
        </w:tc>
        <w:tc>
          <w:tcPr>
            <w:tcW w:w="5248" w:type="dxa"/>
          </w:tcPr>
          <w:p w14:paraId="00A1DA93"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t>Confirmation via Email</w:t>
            </w:r>
          </w:p>
          <w:p w14:paraId="5C4AF352"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t>Confirmation via OTP</w:t>
            </w:r>
          </w:p>
        </w:tc>
      </w:tr>
      <w:tr w:rsidR="00986D8A" w:rsidRPr="002A59CE" w14:paraId="4192E648" w14:textId="77777777">
        <w:trPr>
          <w:trHeight w:val="470"/>
        </w:trPr>
        <w:tc>
          <w:tcPr>
            <w:tcW w:w="926" w:type="dxa"/>
          </w:tcPr>
          <w:p w14:paraId="4A114498"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t>FR-3</w:t>
            </w:r>
          </w:p>
        </w:tc>
        <w:tc>
          <w:tcPr>
            <w:tcW w:w="3150" w:type="dxa"/>
          </w:tcPr>
          <w:p w14:paraId="138161A6" w14:textId="06A0873E" w:rsidR="00986D8A" w:rsidRPr="002A59CE" w:rsidRDefault="004C6641">
            <w:pPr>
              <w:rPr>
                <w:rFonts w:ascii="Times New Roman" w:hAnsi="Times New Roman" w:cs="Times New Roman"/>
                <w:sz w:val="28"/>
                <w:szCs w:val="28"/>
              </w:rPr>
            </w:pPr>
            <w:r w:rsidRPr="002A59CE">
              <w:rPr>
                <w:rStyle w:val="Strong"/>
                <w:rFonts w:ascii="Times New Roman" w:hAnsi="Times New Roman" w:cs="Times New Roman"/>
                <w:sz w:val="28"/>
                <w:szCs w:val="28"/>
                <w:bdr w:val="single" w:sz="2" w:space="0" w:color="D9D9E3" w:frame="1"/>
                <w:shd w:val="clear" w:color="auto" w:fill="F7F7F8"/>
              </w:rPr>
              <w:t>Access to Canva</w:t>
            </w:r>
          </w:p>
        </w:tc>
        <w:tc>
          <w:tcPr>
            <w:tcW w:w="5248" w:type="dxa"/>
          </w:tcPr>
          <w:p w14:paraId="658BDC64" w14:textId="7634316E" w:rsidR="00986D8A" w:rsidRPr="002A59CE" w:rsidRDefault="004C6641">
            <w:pPr>
              <w:rPr>
                <w:rFonts w:ascii="Times New Roman" w:hAnsi="Times New Roman" w:cs="Times New Roman"/>
                <w:sz w:val="28"/>
                <w:szCs w:val="28"/>
              </w:rPr>
            </w:pPr>
            <w:r w:rsidRPr="002A59CE">
              <w:rPr>
                <w:rFonts w:ascii="Times New Roman" w:hAnsi="Times New Roman" w:cs="Times New Roman"/>
                <w:color w:val="374151"/>
                <w:sz w:val="28"/>
                <w:szCs w:val="28"/>
                <w:shd w:val="clear" w:color="auto" w:fill="F7F7F8"/>
              </w:rPr>
              <w:t>You need an internet connection and a compatible web browser or the Canva mobile app (iOS or Android) to access Canva. Canva offers both free and paid plans, so you may need to choose the right subscription for your needs.</w:t>
            </w:r>
          </w:p>
        </w:tc>
      </w:tr>
      <w:tr w:rsidR="00986D8A" w:rsidRPr="002A59CE" w14:paraId="12F9A0AA" w14:textId="77777777">
        <w:trPr>
          <w:trHeight w:val="489"/>
        </w:trPr>
        <w:tc>
          <w:tcPr>
            <w:tcW w:w="926" w:type="dxa"/>
          </w:tcPr>
          <w:p w14:paraId="3B993EF5"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t>FR-4</w:t>
            </w:r>
          </w:p>
        </w:tc>
        <w:tc>
          <w:tcPr>
            <w:tcW w:w="3150" w:type="dxa"/>
          </w:tcPr>
          <w:p w14:paraId="01111EF0" w14:textId="394D0D99" w:rsidR="00986D8A" w:rsidRPr="002A59CE" w:rsidRDefault="000B7B8F">
            <w:pPr>
              <w:rPr>
                <w:rFonts w:ascii="Times New Roman" w:hAnsi="Times New Roman" w:cs="Times New Roman"/>
                <w:sz w:val="28"/>
                <w:szCs w:val="28"/>
              </w:rPr>
            </w:pPr>
            <w:r w:rsidRPr="002A59CE">
              <w:rPr>
                <w:rStyle w:val="Strong"/>
                <w:rFonts w:ascii="Times New Roman" w:hAnsi="Times New Roman" w:cs="Times New Roman"/>
                <w:sz w:val="28"/>
                <w:szCs w:val="28"/>
                <w:bdr w:val="single" w:sz="2" w:space="0" w:color="D9D9E3" w:frame="1"/>
                <w:shd w:val="clear" w:color="auto" w:fill="F7F7F8"/>
              </w:rPr>
              <w:t>Hardware and Software</w:t>
            </w:r>
          </w:p>
        </w:tc>
        <w:tc>
          <w:tcPr>
            <w:tcW w:w="5248" w:type="dxa"/>
          </w:tcPr>
          <w:p w14:paraId="08DCA02D" w14:textId="263F734C" w:rsidR="00986D8A" w:rsidRPr="002A59CE" w:rsidRDefault="000B7B8F">
            <w:pPr>
              <w:rPr>
                <w:rFonts w:ascii="Times New Roman" w:hAnsi="Times New Roman" w:cs="Times New Roman"/>
                <w:sz w:val="28"/>
                <w:szCs w:val="28"/>
              </w:rPr>
            </w:pPr>
            <w:r w:rsidRPr="002A59CE">
              <w:rPr>
                <w:rFonts w:ascii="Times New Roman" w:hAnsi="Times New Roman" w:cs="Times New Roman"/>
                <w:color w:val="374151"/>
                <w:sz w:val="28"/>
                <w:szCs w:val="28"/>
                <w:shd w:val="clear" w:color="auto" w:fill="F7F7F8"/>
              </w:rPr>
              <w:t>Canva is a web-based platform, so you don't need to install any software. However, a computer or mobile device with internet access is necessary.</w:t>
            </w:r>
          </w:p>
        </w:tc>
      </w:tr>
      <w:tr w:rsidR="00986D8A" w:rsidRPr="002A59CE" w14:paraId="4E48EB25" w14:textId="77777777">
        <w:trPr>
          <w:trHeight w:val="489"/>
        </w:trPr>
        <w:tc>
          <w:tcPr>
            <w:tcW w:w="926" w:type="dxa"/>
          </w:tcPr>
          <w:p w14:paraId="0D954F39" w14:textId="281BF4F6" w:rsidR="00986D8A" w:rsidRPr="002A59CE" w:rsidRDefault="000B7B8F">
            <w:pPr>
              <w:rPr>
                <w:rFonts w:ascii="Times New Roman" w:hAnsi="Times New Roman" w:cs="Times New Roman"/>
                <w:sz w:val="28"/>
                <w:szCs w:val="28"/>
              </w:rPr>
            </w:pPr>
            <w:r w:rsidRPr="002A59CE">
              <w:rPr>
                <w:rFonts w:ascii="Times New Roman" w:hAnsi="Times New Roman" w:cs="Times New Roman"/>
                <w:sz w:val="28"/>
                <w:szCs w:val="28"/>
              </w:rPr>
              <w:t>FR-5</w:t>
            </w:r>
          </w:p>
        </w:tc>
        <w:tc>
          <w:tcPr>
            <w:tcW w:w="3150" w:type="dxa"/>
          </w:tcPr>
          <w:p w14:paraId="340CF50B" w14:textId="188826EC" w:rsidR="00986D8A" w:rsidRPr="002A59CE" w:rsidRDefault="000B7B8F">
            <w:pPr>
              <w:rPr>
                <w:rFonts w:ascii="Times New Roman" w:hAnsi="Times New Roman" w:cs="Times New Roman"/>
                <w:sz w:val="28"/>
                <w:szCs w:val="28"/>
              </w:rPr>
            </w:pPr>
            <w:r w:rsidRPr="002A59CE">
              <w:rPr>
                <w:rStyle w:val="Strong"/>
                <w:rFonts w:ascii="Times New Roman" w:hAnsi="Times New Roman" w:cs="Times New Roman"/>
                <w:sz w:val="28"/>
                <w:szCs w:val="28"/>
                <w:bdr w:val="single" w:sz="2" w:space="0" w:color="D9D9E3" w:frame="1"/>
                <w:shd w:val="clear" w:color="auto" w:fill="F7F7F8"/>
              </w:rPr>
              <w:t>Branding Assets</w:t>
            </w:r>
          </w:p>
        </w:tc>
        <w:tc>
          <w:tcPr>
            <w:tcW w:w="5248" w:type="dxa"/>
          </w:tcPr>
          <w:p w14:paraId="70217315" w14:textId="64C46A34" w:rsidR="00986D8A" w:rsidRPr="002A59CE" w:rsidRDefault="000B7B8F">
            <w:pPr>
              <w:rPr>
                <w:rFonts w:ascii="Times New Roman" w:hAnsi="Times New Roman" w:cs="Times New Roman"/>
                <w:sz w:val="28"/>
                <w:szCs w:val="28"/>
              </w:rPr>
            </w:pPr>
            <w:r w:rsidRPr="002A59CE">
              <w:rPr>
                <w:rFonts w:ascii="Times New Roman" w:hAnsi="Times New Roman" w:cs="Times New Roman"/>
                <w:color w:val="374151"/>
                <w:sz w:val="28"/>
                <w:szCs w:val="28"/>
                <w:shd w:val="clear" w:color="auto" w:fill="F7F7F8"/>
              </w:rPr>
              <w:t xml:space="preserve">If you're creating designs for a business or brand, you should have access to your brand's logo, </w:t>
            </w:r>
            <w:proofErr w:type="spellStart"/>
            <w:r w:rsidRPr="002A59CE">
              <w:rPr>
                <w:rFonts w:ascii="Times New Roman" w:hAnsi="Times New Roman" w:cs="Times New Roman"/>
                <w:color w:val="374151"/>
                <w:sz w:val="28"/>
                <w:szCs w:val="28"/>
                <w:shd w:val="clear" w:color="auto" w:fill="F7F7F8"/>
              </w:rPr>
              <w:t>colors</w:t>
            </w:r>
            <w:proofErr w:type="spellEnd"/>
            <w:r w:rsidRPr="002A59CE">
              <w:rPr>
                <w:rFonts w:ascii="Times New Roman" w:hAnsi="Times New Roman" w:cs="Times New Roman"/>
                <w:color w:val="374151"/>
                <w:sz w:val="28"/>
                <w:szCs w:val="28"/>
                <w:shd w:val="clear" w:color="auto" w:fill="F7F7F8"/>
              </w:rPr>
              <w:t>, and other branding assets for consistent designs.</w:t>
            </w:r>
          </w:p>
        </w:tc>
      </w:tr>
      <w:tr w:rsidR="00986D8A" w:rsidRPr="002A59CE" w14:paraId="0E16E619" w14:textId="77777777">
        <w:trPr>
          <w:trHeight w:val="489"/>
        </w:trPr>
        <w:tc>
          <w:tcPr>
            <w:tcW w:w="926" w:type="dxa"/>
          </w:tcPr>
          <w:p w14:paraId="5E71CC12" w14:textId="19D4E374" w:rsidR="00986D8A" w:rsidRPr="002A59CE" w:rsidRDefault="000B7B8F">
            <w:pPr>
              <w:rPr>
                <w:rFonts w:ascii="Times New Roman" w:hAnsi="Times New Roman" w:cs="Times New Roman"/>
                <w:sz w:val="28"/>
                <w:szCs w:val="28"/>
              </w:rPr>
            </w:pPr>
            <w:r w:rsidRPr="002A59CE">
              <w:rPr>
                <w:rFonts w:ascii="Times New Roman" w:hAnsi="Times New Roman" w:cs="Times New Roman"/>
                <w:sz w:val="28"/>
                <w:szCs w:val="28"/>
              </w:rPr>
              <w:t>FR-6</w:t>
            </w:r>
          </w:p>
        </w:tc>
        <w:tc>
          <w:tcPr>
            <w:tcW w:w="3150" w:type="dxa"/>
          </w:tcPr>
          <w:p w14:paraId="4EAEC261" w14:textId="23E53C64" w:rsidR="00986D8A" w:rsidRPr="002A59CE" w:rsidRDefault="000B7B8F">
            <w:pPr>
              <w:rPr>
                <w:rFonts w:ascii="Times New Roman" w:hAnsi="Times New Roman" w:cs="Times New Roman"/>
                <w:color w:val="222222"/>
                <w:sz w:val="28"/>
                <w:szCs w:val="28"/>
              </w:rPr>
            </w:pPr>
            <w:r w:rsidRPr="002A59CE">
              <w:rPr>
                <w:rStyle w:val="Strong"/>
                <w:rFonts w:ascii="Times New Roman" w:hAnsi="Times New Roman" w:cs="Times New Roman"/>
                <w:sz w:val="28"/>
                <w:szCs w:val="28"/>
                <w:bdr w:val="single" w:sz="2" w:space="0" w:color="D9D9E3" w:frame="1"/>
                <w:shd w:val="clear" w:color="auto" w:fill="F7F7F8"/>
              </w:rPr>
              <w:t>Export and Printing</w:t>
            </w:r>
          </w:p>
        </w:tc>
        <w:tc>
          <w:tcPr>
            <w:tcW w:w="5248" w:type="dxa"/>
          </w:tcPr>
          <w:p w14:paraId="2163D609" w14:textId="4B56127A" w:rsidR="00986D8A" w:rsidRPr="002A59CE" w:rsidRDefault="000B7B8F">
            <w:pPr>
              <w:rPr>
                <w:rFonts w:ascii="Times New Roman" w:hAnsi="Times New Roman" w:cs="Times New Roman"/>
                <w:sz w:val="28"/>
                <w:szCs w:val="28"/>
              </w:rPr>
            </w:pPr>
            <w:r w:rsidRPr="002A59CE">
              <w:rPr>
                <w:rFonts w:ascii="Times New Roman" w:hAnsi="Times New Roman" w:cs="Times New Roman"/>
                <w:color w:val="374151"/>
                <w:sz w:val="28"/>
                <w:szCs w:val="28"/>
                <w:shd w:val="clear" w:color="auto" w:fill="F7F7F8"/>
              </w:rPr>
              <w:t>Depending on your project, you may need to export your designs in various formats, such as PDF or image files, for printing or sharing on different platforms.</w:t>
            </w:r>
          </w:p>
        </w:tc>
      </w:tr>
    </w:tbl>
    <w:p w14:paraId="1F8603DB" w14:textId="77777777" w:rsidR="00986D8A" w:rsidRPr="002A59CE" w:rsidRDefault="00986D8A">
      <w:pPr>
        <w:rPr>
          <w:rFonts w:ascii="Times New Roman" w:hAnsi="Times New Roman" w:cs="Times New Roman"/>
          <w:sz w:val="28"/>
          <w:szCs w:val="28"/>
        </w:rPr>
      </w:pPr>
    </w:p>
    <w:p w14:paraId="734EB9EE" w14:textId="77777777" w:rsidR="00986D8A" w:rsidRPr="002A59CE" w:rsidRDefault="00986D8A">
      <w:pPr>
        <w:rPr>
          <w:rFonts w:ascii="Times New Roman" w:hAnsi="Times New Roman" w:cs="Times New Roman"/>
          <w:b/>
          <w:sz w:val="28"/>
          <w:szCs w:val="28"/>
        </w:rPr>
      </w:pPr>
    </w:p>
    <w:p w14:paraId="2E3FC357" w14:textId="77777777" w:rsidR="00986D8A" w:rsidRPr="002A59CE" w:rsidRDefault="00986D8A">
      <w:pPr>
        <w:rPr>
          <w:rFonts w:ascii="Times New Roman" w:hAnsi="Times New Roman" w:cs="Times New Roman"/>
          <w:b/>
          <w:sz w:val="28"/>
          <w:szCs w:val="28"/>
        </w:rPr>
      </w:pPr>
    </w:p>
    <w:p w14:paraId="5F35BF63" w14:textId="77777777" w:rsidR="00986D8A" w:rsidRPr="002A59CE" w:rsidRDefault="00884CE2">
      <w:pPr>
        <w:rPr>
          <w:rFonts w:ascii="Times New Roman" w:hAnsi="Times New Roman" w:cs="Times New Roman"/>
          <w:b/>
          <w:sz w:val="28"/>
          <w:szCs w:val="28"/>
        </w:rPr>
      </w:pPr>
      <w:r w:rsidRPr="002A59CE">
        <w:rPr>
          <w:rFonts w:ascii="Times New Roman" w:hAnsi="Times New Roman" w:cs="Times New Roman"/>
          <w:b/>
          <w:sz w:val="28"/>
          <w:szCs w:val="28"/>
        </w:rPr>
        <w:t>Non-functional Requirements:</w:t>
      </w:r>
    </w:p>
    <w:p w14:paraId="2BFC308D"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t>Following are the non-functional requirements of the proposed solution.</w:t>
      </w:r>
    </w:p>
    <w:tbl>
      <w:tblPr>
        <w:tblStyle w:val="a1"/>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986D8A" w:rsidRPr="002A59CE" w14:paraId="4CDE885E" w14:textId="77777777">
        <w:trPr>
          <w:trHeight w:val="333"/>
        </w:trPr>
        <w:tc>
          <w:tcPr>
            <w:tcW w:w="926" w:type="dxa"/>
          </w:tcPr>
          <w:p w14:paraId="04DF672B" w14:textId="77777777" w:rsidR="00986D8A" w:rsidRPr="002A59CE" w:rsidRDefault="00884CE2">
            <w:pPr>
              <w:rPr>
                <w:rFonts w:ascii="Times New Roman" w:hAnsi="Times New Roman" w:cs="Times New Roman"/>
                <w:b/>
                <w:sz w:val="28"/>
                <w:szCs w:val="28"/>
              </w:rPr>
            </w:pPr>
            <w:r w:rsidRPr="002A59CE">
              <w:rPr>
                <w:rFonts w:ascii="Times New Roman" w:hAnsi="Times New Roman" w:cs="Times New Roman"/>
                <w:b/>
                <w:sz w:val="28"/>
                <w:szCs w:val="28"/>
              </w:rPr>
              <w:lastRenderedPageBreak/>
              <w:t>FR No.</w:t>
            </w:r>
          </w:p>
        </w:tc>
        <w:tc>
          <w:tcPr>
            <w:tcW w:w="3464" w:type="dxa"/>
          </w:tcPr>
          <w:p w14:paraId="09859D37" w14:textId="77777777" w:rsidR="00986D8A" w:rsidRPr="002A59CE" w:rsidRDefault="00884CE2">
            <w:pPr>
              <w:rPr>
                <w:rFonts w:ascii="Times New Roman" w:hAnsi="Times New Roman" w:cs="Times New Roman"/>
                <w:b/>
                <w:sz w:val="28"/>
                <w:szCs w:val="28"/>
              </w:rPr>
            </w:pPr>
            <w:r w:rsidRPr="002A59CE">
              <w:rPr>
                <w:rFonts w:ascii="Times New Roman" w:hAnsi="Times New Roman" w:cs="Times New Roman"/>
                <w:b/>
                <w:sz w:val="28"/>
                <w:szCs w:val="28"/>
              </w:rPr>
              <w:t>Non-Functional Requirement</w:t>
            </w:r>
          </w:p>
        </w:tc>
        <w:tc>
          <w:tcPr>
            <w:tcW w:w="4934" w:type="dxa"/>
          </w:tcPr>
          <w:p w14:paraId="65ECEA1F" w14:textId="77777777" w:rsidR="00986D8A" w:rsidRPr="002A59CE" w:rsidRDefault="00884CE2">
            <w:pPr>
              <w:rPr>
                <w:rFonts w:ascii="Times New Roman" w:hAnsi="Times New Roman" w:cs="Times New Roman"/>
                <w:b/>
                <w:sz w:val="28"/>
                <w:szCs w:val="28"/>
              </w:rPr>
            </w:pPr>
            <w:r w:rsidRPr="002A59CE">
              <w:rPr>
                <w:rFonts w:ascii="Times New Roman" w:hAnsi="Times New Roman" w:cs="Times New Roman"/>
                <w:b/>
                <w:sz w:val="28"/>
                <w:szCs w:val="28"/>
              </w:rPr>
              <w:t>Description</w:t>
            </w:r>
          </w:p>
        </w:tc>
      </w:tr>
      <w:tr w:rsidR="00986D8A" w:rsidRPr="002A59CE" w14:paraId="0B1EC5B8" w14:textId="77777777">
        <w:trPr>
          <w:trHeight w:val="489"/>
        </w:trPr>
        <w:tc>
          <w:tcPr>
            <w:tcW w:w="926" w:type="dxa"/>
          </w:tcPr>
          <w:p w14:paraId="10226793"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t>NFR-1</w:t>
            </w:r>
          </w:p>
        </w:tc>
        <w:tc>
          <w:tcPr>
            <w:tcW w:w="3464" w:type="dxa"/>
          </w:tcPr>
          <w:p w14:paraId="12EC3BAF"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b/>
                <w:sz w:val="28"/>
                <w:szCs w:val="28"/>
              </w:rPr>
              <w:t>Usability</w:t>
            </w:r>
          </w:p>
        </w:tc>
        <w:tc>
          <w:tcPr>
            <w:tcW w:w="4934" w:type="dxa"/>
          </w:tcPr>
          <w:p w14:paraId="25E8BF52" w14:textId="77777777" w:rsidR="000B7B8F" w:rsidRPr="002A59CE" w:rsidRDefault="000B7B8F" w:rsidP="000B7B8F">
            <w:pPr>
              <w:pStyle w:val="ListParagraph"/>
              <w:numPr>
                <w:ilvl w:val="0"/>
                <w:numId w:val="1"/>
              </w:numPr>
              <w:autoSpaceDN w:val="0"/>
              <w:spacing w:after="0" w:line="240" w:lineRule="auto"/>
              <w:rPr>
                <w:rFonts w:ascii="Times New Roman" w:hAnsi="Times New Roman" w:cs="Times New Roman"/>
                <w:sz w:val="28"/>
                <w:szCs w:val="28"/>
              </w:rPr>
            </w:pPr>
            <w:r w:rsidRPr="002A59CE">
              <w:rPr>
                <w:rFonts w:ascii="Times New Roman" w:hAnsi="Times New Roman" w:cs="Times New Roman"/>
                <w:sz w:val="28"/>
                <w:szCs w:val="28"/>
              </w:rPr>
              <w:t xml:space="preserve">User friendly guidelines </w:t>
            </w:r>
            <w:proofErr w:type="gramStart"/>
            <w:r w:rsidRPr="002A59CE">
              <w:rPr>
                <w:rFonts w:ascii="Times New Roman" w:hAnsi="Times New Roman" w:cs="Times New Roman"/>
                <w:sz w:val="28"/>
                <w:szCs w:val="28"/>
              </w:rPr>
              <w:t>for  users</w:t>
            </w:r>
            <w:proofErr w:type="gramEnd"/>
            <w:r w:rsidRPr="002A59CE">
              <w:rPr>
                <w:rFonts w:ascii="Times New Roman" w:hAnsi="Times New Roman" w:cs="Times New Roman"/>
                <w:sz w:val="28"/>
                <w:szCs w:val="28"/>
              </w:rPr>
              <w:t xml:space="preserve"> to avail the features.</w:t>
            </w:r>
          </w:p>
          <w:p w14:paraId="0BBA74C8" w14:textId="6D008414" w:rsidR="00986D8A" w:rsidRPr="002A59CE" w:rsidRDefault="000B7B8F" w:rsidP="000B7B8F">
            <w:pPr>
              <w:pStyle w:val="ListParagraph"/>
              <w:numPr>
                <w:ilvl w:val="0"/>
                <w:numId w:val="1"/>
              </w:numPr>
              <w:rPr>
                <w:rFonts w:ascii="Times New Roman" w:hAnsi="Times New Roman" w:cs="Times New Roman"/>
                <w:sz w:val="28"/>
                <w:szCs w:val="28"/>
              </w:rPr>
            </w:pPr>
            <w:r w:rsidRPr="002A59CE">
              <w:rPr>
                <w:rFonts w:ascii="Times New Roman" w:hAnsi="Times New Roman" w:cs="Times New Roman"/>
                <w:sz w:val="28"/>
                <w:szCs w:val="28"/>
              </w:rPr>
              <w:t>Most simplistic user interface for ease of use.</w:t>
            </w:r>
          </w:p>
        </w:tc>
      </w:tr>
      <w:tr w:rsidR="00986D8A" w:rsidRPr="002A59CE" w14:paraId="4624F82A" w14:textId="77777777" w:rsidTr="002A59CE">
        <w:trPr>
          <w:trHeight w:val="489"/>
        </w:trPr>
        <w:tc>
          <w:tcPr>
            <w:tcW w:w="926" w:type="dxa"/>
          </w:tcPr>
          <w:p w14:paraId="3693EC00"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t>NFR-2</w:t>
            </w:r>
          </w:p>
        </w:tc>
        <w:tc>
          <w:tcPr>
            <w:tcW w:w="3464" w:type="dxa"/>
          </w:tcPr>
          <w:p w14:paraId="63D192C4"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b/>
                <w:sz w:val="28"/>
                <w:szCs w:val="28"/>
              </w:rPr>
              <w:t>Security</w:t>
            </w:r>
          </w:p>
        </w:tc>
        <w:tc>
          <w:tcPr>
            <w:tcW w:w="4934" w:type="dxa"/>
            <w:tcBorders>
              <w:bottom w:val="nil"/>
            </w:tcBorders>
          </w:tcPr>
          <w:p w14:paraId="00E5F1A9" w14:textId="77777777" w:rsidR="000B7B8F" w:rsidRPr="002A59CE" w:rsidRDefault="000B7B8F" w:rsidP="000B7B8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sz w:val="28"/>
                <w:szCs w:val="28"/>
              </w:rPr>
            </w:pPr>
            <w:r w:rsidRPr="002A59CE">
              <w:rPr>
                <w:sz w:val="28"/>
                <w:szCs w:val="28"/>
              </w:rPr>
              <w:t>you can help protect your Canva account and the data stored within it from unauthorized access and potential security breaches.</w:t>
            </w:r>
          </w:p>
          <w:p w14:paraId="79F85014" w14:textId="77777777" w:rsidR="00986D8A" w:rsidRPr="002A59CE" w:rsidRDefault="00986D8A">
            <w:pPr>
              <w:rPr>
                <w:rFonts w:ascii="Times New Roman" w:hAnsi="Times New Roman" w:cs="Times New Roman"/>
                <w:sz w:val="28"/>
                <w:szCs w:val="28"/>
              </w:rPr>
            </w:pPr>
          </w:p>
        </w:tc>
      </w:tr>
      <w:tr w:rsidR="00986D8A" w:rsidRPr="002A59CE" w14:paraId="2B6993E9" w14:textId="77777777" w:rsidTr="002A59CE">
        <w:trPr>
          <w:trHeight w:val="470"/>
        </w:trPr>
        <w:tc>
          <w:tcPr>
            <w:tcW w:w="926" w:type="dxa"/>
          </w:tcPr>
          <w:p w14:paraId="1351487D"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t>NFR-3</w:t>
            </w:r>
          </w:p>
        </w:tc>
        <w:tc>
          <w:tcPr>
            <w:tcW w:w="3464" w:type="dxa"/>
            <w:tcBorders>
              <w:right w:val="nil"/>
            </w:tcBorders>
          </w:tcPr>
          <w:p w14:paraId="3056A619"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b/>
                <w:sz w:val="28"/>
                <w:szCs w:val="28"/>
              </w:rPr>
              <w:t>Reliability</w:t>
            </w:r>
          </w:p>
        </w:tc>
        <w:tc>
          <w:tcPr>
            <w:tcW w:w="4934" w:type="dxa"/>
            <w:tcBorders>
              <w:top w:val="nil"/>
              <w:left w:val="nil"/>
              <w:bottom w:val="nil"/>
              <w:right w:val="nil"/>
            </w:tcBorders>
          </w:tcPr>
          <w:p w14:paraId="072ED9E3" w14:textId="4DD83DD6" w:rsidR="00986D8A" w:rsidRPr="002A59CE" w:rsidRDefault="000B7B8F">
            <w:pPr>
              <w:rPr>
                <w:rFonts w:ascii="Times New Roman" w:hAnsi="Times New Roman" w:cs="Times New Roman"/>
                <w:sz w:val="28"/>
                <w:szCs w:val="28"/>
              </w:rPr>
            </w:pPr>
            <w:r w:rsidRPr="002A59CE">
              <w:rPr>
                <w:rFonts w:ascii="Times New Roman" w:hAnsi="Times New Roman" w:cs="Times New Roman"/>
                <w:color w:val="374151"/>
                <w:sz w:val="28"/>
                <w:szCs w:val="28"/>
                <w:shd w:val="clear" w:color="auto" w:fill="F7F7F8"/>
              </w:rPr>
              <w:t>Reliability is an important aspect of any software or service, including Canva. Canva is a popular online graphic design tool that is widely used for creating a variety of visual content, and its reliability is critical for users who depend on it for their design needs.</w:t>
            </w:r>
          </w:p>
        </w:tc>
      </w:tr>
      <w:tr w:rsidR="00986D8A" w:rsidRPr="002A59CE" w14:paraId="204393C5" w14:textId="77777777" w:rsidTr="002A59CE">
        <w:trPr>
          <w:trHeight w:val="489"/>
        </w:trPr>
        <w:tc>
          <w:tcPr>
            <w:tcW w:w="926" w:type="dxa"/>
          </w:tcPr>
          <w:p w14:paraId="0C5C1F33"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t>NFR-4</w:t>
            </w:r>
          </w:p>
        </w:tc>
        <w:tc>
          <w:tcPr>
            <w:tcW w:w="3464" w:type="dxa"/>
          </w:tcPr>
          <w:p w14:paraId="45259AEE"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b/>
                <w:sz w:val="28"/>
                <w:szCs w:val="28"/>
              </w:rPr>
              <w:t>Performance</w:t>
            </w:r>
          </w:p>
        </w:tc>
        <w:tc>
          <w:tcPr>
            <w:tcW w:w="4934" w:type="dxa"/>
            <w:tcBorders>
              <w:top w:val="nil"/>
            </w:tcBorders>
          </w:tcPr>
          <w:p w14:paraId="4EB5672A" w14:textId="6BADA4EA" w:rsidR="00986D8A" w:rsidRPr="002A59CE" w:rsidRDefault="000B7B8F" w:rsidP="000B7B8F">
            <w:pPr>
              <w:tabs>
                <w:tab w:val="left" w:pos="1800"/>
              </w:tabs>
              <w:rPr>
                <w:rFonts w:ascii="Times New Roman" w:hAnsi="Times New Roman" w:cs="Times New Roman"/>
                <w:sz w:val="28"/>
                <w:szCs w:val="28"/>
              </w:rPr>
            </w:pPr>
            <w:r w:rsidRPr="002A59CE">
              <w:rPr>
                <w:rFonts w:ascii="Times New Roman" w:hAnsi="Times New Roman" w:cs="Times New Roman"/>
                <w:color w:val="374151"/>
                <w:sz w:val="28"/>
                <w:szCs w:val="28"/>
                <w:shd w:val="clear" w:color="auto" w:fill="F7F7F8"/>
              </w:rPr>
              <w:t>It's important to note that performance can vary depending on factors like your internet connection speed, the device you're using, and the complexity of your design projects. To optimize your experience with Canva, consider using a high-speed internet connection, regularly saving your work, and being mindful of the complexity of your designs to avoid performance issues. Additionally, keeping your web browser and the Canva app up to date can help ensure optimal performance.</w:t>
            </w:r>
          </w:p>
        </w:tc>
      </w:tr>
      <w:tr w:rsidR="00986D8A" w:rsidRPr="002A59CE" w14:paraId="52E03B30" w14:textId="77777777">
        <w:trPr>
          <w:trHeight w:val="489"/>
        </w:trPr>
        <w:tc>
          <w:tcPr>
            <w:tcW w:w="926" w:type="dxa"/>
          </w:tcPr>
          <w:p w14:paraId="5B88BA6A"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t>NFR-5</w:t>
            </w:r>
          </w:p>
        </w:tc>
        <w:tc>
          <w:tcPr>
            <w:tcW w:w="3464" w:type="dxa"/>
          </w:tcPr>
          <w:p w14:paraId="27646A26"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b/>
                <w:sz w:val="28"/>
                <w:szCs w:val="28"/>
              </w:rPr>
              <w:t>Availability</w:t>
            </w:r>
          </w:p>
        </w:tc>
        <w:tc>
          <w:tcPr>
            <w:tcW w:w="4934" w:type="dxa"/>
          </w:tcPr>
          <w:p w14:paraId="5248EE06" w14:textId="3AD27F6B" w:rsidR="00986D8A" w:rsidRPr="002A59CE" w:rsidRDefault="000B7B8F">
            <w:pPr>
              <w:rPr>
                <w:rFonts w:ascii="Times New Roman" w:hAnsi="Times New Roman" w:cs="Times New Roman"/>
                <w:sz w:val="28"/>
                <w:szCs w:val="28"/>
              </w:rPr>
            </w:pPr>
            <w:r w:rsidRPr="002A59CE">
              <w:rPr>
                <w:rFonts w:ascii="Times New Roman" w:hAnsi="Times New Roman" w:cs="Times New Roman"/>
                <w:color w:val="374151"/>
                <w:sz w:val="28"/>
                <w:szCs w:val="28"/>
                <w:shd w:val="clear" w:color="auto" w:fill="F7F7F8"/>
              </w:rPr>
              <w:t>t's important to recognize that while Canva aims to provide high availability, no online service can guarantee 100% uptime. Users can enhance their experience by being aware of scheduled maintenance, saving their work regularly, and having contingency plans in place for situations when Canva may be temporarily unavailable. Staying informed about Canva's status and updates can help users make the most of the platform's availability.</w:t>
            </w:r>
          </w:p>
        </w:tc>
      </w:tr>
      <w:tr w:rsidR="00986D8A" w:rsidRPr="002A59CE" w14:paraId="039C37FC" w14:textId="77777777">
        <w:trPr>
          <w:trHeight w:val="489"/>
        </w:trPr>
        <w:tc>
          <w:tcPr>
            <w:tcW w:w="926" w:type="dxa"/>
          </w:tcPr>
          <w:p w14:paraId="7F4B8690" w14:textId="77777777" w:rsidR="00986D8A" w:rsidRPr="002A59CE" w:rsidRDefault="00884CE2">
            <w:pPr>
              <w:rPr>
                <w:rFonts w:ascii="Times New Roman" w:hAnsi="Times New Roman" w:cs="Times New Roman"/>
                <w:sz w:val="28"/>
                <w:szCs w:val="28"/>
              </w:rPr>
            </w:pPr>
            <w:r w:rsidRPr="002A59CE">
              <w:rPr>
                <w:rFonts w:ascii="Times New Roman" w:hAnsi="Times New Roman" w:cs="Times New Roman"/>
                <w:sz w:val="28"/>
                <w:szCs w:val="28"/>
              </w:rPr>
              <w:lastRenderedPageBreak/>
              <w:t>NFR-6</w:t>
            </w:r>
          </w:p>
        </w:tc>
        <w:tc>
          <w:tcPr>
            <w:tcW w:w="3464" w:type="dxa"/>
          </w:tcPr>
          <w:p w14:paraId="0F763242" w14:textId="77777777" w:rsidR="00986D8A" w:rsidRPr="002A59CE" w:rsidRDefault="00884CE2">
            <w:pPr>
              <w:rPr>
                <w:rFonts w:ascii="Times New Roman" w:hAnsi="Times New Roman" w:cs="Times New Roman"/>
                <w:color w:val="222222"/>
                <w:sz w:val="28"/>
                <w:szCs w:val="28"/>
              </w:rPr>
            </w:pPr>
            <w:r w:rsidRPr="002A59CE">
              <w:rPr>
                <w:rFonts w:ascii="Times New Roman" w:hAnsi="Times New Roman" w:cs="Times New Roman"/>
                <w:b/>
                <w:color w:val="222222"/>
                <w:sz w:val="28"/>
                <w:szCs w:val="28"/>
              </w:rPr>
              <w:t>Scalability</w:t>
            </w:r>
          </w:p>
        </w:tc>
        <w:tc>
          <w:tcPr>
            <w:tcW w:w="4934" w:type="dxa"/>
          </w:tcPr>
          <w:p w14:paraId="4472CFD7" w14:textId="09D13B16" w:rsidR="00986D8A" w:rsidRPr="002A59CE" w:rsidRDefault="002A59CE">
            <w:pPr>
              <w:rPr>
                <w:rFonts w:ascii="Times New Roman" w:hAnsi="Times New Roman" w:cs="Times New Roman"/>
                <w:sz w:val="28"/>
                <w:szCs w:val="28"/>
              </w:rPr>
            </w:pPr>
            <w:r w:rsidRPr="002A59CE">
              <w:rPr>
                <w:rFonts w:ascii="Times New Roman" w:hAnsi="Times New Roman" w:cs="Times New Roman"/>
                <w:color w:val="374151"/>
                <w:sz w:val="28"/>
                <w:szCs w:val="28"/>
                <w:shd w:val="clear" w:color="auto" w:fill="F7F7F8"/>
              </w:rPr>
              <w:t>Canva's ability to scale is important because it directly impacts the user experience. Users expect the platform to be responsive and perform well, regardless of the number of concurrent users or the complexity of their design projects. The company behind Canva invests in the necessary infrastructure, technologies, and optimizations to ensure that the platform can handle growing demands effectively.</w:t>
            </w:r>
          </w:p>
        </w:tc>
      </w:tr>
    </w:tbl>
    <w:p w14:paraId="1B1C7FF6" w14:textId="742FE8E8" w:rsidR="00986D8A" w:rsidRPr="002A59CE" w:rsidRDefault="00986D8A" w:rsidP="000B7B8F">
      <w:pPr>
        <w:autoSpaceDN w:val="0"/>
        <w:spacing w:after="0" w:line="240" w:lineRule="auto"/>
        <w:rPr>
          <w:rFonts w:ascii="Times New Roman" w:hAnsi="Times New Roman" w:cs="Times New Roman"/>
          <w:sz w:val="28"/>
          <w:szCs w:val="28"/>
        </w:rPr>
      </w:pPr>
    </w:p>
    <w:sectPr w:rsidR="00986D8A" w:rsidRPr="002A59CE" w:rsidSect="00986D8A">
      <w:pgSz w:w="11906" w:h="16838"/>
      <w:pgMar w:top="851" w:right="1440" w:bottom="1440" w:left="1440" w:header="708" w:footer="708"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935AC"/>
    <w:multiLevelType w:val="hybridMultilevel"/>
    <w:tmpl w:val="9A427CE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6513064">
    <w:abstractNumId w:val="0"/>
  </w:num>
  <w:num w:numId="2" w16cid:durableId="1971091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D8A"/>
    <w:rsid w:val="000B7B8F"/>
    <w:rsid w:val="00240B22"/>
    <w:rsid w:val="002A59CE"/>
    <w:rsid w:val="0031358A"/>
    <w:rsid w:val="004C6641"/>
    <w:rsid w:val="00884CE2"/>
    <w:rsid w:val="00986D8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4A61"/>
  <w15:docId w15:val="{E84F078D-BC84-4852-92EF-D9BD6B02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D8A"/>
  </w:style>
  <w:style w:type="paragraph" w:styleId="Heading1">
    <w:name w:val="heading 1"/>
    <w:basedOn w:val="Normal1"/>
    <w:next w:val="Normal1"/>
    <w:rsid w:val="00986D8A"/>
    <w:pPr>
      <w:keepNext/>
      <w:keepLines/>
      <w:spacing w:before="480" w:after="120"/>
      <w:outlineLvl w:val="0"/>
    </w:pPr>
    <w:rPr>
      <w:b/>
      <w:sz w:val="48"/>
      <w:szCs w:val="48"/>
    </w:rPr>
  </w:style>
  <w:style w:type="paragraph" w:styleId="Heading2">
    <w:name w:val="heading 2"/>
    <w:basedOn w:val="Normal1"/>
    <w:next w:val="Normal1"/>
    <w:rsid w:val="00986D8A"/>
    <w:pPr>
      <w:keepNext/>
      <w:keepLines/>
      <w:spacing w:before="360" w:after="80"/>
      <w:outlineLvl w:val="1"/>
    </w:pPr>
    <w:rPr>
      <w:b/>
      <w:sz w:val="36"/>
      <w:szCs w:val="36"/>
    </w:rPr>
  </w:style>
  <w:style w:type="paragraph" w:styleId="Heading3">
    <w:name w:val="heading 3"/>
    <w:basedOn w:val="Normal1"/>
    <w:next w:val="Normal1"/>
    <w:rsid w:val="00986D8A"/>
    <w:pPr>
      <w:keepNext/>
      <w:keepLines/>
      <w:spacing w:before="280" w:after="80"/>
      <w:outlineLvl w:val="2"/>
    </w:pPr>
    <w:rPr>
      <w:b/>
      <w:sz w:val="28"/>
      <w:szCs w:val="28"/>
    </w:rPr>
  </w:style>
  <w:style w:type="paragraph" w:styleId="Heading4">
    <w:name w:val="heading 4"/>
    <w:basedOn w:val="Normal1"/>
    <w:next w:val="Normal1"/>
    <w:rsid w:val="00986D8A"/>
    <w:pPr>
      <w:keepNext/>
      <w:keepLines/>
      <w:spacing w:before="240" w:after="40"/>
      <w:outlineLvl w:val="3"/>
    </w:pPr>
    <w:rPr>
      <w:b/>
      <w:sz w:val="24"/>
      <w:szCs w:val="24"/>
    </w:rPr>
  </w:style>
  <w:style w:type="paragraph" w:styleId="Heading5">
    <w:name w:val="heading 5"/>
    <w:basedOn w:val="Normal1"/>
    <w:next w:val="Normal1"/>
    <w:rsid w:val="00986D8A"/>
    <w:pPr>
      <w:keepNext/>
      <w:keepLines/>
      <w:spacing w:before="220" w:after="40"/>
      <w:outlineLvl w:val="4"/>
    </w:pPr>
    <w:rPr>
      <w:b/>
    </w:rPr>
  </w:style>
  <w:style w:type="paragraph" w:styleId="Heading6">
    <w:name w:val="heading 6"/>
    <w:basedOn w:val="Normal1"/>
    <w:next w:val="Normal1"/>
    <w:rsid w:val="00986D8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86D8A"/>
  </w:style>
  <w:style w:type="paragraph" w:styleId="Title">
    <w:name w:val="Title"/>
    <w:basedOn w:val="Normal1"/>
    <w:next w:val="Normal1"/>
    <w:rsid w:val="00986D8A"/>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986D8A"/>
    <w:pPr>
      <w:keepNext/>
      <w:keepLines/>
      <w:spacing w:before="360" w:after="80"/>
    </w:pPr>
    <w:rPr>
      <w:rFonts w:ascii="Georgia" w:eastAsia="Georgia" w:hAnsi="Georgia" w:cs="Georgia"/>
      <w:i/>
      <w:color w:val="666666"/>
      <w:sz w:val="48"/>
      <w:szCs w:val="48"/>
    </w:rPr>
  </w:style>
  <w:style w:type="table" w:customStyle="1" w:styleId="a">
    <w:basedOn w:val="TableNormal"/>
    <w:rsid w:val="00986D8A"/>
    <w:pPr>
      <w:spacing w:after="0" w:line="240" w:lineRule="auto"/>
    </w:pPr>
    <w:tblPr>
      <w:tblStyleRowBandSize w:val="1"/>
      <w:tblStyleColBandSize w:val="1"/>
    </w:tblPr>
  </w:style>
  <w:style w:type="table" w:customStyle="1" w:styleId="a0">
    <w:basedOn w:val="TableNormal"/>
    <w:rsid w:val="00986D8A"/>
    <w:pPr>
      <w:spacing w:after="0" w:line="240" w:lineRule="auto"/>
    </w:pPr>
    <w:tblPr>
      <w:tblStyleRowBandSize w:val="1"/>
      <w:tblStyleColBandSize w:val="1"/>
    </w:tblPr>
  </w:style>
  <w:style w:type="table" w:customStyle="1" w:styleId="a1">
    <w:basedOn w:val="TableNormal"/>
    <w:rsid w:val="00986D8A"/>
    <w:pPr>
      <w:spacing w:after="0" w:line="240" w:lineRule="auto"/>
    </w:pPr>
    <w:tblPr>
      <w:tblStyleRowBandSize w:val="1"/>
      <w:tblStyleColBandSize w:val="1"/>
    </w:tblPr>
  </w:style>
  <w:style w:type="character" w:styleId="Strong">
    <w:name w:val="Strong"/>
    <w:basedOn w:val="DefaultParagraphFont"/>
    <w:uiPriority w:val="22"/>
    <w:qFormat/>
    <w:rsid w:val="004C6641"/>
    <w:rPr>
      <w:b/>
      <w:bCs/>
    </w:rPr>
  </w:style>
  <w:style w:type="paragraph" w:styleId="NormalWeb">
    <w:name w:val="Normal (Web)"/>
    <w:basedOn w:val="Normal"/>
    <w:uiPriority w:val="99"/>
    <w:semiHidden/>
    <w:unhideWhenUsed/>
    <w:rsid w:val="000B7B8F"/>
    <w:pPr>
      <w:spacing w:before="100" w:beforeAutospacing="1" w:after="100" w:afterAutospacing="1" w:line="240" w:lineRule="auto"/>
    </w:pPr>
    <w:rPr>
      <w:rFonts w:ascii="Times New Roman" w:eastAsia="Times New Roman" w:hAnsi="Times New Roman" w:cs="Times New Roman"/>
      <w:sz w:val="24"/>
      <w:szCs w:val="24"/>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031097">
      <w:bodyDiv w:val="1"/>
      <w:marLeft w:val="0"/>
      <w:marRight w:val="0"/>
      <w:marTop w:val="0"/>
      <w:marBottom w:val="0"/>
      <w:divBdr>
        <w:top w:val="none" w:sz="0" w:space="0" w:color="auto"/>
        <w:left w:val="none" w:sz="0" w:space="0" w:color="auto"/>
        <w:bottom w:val="none" w:sz="0" w:space="0" w:color="auto"/>
        <w:right w:val="none" w:sz="0" w:space="0" w:color="auto"/>
      </w:divBdr>
    </w:div>
    <w:div w:id="1210920411">
      <w:bodyDiv w:val="1"/>
      <w:marLeft w:val="0"/>
      <w:marRight w:val="0"/>
      <w:marTop w:val="0"/>
      <w:marBottom w:val="0"/>
      <w:divBdr>
        <w:top w:val="none" w:sz="0" w:space="0" w:color="auto"/>
        <w:left w:val="none" w:sz="0" w:space="0" w:color="auto"/>
        <w:bottom w:val="none" w:sz="0" w:space="0" w:color="auto"/>
        <w:right w:val="none" w:sz="0" w:space="0" w:color="auto"/>
      </w:divBdr>
    </w:div>
    <w:div w:id="2002924099">
      <w:bodyDiv w:val="1"/>
      <w:marLeft w:val="0"/>
      <w:marRight w:val="0"/>
      <w:marTop w:val="0"/>
      <w:marBottom w:val="0"/>
      <w:divBdr>
        <w:top w:val="none" w:sz="0" w:space="0" w:color="auto"/>
        <w:left w:val="none" w:sz="0" w:space="0" w:color="auto"/>
        <w:bottom w:val="none" w:sz="0" w:space="0" w:color="auto"/>
        <w:right w:val="none" w:sz="0" w:space="0" w:color="auto"/>
      </w:divBdr>
      <w:divsChild>
        <w:div w:id="1858931125">
          <w:marLeft w:val="0"/>
          <w:marRight w:val="0"/>
          <w:marTop w:val="0"/>
          <w:marBottom w:val="0"/>
          <w:divBdr>
            <w:top w:val="single" w:sz="2" w:space="0" w:color="auto"/>
            <w:left w:val="single" w:sz="2" w:space="0" w:color="auto"/>
            <w:bottom w:val="single" w:sz="6" w:space="0" w:color="auto"/>
            <w:right w:val="single" w:sz="2" w:space="0" w:color="auto"/>
          </w:divBdr>
          <w:divsChild>
            <w:div w:id="1716614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972766">
                  <w:marLeft w:val="0"/>
                  <w:marRight w:val="0"/>
                  <w:marTop w:val="0"/>
                  <w:marBottom w:val="0"/>
                  <w:divBdr>
                    <w:top w:val="single" w:sz="2" w:space="0" w:color="D9D9E3"/>
                    <w:left w:val="single" w:sz="2" w:space="0" w:color="D9D9E3"/>
                    <w:bottom w:val="single" w:sz="2" w:space="0" w:color="D9D9E3"/>
                    <w:right w:val="single" w:sz="2" w:space="0" w:color="D9D9E3"/>
                  </w:divBdr>
                  <w:divsChild>
                    <w:div w:id="158926677">
                      <w:marLeft w:val="0"/>
                      <w:marRight w:val="0"/>
                      <w:marTop w:val="0"/>
                      <w:marBottom w:val="0"/>
                      <w:divBdr>
                        <w:top w:val="single" w:sz="2" w:space="0" w:color="D9D9E3"/>
                        <w:left w:val="single" w:sz="2" w:space="0" w:color="D9D9E3"/>
                        <w:bottom w:val="single" w:sz="2" w:space="0" w:color="D9D9E3"/>
                        <w:right w:val="single" w:sz="2" w:space="0" w:color="D9D9E3"/>
                      </w:divBdr>
                      <w:divsChild>
                        <w:div w:id="248270710">
                          <w:marLeft w:val="0"/>
                          <w:marRight w:val="0"/>
                          <w:marTop w:val="0"/>
                          <w:marBottom w:val="0"/>
                          <w:divBdr>
                            <w:top w:val="single" w:sz="2" w:space="0" w:color="D9D9E3"/>
                            <w:left w:val="single" w:sz="2" w:space="0" w:color="D9D9E3"/>
                            <w:bottom w:val="single" w:sz="2" w:space="0" w:color="D9D9E3"/>
                            <w:right w:val="single" w:sz="2" w:space="0" w:color="D9D9E3"/>
                          </w:divBdr>
                          <w:divsChild>
                            <w:div w:id="862937812">
                              <w:marLeft w:val="0"/>
                              <w:marRight w:val="0"/>
                              <w:marTop w:val="0"/>
                              <w:marBottom w:val="0"/>
                              <w:divBdr>
                                <w:top w:val="single" w:sz="2" w:space="0" w:color="D9D9E3"/>
                                <w:left w:val="single" w:sz="2" w:space="0" w:color="D9D9E3"/>
                                <w:bottom w:val="single" w:sz="2" w:space="0" w:color="D9D9E3"/>
                                <w:right w:val="single" w:sz="2" w:space="0" w:color="D9D9E3"/>
                              </w:divBdr>
                              <w:divsChild>
                                <w:div w:id="1504975832">
                                  <w:marLeft w:val="0"/>
                                  <w:marRight w:val="0"/>
                                  <w:marTop w:val="0"/>
                                  <w:marBottom w:val="0"/>
                                  <w:divBdr>
                                    <w:top w:val="single" w:sz="2" w:space="0" w:color="D9D9E3"/>
                                    <w:left w:val="single" w:sz="2" w:space="0" w:color="D9D9E3"/>
                                    <w:bottom w:val="single" w:sz="2" w:space="0" w:color="D9D9E3"/>
                                    <w:right w:val="single" w:sz="2" w:space="0" w:color="D9D9E3"/>
                                  </w:divBdr>
                                  <w:divsChild>
                                    <w:div w:id="661356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7woi9NRXrkuQ85GZeqW+BHlcDA==">AMUW2mV4WYZGrLaH9nb+cH47oL+B7dZySky+fy8cUAL8OpA6JM7OvFiDRT7jKQg394o3GeTorab/oEdalPabbnkvV+BtZh4CiCxPd6h/GaXCrl9fwdUgIdc=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Sbecw</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2</cp:revision>
  <dcterms:created xsi:type="dcterms:W3CDTF">2023-11-04T13:30:00Z</dcterms:created>
  <dcterms:modified xsi:type="dcterms:W3CDTF">2023-11-04T13:30:00Z</dcterms:modified>
</cp:coreProperties>
</file>