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6F8" w:rsidRPr="00D43373" w:rsidRDefault="00D43373" w:rsidP="00D433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373">
        <w:rPr>
          <w:rFonts w:ascii="Times New Roman" w:hAnsi="Times New Roman" w:cs="Times New Roman"/>
          <w:b/>
          <w:sz w:val="28"/>
          <w:szCs w:val="28"/>
        </w:rPr>
        <w:t>GENERAL KNOWLEDGE SYLLABUS</w:t>
      </w:r>
    </w:p>
    <w:p w:rsidR="00D43373" w:rsidRPr="00D43373" w:rsidRDefault="00D43373" w:rsidP="00D433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373">
        <w:rPr>
          <w:rFonts w:ascii="Times New Roman" w:hAnsi="Times New Roman" w:cs="Times New Roman"/>
          <w:b/>
          <w:sz w:val="28"/>
          <w:szCs w:val="28"/>
        </w:rPr>
        <w:t>CLASS IV</w:t>
      </w:r>
    </w:p>
    <w:p w:rsidR="00D43373" w:rsidRPr="00D43373" w:rsidRDefault="00D43373" w:rsidP="00D433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373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tbl>
      <w:tblPr>
        <w:tblStyle w:val="TableGrid"/>
        <w:tblW w:w="0" w:type="auto"/>
        <w:tblLook w:val="04A0"/>
      </w:tblPr>
      <w:tblGrid>
        <w:gridCol w:w="1951"/>
        <w:gridCol w:w="3686"/>
        <w:gridCol w:w="3605"/>
      </w:tblGrid>
      <w:tr w:rsidR="00D43373" w:rsidRPr="00D43373" w:rsidTr="00D43373">
        <w:tc>
          <w:tcPr>
            <w:tcW w:w="1951" w:type="dxa"/>
          </w:tcPr>
          <w:p w:rsidR="00D43373" w:rsidRP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</w:tcPr>
          <w:p w:rsidR="00D43373" w:rsidRP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b/>
                <w:sz w:val="24"/>
                <w:szCs w:val="24"/>
              </w:rPr>
              <w:t>TERM I SYLLABUS</w:t>
            </w:r>
          </w:p>
        </w:tc>
        <w:tc>
          <w:tcPr>
            <w:tcW w:w="3605" w:type="dxa"/>
          </w:tcPr>
          <w:p w:rsidR="00D43373" w:rsidRP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b/>
                <w:sz w:val="24"/>
                <w:szCs w:val="24"/>
              </w:rPr>
              <w:t>TERM II SYLLABUS</w:t>
            </w:r>
          </w:p>
        </w:tc>
      </w:tr>
      <w:tr w:rsidR="00D43373" w:rsidTr="00D43373">
        <w:tc>
          <w:tcPr>
            <w:tcW w:w="1951" w:type="dxa"/>
          </w:tcPr>
          <w:p w:rsid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3373" w:rsidRP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3686" w:type="dxa"/>
          </w:tcPr>
          <w:p w:rsidR="00D43373" w:rsidRPr="00D43373" w:rsidRDefault="00D43373" w:rsidP="00D4337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b/>
                <w:sz w:val="24"/>
                <w:szCs w:val="24"/>
              </w:rPr>
              <w:t>TOPICS: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Solve the maze (p. 7)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Animals kingdom (p. 8-9)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All at sea (p.12)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Lights, Camera Action (p.17)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Mighty Mountains (p. 19)</w:t>
            </w:r>
          </w:p>
        </w:tc>
        <w:tc>
          <w:tcPr>
            <w:tcW w:w="3605" w:type="dxa"/>
          </w:tcPr>
          <w:p w:rsidR="00D43373" w:rsidRPr="00D43373" w:rsidRDefault="00D43373" w:rsidP="00D433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373" w:rsidTr="00D43373">
        <w:tc>
          <w:tcPr>
            <w:tcW w:w="1951" w:type="dxa"/>
          </w:tcPr>
          <w:p w:rsid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3373" w:rsidRP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b/>
                <w:sz w:val="24"/>
                <w:szCs w:val="24"/>
              </w:rPr>
              <w:t>MID TERM EXAM</w:t>
            </w:r>
          </w:p>
        </w:tc>
        <w:tc>
          <w:tcPr>
            <w:tcW w:w="3686" w:type="dxa"/>
          </w:tcPr>
          <w:p w:rsidR="00D43373" w:rsidRPr="00D43373" w:rsidRDefault="00D43373" w:rsidP="00D4337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b/>
                <w:sz w:val="24"/>
                <w:szCs w:val="24"/>
              </w:rPr>
              <w:t>TOPICS: (pg. 7 – 30)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Solve the maze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Animal kingdom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 xml:space="preserve">Where in the world 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 xml:space="preserve">All at sea 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 xml:space="preserve">Globetrotting 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Light, Camera, Action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 xml:space="preserve">Medically speaking 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 xml:space="preserve">Mighty mountains 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 xml:space="preserve">Sports stars 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 xml:space="preserve">Word game 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 xml:space="preserve">Music to the ears 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 xml:space="preserve">Famous firsts 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 xml:space="preserve">Mission space 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 xml:space="preserve">Cricket crazy 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 xml:space="preserve">Quiz yourself 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 xml:space="preserve">Machines at work </w:t>
            </w:r>
          </w:p>
          <w:p w:rsidR="00D43373" w:rsidRPr="00D43373" w:rsidRDefault="00D43373" w:rsidP="00D433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</w:tcPr>
          <w:p w:rsidR="00D43373" w:rsidRPr="00D43373" w:rsidRDefault="00D43373" w:rsidP="00D433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373" w:rsidTr="00D43373">
        <w:tc>
          <w:tcPr>
            <w:tcW w:w="1951" w:type="dxa"/>
          </w:tcPr>
          <w:p w:rsid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3373" w:rsidRP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3686" w:type="dxa"/>
          </w:tcPr>
          <w:p w:rsidR="00D43373" w:rsidRPr="00D43373" w:rsidRDefault="00D43373" w:rsidP="00D433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</w:tcPr>
          <w:p w:rsidR="00D43373" w:rsidRPr="00D43373" w:rsidRDefault="00D43373" w:rsidP="00D4337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b/>
                <w:sz w:val="24"/>
                <w:szCs w:val="24"/>
              </w:rPr>
              <w:t>TOPICS: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Famous lakes in India (p.39)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Sobriquets (p.40)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Riddles (p.42)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Geo-regions (p.43)</w:t>
            </w:r>
          </w:p>
        </w:tc>
      </w:tr>
      <w:tr w:rsidR="00D43373" w:rsidTr="00D43373">
        <w:tc>
          <w:tcPr>
            <w:tcW w:w="1951" w:type="dxa"/>
          </w:tcPr>
          <w:p w:rsid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3373" w:rsidRP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3686" w:type="dxa"/>
          </w:tcPr>
          <w:p w:rsidR="00D43373" w:rsidRPr="00D43373" w:rsidRDefault="00D43373" w:rsidP="00D433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</w:tcPr>
          <w:p w:rsidR="00D43373" w:rsidRPr="00D43373" w:rsidRDefault="00D43373" w:rsidP="00D4337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b/>
                <w:sz w:val="24"/>
                <w:szCs w:val="24"/>
              </w:rPr>
              <w:t>TOPICS: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 xml:space="preserve">Animals and their habitats (p.46) 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Quiz yourself-2 (p.51)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Cups and games (p. 52)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Stars of the business world (p. 57)</w:t>
            </w:r>
          </w:p>
          <w:p w:rsidR="00D43373" w:rsidRPr="00D43373" w:rsidRDefault="00D43373" w:rsidP="00D4337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Word game (p. 58)</w:t>
            </w:r>
          </w:p>
        </w:tc>
      </w:tr>
      <w:tr w:rsidR="00D43373" w:rsidTr="00D43373">
        <w:tc>
          <w:tcPr>
            <w:tcW w:w="1951" w:type="dxa"/>
          </w:tcPr>
          <w:p w:rsidR="00D43373" w:rsidRPr="00D43373" w:rsidRDefault="00D43373" w:rsidP="00D4337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3686" w:type="dxa"/>
          </w:tcPr>
          <w:p w:rsidR="00D43373" w:rsidRPr="00D43373" w:rsidRDefault="00D43373" w:rsidP="00D433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</w:tcPr>
          <w:p w:rsidR="00D43373" w:rsidRPr="00D43373" w:rsidRDefault="00D43373" w:rsidP="00D4337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TOPICS: (Pg. 32 – 80) </w:t>
            </w:r>
          </w:p>
          <w:p w:rsidR="00D43373" w:rsidRPr="00D43373" w:rsidRDefault="00D43373" w:rsidP="00D433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43373">
              <w:rPr>
                <w:rFonts w:ascii="Times New Roman" w:hAnsi="Times New Roman" w:cs="Times New Roman"/>
                <w:sz w:val="24"/>
                <w:szCs w:val="24"/>
              </w:rPr>
              <w:t>Great emperors (p.32) TO Sports vocabulary  (p. 80)</w:t>
            </w:r>
          </w:p>
        </w:tc>
      </w:tr>
    </w:tbl>
    <w:p w:rsidR="00D43373" w:rsidRDefault="00D43373" w:rsidP="00D43373">
      <w:pPr>
        <w:pStyle w:val="NoSpacing"/>
      </w:pPr>
    </w:p>
    <w:sectPr w:rsidR="00D43373" w:rsidSect="0039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04E0"/>
    <w:multiLevelType w:val="hybridMultilevel"/>
    <w:tmpl w:val="DB82B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77C57"/>
    <w:multiLevelType w:val="hybridMultilevel"/>
    <w:tmpl w:val="B6207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22B17"/>
    <w:multiLevelType w:val="hybridMultilevel"/>
    <w:tmpl w:val="DE143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444A6"/>
    <w:multiLevelType w:val="hybridMultilevel"/>
    <w:tmpl w:val="3B909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43373"/>
    <w:rsid w:val="003966F8"/>
    <w:rsid w:val="00D43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3373"/>
    <w:pPr>
      <w:spacing w:after="0" w:line="240" w:lineRule="auto"/>
    </w:pPr>
  </w:style>
  <w:style w:type="table" w:styleId="TableGrid">
    <w:name w:val="Table Grid"/>
    <w:basedOn w:val="TableNormal"/>
    <w:uiPriority w:val="59"/>
    <w:rsid w:val="00D433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2018-05-02T14:38:00Z</dcterms:created>
  <dcterms:modified xsi:type="dcterms:W3CDTF">2018-05-02T14:46:00Z</dcterms:modified>
</cp:coreProperties>
</file>