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08" w:rsidRPr="0085193A" w:rsidRDefault="0085193A" w:rsidP="0085193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85193A">
        <w:rPr>
          <w:rFonts w:ascii="Bookman Old Style" w:hAnsi="Bookman Old Style"/>
          <w:b/>
          <w:sz w:val="28"/>
          <w:szCs w:val="28"/>
        </w:rPr>
        <w:t>SCIENCE SYLLABUS</w:t>
      </w:r>
    </w:p>
    <w:p w:rsidR="0085193A" w:rsidRPr="0085193A" w:rsidRDefault="0085193A" w:rsidP="0085193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85193A">
        <w:rPr>
          <w:rFonts w:ascii="Bookman Old Style" w:hAnsi="Bookman Old Style"/>
          <w:b/>
          <w:sz w:val="28"/>
          <w:szCs w:val="28"/>
        </w:rPr>
        <w:t>CLASS V</w:t>
      </w:r>
    </w:p>
    <w:p w:rsidR="0085193A" w:rsidRPr="0085193A" w:rsidRDefault="0085193A" w:rsidP="0085193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85193A">
        <w:rPr>
          <w:rFonts w:ascii="Bookman Old Style" w:hAnsi="Bookman Old Style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Look w:val="04A0"/>
      </w:tblPr>
      <w:tblGrid>
        <w:gridCol w:w="3085"/>
        <w:gridCol w:w="5245"/>
        <w:gridCol w:w="5844"/>
      </w:tblGrid>
      <w:tr w:rsidR="0085193A" w:rsidRPr="0085193A" w:rsidTr="00B33B45">
        <w:tc>
          <w:tcPr>
            <w:tcW w:w="3085" w:type="dxa"/>
          </w:tcPr>
          <w:p w:rsidR="0085193A" w:rsidRPr="0085193A" w:rsidRDefault="0085193A" w:rsidP="00B33B45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5245" w:type="dxa"/>
          </w:tcPr>
          <w:p w:rsidR="0085193A" w:rsidRPr="0085193A" w:rsidRDefault="0085193A" w:rsidP="00B33B45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193A">
              <w:rPr>
                <w:rFonts w:ascii="Bookman Old Style" w:hAnsi="Bookman Old Style"/>
                <w:b/>
                <w:sz w:val="26"/>
                <w:szCs w:val="26"/>
              </w:rPr>
              <w:t>TERM I SYLLABUS</w:t>
            </w:r>
          </w:p>
        </w:tc>
        <w:tc>
          <w:tcPr>
            <w:tcW w:w="5844" w:type="dxa"/>
          </w:tcPr>
          <w:p w:rsidR="0085193A" w:rsidRPr="0085193A" w:rsidRDefault="0085193A" w:rsidP="00B33B45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193A">
              <w:rPr>
                <w:rFonts w:ascii="Bookman Old Style" w:hAnsi="Bookman Old Style"/>
                <w:b/>
                <w:sz w:val="26"/>
                <w:szCs w:val="26"/>
              </w:rPr>
              <w:t>TERM II SYLLABUS</w:t>
            </w:r>
          </w:p>
        </w:tc>
      </w:tr>
      <w:tr w:rsidR="0085193A" w:rsidTr="00B33B45">
        <w:tc>
          <w:tcPr>
            <w:tcW w:w="3085" w:type="dxa"/>
          </w:tcPr>
          <w:p w:rsid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85193A" w:rsidRP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193A">
              <w:rPr>
                <w:rFonts w:ascii="Bookman Old Style" w:hAnsi="Bookman Old Style"/>
                <w:b/>
                <w:sz w:val="26"/>
                <w:szCs w:val="26"/>
              </w:rPr>
              <w:t>PERIODIC TEST I</w:t>
            </w:r>
          </w:p>
        </w:tc>
        <w:tc>
          <w:tcPr>
            <w:tcW w:w="5245" w:type="dxa"/>
          </w:tcPr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1: Reproduction in plants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2: Keeping healthy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3: Safety and first aid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4: Constructing a house </w:t>
            </w:r>
          </w:p>
        </w:tc>
        <w:tc>
          <w:tcPr>
            <w:tcW w:w="5844" w:type="dxa"/>
            <w:vMerge w:val="restart"/>
          </w:tcPr>
          <w:p w:rsidR="0085193A" w:rsidRDefault="0085193A" w:rsidP="0085193A">
            <w:pPr>
              <w:pStyle w:val="NoSpacing"/>
            </w:pPr>
          </w:p>
        </w:tc>
      </w:tr>
      <w:tr w:rsidR="0085193A" w:rsidTr="00B33B45">
        <w:tc>
          <w:tcPr>
            <w:tcW w:w="3085" w:type="dxa"/>
          </w:tcPr>
          <w:p w:rsid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85193A" w:rsidRP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193A">
              <w:rPr>
                <w:rFonts w:ascii="Bookman Old Style" w:hAnsi="Bookman Old Style"/>
                <w:b/>
                <w:sz w:val="26"/>
                <w:szCs w:val="26"/>
              </w:rPr>
              <w:t>MID TERM EXAM</w:t>
            </w:r>
          </w:p>
        </w:tc>
        <w:tc>
          <w:tcPr>
            <w:tcW w:w="5245" w:type="dxa"/>
          </w:tcPr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1: Reproduction in plants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2: Keeping healthy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3: Safety and first aid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>Chapter 4: Constructing a house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5: Matter- solids, liquids, gases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 6: Soil erosion and conservation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7: Rocks and Minerals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15: Our Environment </w:t>
            </w:r>
          </w:p>
        </w:tc>
        <w:tc>
          <w:tcPr>
            <w:tcW w:w="5844" w:type="dxa"/>
            <w:vMerge/>
          </w:tcPr>
          <w:p w:rsidR="0085193A" w:rsidRDefault="0085193A" w:rsidP="0085193A">
            <w:pPr>
              <w:pStyle w:val="NoSpacing"/>
            </w:pPr>
          </w:p>
        </w:tc>
      </w:tr>
      <w:tr w:rsidR="0085193A" w:rsidTr="00B33B45">
        <w:tc>
          <w:tcPr>
            <w:tcW w:w="3085" w:type="dxa"/>
          </w:tcPr>
          <w:p w:rsidR="0085193A" w:rsidRP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193A">
              <w:rPr>
                <w:rFonts w:ascii="Bookman Old Style" w:hAnsi="Bookman Old Style"/>
                <w:b/>
                <w:sz w:val="26"/>
                <w:szCs w:val="26"/>
              </w:rPr>
              <w:t>PERIODIC TEST II</w:t>
            </w:r>
          </w:p>
        </w:tc>
        <w:tc>
          <w:tcPr>
            <w:tcW w:w="5245" w:type="dxa"/>
          </w:tcPr>
          <w:p w:rsidR="0085193A" w:rsidRDefault="0085193A" w:rsidP="0085193A">
            <w:pPr>
              <w:pStyle w:val="NoSpacing"/>
            </w:pPr>
          </w:p>
        </w:tc>
        <w:tc>
          <w:tcPr>
            <w:tcW w:w="5844" w:type="dxa"/>
          </w:tcPr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8: Animals are different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9: Our skeletal system </w:t>
            </w:r>
          </w:p>
        </w:tc>
      </w:tr>
      <w:tr w:rsidR="0085193A" w:rsidTr="00B33B45">
        <w:tc>
          <w:tcPr>
            <w:tcW w:w="3085" w:type="dxa"/>
          </w:tcPr>
          <w:p w:rsidR="0085193A" w:rsidRP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193A">
              <w:rPr>
                <w:rFonts w:ascii="Bookman Old Style" w:hAnsi="Bookman Old Style"/>
                <w:b/>
                <w:sz w:val="26"/>
                <w:szCs w:val="26"/>
              </w:rPr>
              <w:t>PERIODIC TEST III</w:t>
            </w:r>
          </w:p>
        </w:tc>
        <w:tc>
          <w:tcPr>
            <w:tcW w:w="5245" w:type="dxa"/>
          </w:tcPr>
          <w:p w:rsidR="0085193A" w:rsidRDefault="0085193A" w:rsidP="0085193A">
            <w:pPr>
              <w:pStyle w:val="NoSpacing"/>
            </w:pPr>
          </w:p>
        </w:tc>
        <w:tc>
          <w:tcPr>
            <w:tcW w:w="5844" w:type="dxa"/>
          </w:tcPr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10: Our nervous system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11: Force and energy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>Chapter 12: Life support systems (Air and water)</w:t>
            </w:r>
          </w:p>
        </w:tc>
      </w:tr>
      <w:tr w:rsidR="0085193A" w:rsidTr="00B33B45">
        <w:tc>
          <w:tcPr>
            <w:tcW w:w="3085" w:type="dxa"/>
          </w:tcPr>
          <w:p w:rsid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B33B45" w:rsidRDefault="00B33B45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85193A" w:rsidRPr="0085193A" w:rsidRDefault="0085193A" w:rsidP="0085193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85193A">
              <w:rPr>
                <w:rFonts w:ascii="Bookman Old Style" w:hAnsi="Bookman Old Style"/>
                <w:b/>
                <w:sz w:val="26"/>
                <w:szCs w:val="26"/>
              </w:rPr>
              <w:t>TERM END EXAM</w:t>
            </w:r>
          </w:p>
        </w:tc>
        <w:tc>
          <w:tcPr>
            <w:tcW w:w="5245" w:type="dxa"/>
          </w:tcPr>
          <w:p w:rsidR="0085193A" w:rsidRDefault="0085193A" w:rsidP="0085193A">
            <w:pPr>
              <w:pStyle w:val="NoSpacing"/>
            </w:pPr>
          </w:p>
        </w:tc>
        <w:tc>
          <w:tcPr>
            <w:tcW w:w="5844" w:type="dxa"/>
          </w:tcPr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8: Animals are different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>Chapter 9: Our skeletal system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10: Our nervous system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11: Force and energy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>Chapter 12: Life support systems (Air and water)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13: Our nearest neighbour in space </w:t>
            </w:r>
          </w:p>
          <w:p w:rsidR="0085193A" w:rsidRPr="00B33B45" w:rsidRDefault="0085193A" w:rsidP="0085193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B33B45">
              <w:rPr>
                <w:rFonts w:ascii="Bookman Old Style" w:hAnsi="Bookman Old Style"/>
                <w:sz w:val="24"/>
                <w:szCs w:val="24"/>
              </w:rPr>
              <w:t xml:space="preserve">Chapter 14: Natural Disaster </w:t>
            </w:r>
          </w:p>
        </w:tc>
      </w:tr>
    </w:tbl>
    <w:p w:rsidR="0085193A" w:rsidRDefault="0085193A" w:rsidP="0085193A">
      <w:pPr>
        <w:pStyle w:val="NoSpacing"/>
      </w:pPr>
    </w:p>
    <w:sectPr w:rsidR="0085193A" w:rsidSect="008519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85193A"/>
    <w:rsid w:val="00222708"/>
    <w:rsid w:val="0085193A"/>
    <w:rsid w:val="00B33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93A"/>
    <w:pPr>
      <w:spacing w:after="0" w:line="240" w:lineRule="auto"/>
    </w:pPr>
  </w:style>
  <w:style w:type="table" w:styleId="TableGrid">
    <w:name w:val="Table Grid"/>
    <w:basedOn w:val="TableNormal"/>
    <w:uiPriority w:val="59"/>
    <w:rsid w:val="008519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2018-04-30T13:28:00Z</dcterms:created>
  <dcterms:modified xsi:type="dcterms:W3CDTF">2018-04-30T13:40:00Z</dcterms:modified>
</cp:coreProperties>
</file>