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97D9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МИНОБРНАУКИ РОССИИ</w:t>
      </w:r>
    </w:p>
    <w:p w14:paraId="5D5C30E7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Санкт-Петербургский государственный</w:t>
      </w:r>
    </w:p>
    <w:p w14:paraId="34CCFC4A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электротехнический университет</w:t>
      </w:r>
    </w:p>
    <w:p w14:paraId="36F76BB7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«ЛЭТИ» им. В.И. Ульянова (Ленина)</w:t>
      </w:r>
    </w:p>
    <w:p w14:paraId="4CEC143C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вычислительной техники</w:t>
      </w:r>
    </w:p>
    <w:p w14:paraId="17D129F3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</w:p>
    <w:p w14:paraId="4E43152F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9097F8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0B2354" w14:textId="77777777" w:rsidR="002744AA" w:rsidRPr="002744AA" w:rsidRDefault="002744AA" w:rsidP="00415B0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5709E9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23F28E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1D134B" w14:textId="77777777" w:rsidR="002744AA" w:rsidRPr="002744AA" w:rsidRDefault="002744AA" w:rsidP="002744AA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pacing w:val="5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bCs/>
          <w:caps/>
          <w:color w:val="000000"/>
          <w:spacing w:val="5"/>
          <w:sz w:val="28"/>
          <w:szCs w:val="28"/>
          <w:lang w:eastAsia="ru-RU"/>
        </w:rPr>
        <w:t>отчет</w:t>
      </w:r>
    </w:p>
    <w:p w14:paraId="6479F8B0" w14:textId="495C3723" w:rsidR="002744AA" w:rsidRPr="00116D58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 лабораторной работе № </w:t>
      </w:r>
      <w:r w:rsidR="00415B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</w:p>
    <w:p w14:paraId="36466CFA" w14:textId="349935AC" w:rsidR="002744AA" w:rsidRPr="002744AA" w:rsidRDefault="002744AA" w:rsidP="001046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 «</w:t>
      </w:r>
      <w:r w:rsidR="00415B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Web</w:t>
      </w:r>
      <w:r w:rsidR="00415B04" w:rsidRPr="00415B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-</w:t>
      </w:r>
      <w:r w:rsidR="00415B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программирование</w:t>
      </w:r>
      <w:r w:rsidRPr="002744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46CF8205" w14:textId="4B3867DD" w:rsidR="002744AA" w:rsidRPr="005A3660" w:rsidRDefault="002744AA" w:rsidP="001046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>Тема:</w:t>
      </w:r>
      <w:r w:rsidR="004973DA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 xml:space="preserve"> </w:t>
      </w:r>
      <w:r w:rsidR="00415B04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 xml:space="preserve">Установка и настройка среды разработки и исполнения          </w:t>
      </w:r>
      <w:r w:rsidR="00415B04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en-US" w:eastAsia="ru-RU"/>
        </w:rPr>
        <w:t>Web</w:t>
      </w:r>
      <w:r w:rsidR="00415B04" w:rsidRPr="00415B04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>-</w:t>
      </w:r>
      <w:r w:rsidR="00415B04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>приложения</w:t>
      </w:r>
    </w:p>
    <w:p w14:paraId="21BBD36F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AB0617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15861B" w14:textId="77777777" w:rsidR="002744AA" w:rsidRPr="00116D58" w:rsidRDefault="002744AA" w:rsidP="00415B0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C6AD47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F22CC0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AB7ED1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2CF32F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744AA" w:rsidRPr="002744AA" w14:paraId="3904D17D" w14:textId="77777777" w:rsidTr="000B3D82">
        <w:trPr>
          <w:trHeight w:val="614"/>
        </w:trPr>
        <w:tc>
          <w:tcPr>
            <w:tcW w:w="2206" w:type="pct"/>
            <w:vAlign w:val="bottom"/>
          </w:tcPr>
          <w:p w14:paraId="6F7A5B6A" w14:textId="77777777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4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гр. 3312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411EFC3" w14:textId="77777777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F27E839" w14:textId="677AAB1B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4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Сабиров Р. Д.</w:t>
            </w:r>
          </w:p>
        </w:tc>
      </w:tr>
      <w:tr w:rsidR="002744AA" w:rsidRPr="002744AA" w14:paraId="49D041E9" w14:textId="77777777" w:rsidTr="000B3D82">
        <w:trPr>
          <w:trHeight w:val="614"/>
        </w:trPr>
        <w:tc>
          <w:tcPr>
            <w:tcW w:w="2206" w:type="pct"/>
            <w:vAlign w:val="bottom"/>
          </w:tcPr>
          <w:p w14:paraId="08E568C7" w14:textId="77777777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4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F14EE4" w14:textId="77777777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B6C6E4D" w14:textId="178FAC1E" w:rsidR="002744AA" w:rsidRPr="002744AA" w:rsidRDefault="00104600" w:rsidP="00274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Павловский М. Г.</w:t>
            </w:r>
          </w:p>
        </w:tc>
      </w:tr>
    </w:tbl>
    <w:p w14:paraId="557D5B7D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52BAE11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37C18BFB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Санкт-Петербург</w:t>
      </w:r>
    </w:p>
    <w:p w14:paraId="10227A91" w14:textId="7CE9310F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202</w:t>
      </w:r>
      <w:r w:rsidR="00415B0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</w:t>
      </w:r>
    </w:p>
    <w:bookmarkStart w:id="0" w:name="_Toc14648274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643303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34E5E1" w14:textId="3275AD6C" w:rsidR="002744AA" w:rsidRPr="00116EDF" w:rsidRDefault="002744AA" w:rsidP="002744AA">
          <w:pPr>
            <w:pStyle w:val="a7"/>
            <w:spacing w:after="24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16ED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1037321" w14:textId="10F59C5C" w:rsidR="00FA6774" w:rsidRPr="00FA6774" w:rsidRDefault="002744AA" w:rsidP="00FA6774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073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0732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073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693691" w:history="1">
            <w:r w:rsidR="00FA6774" w:rsidRPr="00FA6774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Цель работы</w:t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_Toc209693691 \h </w:instrText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48C3C" w14:textId="1E5848F7" w:rsidR="00FA6774" w:rsidRPr="00FA6774" w:rsidRDefault="0075330F" w:rsidP="00FA6774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693692" w:history="1">
            <w:r w:rsidR="00FA6774" w:rsidRPr="00FA6774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Перечень основных действий</w:t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_Toc209693692 \h </w:instrText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4AC11" w14:textId="4A51A3A0" w:rsidR="00FA6774" w:rsidRPr="00FA6774" w:rsidRDefault="0075330F" w:rsidP="00FA6774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693693" w:history="1">
            <w:r w:rsidR="00FA6774" w:rsidRPr="00FA6774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Распечатка измененного файла </w:t>
            </w:r>
            <w:r w:rsidR="00FA6774" w:rsidRPr="00FA6774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server</w:t>
            </w:r>
            <w:r w:rsidR="00FA6774" w:rsidRPr="00FA6774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="00FA6774" w:rsidRPr="00FA6774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xml</w:t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_Toc209693693 \h </w:instrText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9F2F3" w14:textId="28F49C1D" w:rsidR="00FA6774" w:rsidRPr="00FA6774" w:rsidRDefault="0075330F" w:rsidP="00FA6774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693694" w:history="1">
            <w:r w:rsidR="00FA6774" w:rsidRPr="00FA6774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Скриншот установленной версии </w:t>
            </w:r>
            <w:r w:rsidR="00FA6774" w:rsidRPr="00FA6774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Maven</w:t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_Toc209693694 \h </w:instrText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A27E6" w14:textId="6DECA732" w:rsidR="00FA6774" w:rsidRPr="00FA6774" w:rsidRDefault="0075330F" w:rsidP="00FA6774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693695" w:history="1">
            <w:r w:rsidR="00FA6774" w:rsidRPr="00FA677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_Toc209693695 \h </w:instrText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A6774" w:rsidRPr="00FA67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93647" w14:textId="22B9714E" w:rsidR="00872451" w:rsidRDefault="002744AA" w:rsidP="00307328">
          <w:pPr>
            <w:spacing w:line="360" w:lineRule="auto"/>
            <w:jc w:val="both"/>
            <w:rPr>
              <w:b/>
              <w:bCs/>
            </w:rPr>
          </w:pPr>
          <w:r w:rsidRPr="0030732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06D3E0D" w14:textId="4FE7223C" w:rsidR="002744AA" w:rsidRPr="00872451" w:rsidRDefault="002744AA" w:rsidP="00872451">
      <w:pPr>
        <w:spacing w:line="360" w:lineRule="auto"/>
      </w:pPr>
      <w:r>
        <w:rPr>
          <w:rFonts w:ascii="Times New Roman" w:eastAsia="Times New Roman" w:hAnsi="Times New Roman" w:cstheme="majorBidi"/>
          <w:b/>
          <w:color w:val="000000" w:themeColor="text1"/>
          <w:sz w:val="28"/>
          <w:szCs w:val="32"/>
          <w:lang w:eastAsia="ru-RU"/>
        </w:rPr>
        <w:br w:type="page"/>
      </w:r>
    </w:p>
    <w:p w14:paraId="59267B69" w14:textId="77777777" w:rsidR="002744AA" w:rsidRPr="002744AA" w:rsidRDefault="002744AA" w:rsidP="002744AA">
      <w:pPr>
        <w:pStyle w:val="1"/>
        <w:rPr>
          <w:rFonts w:eastAsia="Times New Roman"/>
          <w:lang w:eastAsia="ru-RU"/>
        </w:rPr>
      </w:pPr>
      <w:bookmarkStart w:id="1" w:name="_Toc209693691"/>
      <w:r w:rsidRPr="002744AA">
        <w:rPr>
          <w:rFonts w:eastAsia="Times New Roman"/>
          <w:lang w:eastAsia="ru-RU"/>
        </w:rPr>
        <w:lastRenderedPageBreak/>
        <w:t>Цель работы</w:t>
      </w:r>
      <w:bookmarkEnd w:id="0"/>
      <w:bookmarkEnd w:id="1"/>
    </w:p>
    <w:p w14:paraId="34595C4A" w14:textId="018569EE" w:rsidR="002744AA" w:rsidRPr="00B127F7" w:rsidRDefault="00EC3D54" w:rsidP="00EC3D5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EC3D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зучение процесса настройки Web-сервера Apache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C3D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Tomcat и системы сборки Maven в среде Eclipce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B7D7219" w14:textId="558E264C" w:rsidR="00C2145F" w:rsidRPr="00116D58" w:rsidRDefault="00EC3D54" w:rsidP="00C2145F">
      <w:pPr>
        <w:pStyle w:val="1"/>
        <w:rPr>
          <w:rFonts w:eastAsia="Times New Roman"/>
          <w:lang w:eastAsia="ru-RU"/>
        </w:rPr>
      </w:pPr>
      <w:bookmarkStart w:id="2" w:name="_Toc209693692"/>
      <w:r>
        <w:rPr>
          <w:rFonts w:eastAsia="Times New Roman"/>
          <w:lang w:eastAsia="ru-RU"/>
        </w:rPr>
        <w:t>Перечень основных действий</w:t>
      </w:r>
      <w:bookmarkEnd w:id="2"/>
    </w:p>
    <w:p w14:paraId="598D7091" w14:textId="4CF48C68" w:rsidR="00EC3D54" w:rsidRDefault="00EC3D54" w:rsidP="00EC3D54">
      <w:pPr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В самом начале работы был установлен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noProof/>
          <w:sz w:val="28"/>
          <w:szCs w:val="28"/>
        </w:rPr>
        <w:t xml:space="preserve">-сервер </w:t>
      </w:r>
      <w:r w:rsidRPr="00EC3D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Apache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C3D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Tomcat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EC3D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.11.0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для </w:t>
      </w:r>
      <w:r w:rsidRPr="00EC3D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организации доступа к JDK со стороны Web-сервера Apache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C3D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Tomcat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была добавлена системная переменная окружения (рис. 1).</w:t>
      </w:r>
    </w:p>
    <w:p w14:paraId="35A9A8D0" w14:textId="183AB1BA" w:rsidR="007C0B9D" w:rsidRDefault="00EC3D54" w:rsidP="00EC3D5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2401CBF" wp14:editId="3DD10F09">
            <wp:extent cx="3314700" cy="31441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264" t="25180" r="36613" b="29079"/>
                    <a:stretch/>
                  </pic:blipFill>
                  <pic:spPr bwMode="auto">
                    <a:xfrm>
                      <a:off x="0" y="0"/>
                      <a:ext cx="3321881" cy="315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0DDCD" w14:textId="399BF596" w:rsidR="00EC3D54" w:rsidRDefault="00EC3D54" w:rsidP="00EC3D5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1 – Добавление расположения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JDK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системных переменных</w:t>
      </w:r>
    </w:p>
    <w:p w14:paraId="2F2949B8" w14:textId="077065E6" w:rsidR="00EC3D54" w:rsidRDefault="00EC3D54" w:rsidP="00EC3D5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E7F3B" w:rsidRPr="00BE7F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умолчанию Apache Tomcat использует для приема входящих</w:t>
      </w:r>
      <w:r w:rsidR="00BE7F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E7F3B" w:rsidRPr="00BE7F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подключений</w:t>
      </w:r>
      <w:r w:rsidR="00BE7F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E7F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TCP</w:t>
      </w:r>
      <w:r w:rsidR="00BE7F3B" w:rsidRPr="00BE7F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BE7F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 8080. В ходе работы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ыл изменен порт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EC3D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сервера со значения 8080, на 80</w:t>
      </w:r>
      <w:r w:rsidR="00BE7F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файле конфигурации </w:t>
      </w:r>
      <w:r w:rsidR="00BE7F3B" w:rsidRPr="00BE7F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\conf \server.xml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была проверена работоспособность приложения</w:t>
      </w:r>
      <w:r w:rsidR="00BE7F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адресу </w:t>
      </w:r>
      <w:hyperlink r:id="rId9" w:history="1">
        <w:r w:rsidR="00BE7F3B" w:rsidRPr="004A73D4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http://localhost/</w:t>
        </w:r>
      </w:hyperlink>
      <w:r w:rsidR="00BE7F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2).</w:t>
      </w:r>
    </w:p>
    <w:p w14:paraId="3B43DE5F" w14:textId="153E111A" w:rsidR="00BE7F3B" w:rsidRDefault="00BE7F3B" w:rsidP="00BE7F3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1CAA71E" wp14:editId="038B6212">
            <wp:extent cx="6238875" cy="325731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9930" cy="327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CDA4" w14:textId="29424209" w:rsidR="00BE7F3B" w:rsidRDefault="00BE7F3B" w:rsidP="00BE7F3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2 – проверка работоспособности приложения</w:t>
      </w:r>
    </w:p>
    <w:p w14:paraId="6DEC229E" w14:textId="7336FC80" w:rsidR="00BE7F3B" w:rsidRDefault="00BE7F3B" w:rsidP="00BE7F3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Далее необходимо было подключить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BE7F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 к среде разработки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Eclipse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этого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Eclipse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 выбран соответствующий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-сервер (рис. 3).</w:t>
      </w:r>
    </w:p>
    <w:p w14:paraId="1F81A354" w14:textId="1637EE1D" w:rsidR="00BE7F3B" w:rsidRDefault="00BE7F3B" w:rsidP="00BE7F3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C89100A" wp14:editId="73D5141A">
            <wp:extent cx="4648200" cy="31899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09" r="650"/>
                    <a:stretch/>
                  </pic:blipFill>
                  <pic:spPr bwMode="auto">
                    <a:xfrm>
                      <a:off x="0" y="0"/>
                      <a:ext cx="4666339" cy="320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67A4A" w14:textId="392AF0B5" w:rsidR="00BE7F3B" w:rsidRDefault="00BE7F3B" w:rsidP="00BE7F3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3 – Добавление нового сервера</w:t>
      </w:r>
    </w:p>
    <w:p w14:paraId="3F611151" w14:textId="2804CCB8" w:rsidR="00BE7F3B" w:rsidRDefault="00BE7F3B" w:rsidP="00BE7F3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62114F6" wp14:editId="5C905474">
            <wp:extent cx="4019550" cy="22878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1676" cy="22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7BDE" w14:textId="5221C0E1" w:rsidR="00BE7F3B" w:rsidRDefault="00BE7F3B" w:rsidP="00BE7F3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Pr="00BE7F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4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</w:t>
      </w:r>
      <w:r w:rsidRPr="00BE7F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Project</w:t>
      </w:r>
      <w:r w:rsidRPr="00BE7F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Explorer</w:t>
      </w:r>
      <w:r w:rsidRPr="00BE7F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BE7F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подкаталогом созданного профиля со всеми файлами настроек</w:t>
      </w:r>
    </w:p>
    <w:p w14:paraId="73F15B51" w14:textId="15D26093" w:rsidR="00BE7F3B" w:rsidRDefault="00BE7F3B" w:rsidP="00BE7F3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Далее требовалось установить инструмент автоматизации сборки проектов – систему сборки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Maven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этого была скачана и установлена последняя версия фреймфорка (рис. 5).</w:t>
      </w:r>
    </w:p>
    <w:p w14:paraId="42CFA777" w14:textId="4AA94882" w:rsidR="00BE7F3B" w:rsidRDefault="00BE7F3B" w:rsidP="00BE7F3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7597BE4" wp14:editId="4752B2FC">
            <wp:extent cx="4724400" cy="33602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5209" cy="336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90B2" w14:textId="07B35307" w:rsidR="00BE7F3B" w:rsidRPr="00BE7F3B" w:rsidRDefault="00BE7F3B" w:rsidP="00BE7F3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5 – Установленный фреймворк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Maven</w:t>
      </w:r>
    </w:p>
    <w:p w14:paraId="517C7518" w14:textId="137A1140" w:rsidR="00036302" w:rsidRDefault="00036302" w:rsidP="00EB12BC">
      <w:pPr>
        <w:pStyle w:val="1"/>
        <w:rPr>
          <w:rFonts w:eastAsia="Times New Roman"/>
          <w:lang w:eastAsia="ru-RU"/>
        </w:rPr>
      </w:pPr>
    </w:p>
    <w:p w14:paraId="0B5F6CC2" w14:textId="1C637C7C" w:rsidR="00036302" w:rsidRPr="00036302" w:rsidRDefault="00036302" w:rsidP="00036302">
      <w:pPr>
        <w:rPr>
          <w:lang w:eastAsia="ru-RU"/>
        </w:rPr>
      </w:pPr>
    </w:p>
    <w:p w14:paraId="336866BB" w14:textId="2BBA306A" w:rsidR="002744AA" w:rsidRPr="00D8739D" w:rsidRDefault="00036302" w:rsidP="00EB12BC">
      <w:pPr>
        <w:pStyle w:val="1"/>
        <w:rPr>
          <w:rFonts w:eastAsia="Times New Roman"/>
          <w:lang w:eastAsia="ru-RU"/>
        </w:rPr>
      </w:pPr>
      <w:bookmarkStart w:id="3" w:name="_Toc209693693"/>
      <w:r>
        <w:rPr>
          <w:rFonts w:eastAsia="Times New Roman"/>
          <w:lang w:eastAsia="ru-RU"/>
        </w:rPr>
        <w:lastRenderedPageBreak/>
        <w:t xml:space="preserve">Распечатка измененного файла </w:t>
      </w:r>
      <w:r>
        <w:rPr>
          <w:rFonts w:eastAsia="Times New Roman"/>
          <w:lang w:val="en-US" w:eastAsia="ru-RU"/>
        </w:rPr>
        <w:t>server</w:t>
      </w:r>
      <w:r w:rsidRPr="00036302">
        <w:rPr>
          <w:rFonts w:eastAsia="Times New Roman"/>
          <w:lang w:eastAsia="ru-RU"/>
        </w:rPr>
        <w:t>.</w:t>
      </w:r>
      <w:r>
        <w:rPr>
          <w:rFonts w:eastAsia="Times New Roman"/>
          <w:lang w:val="en-US" w:eastAsia="ru-RU"/>
        </w:rPr>
        <w:t>xml</w:t>
      </w:r>
      <w:bookmarkEnd w:id="3"/>
    </w:p>
    <w:p w14:paraId="0A327AAB" w14:textId="3FA60C6C" w:rsidR="00E44E5A" w:rsidRDefault="00036302" w:rsidP="000363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EEB64ED" wp14:editId="7DD4DC16">
            <wp:extent cx="6198439" cy="3267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9436" cy="326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581C" w14:textId="5B312E76" w:rsidR="00036302" w:rsidRPr="00D8739D" w:rsidRDefault="00036302" w:rsidP="000363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Рис. 6 – Распечатка измененного файла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server</w:t>
      </w:r>
      <w:r w:rsidRPr="00036302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xml</w:t>
      </w:r>
    </w:p>
    <w:p w14:paraId="20C1FE46" w14:textId="4D447508" w:rsidR="00E44E5A" w:rsidRPr="00307328" w:rsidRDefault="00E44E5A" w:rsidP="00E44E5A">
      <w:pPr>
        <w:rPr>
          <w:lang w:eastAsia="ru-RU"/>
        </w:rPr>
      </w:pPr>
    </w:p>
    <w:p w14:paraId="24DEA246" w14:textId="71A3517E" w:rsidR="00E44E5A" w:rsidRPr="00D8739D" w:rsidRDefault="00036302" w:rsidP="00E44E5A">
      <w:pPr>
        <w:pStyle w:val="1"/>
        <w:rPr>
          <w:rFonts w:eastAsia="Times New Roman"/>
          <w:lang w:eastAsia="ru-RU"/>
        </w:rPr>
      </w:pPr>
      <w:bookmarkStart w:id="4" w:name="_Toc209693694"/>
      <w:r>
        <w:rPr>
          <w:rFonts w:eastAsia="Times New Roman"/>
          <w:lang w:eastAsia="ru-RU"/>
        </w:rPr>
        <w:t xml:space="preserve">Скриншот установленной версии </w:t>
      </w:r>
      <w:r>
        <w:rPr>
          <w:rFonts w:eastAsia="Times New Roman"/>
          <w:lang w:val="en-US" w:eastAsia="ru-RU"/>
        </w:rPr>
        <w:t>Maven</w:t>
      </w:r>
      <w:bookmarkEnd w:id="4"/>
    </w:p>
    <w:p w14:paraId="41FF4E69" w14:textId="45D2F76C" w:rsidR="002258AD" w:rsidRPr="0060659B" w:rsidRDefault="00036302" w:rsidP="00E44E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проверки установленной версии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Maven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необходимо открыть</w:t>
      </w:r>
      <w:r w:rsidRPr="000363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командную строку и ввести запрос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mvn</w:t>
      </w:r>
      <w:r w:rsidRPr="000363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7)</w:t>
      </w:r>
    </w:p>
    <w:p w14:paraId="4876E53F" w14:textId="5D2D64B1" w:rsidR="00036302" w:rsidRDefault="00036302" w:rsidP="00036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974D561" wp14:editId="6C964DA3">
            <wp:extent cx="6120130" cy="18268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CB85" w14:textId="39B18A9F" w:rsidR="00036302" w:rsidRPr="0060659B" w:rsidRDefault="00036302" w:rsidP="00036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7 – Установленная версия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Maven</w:t>
      </w:r>
    </w:p>
    <w:p w14:paraId="3400525C" w14:textId="0007EF3F" w:rsidR="00E44E5A" w:rsidRPr="00E44E5A" w:rsidRDefault="00E44E5A" w:rsidP="00E44E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9B4234" w14:textId="734C6301" w:rsidR="00E44E5A" w:rsidRPr="00116D58" w:rsidRDefault="00E44E5A" w:rsidP="00E44E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50C139" w14:textId="60CECF39" w:rsidR="00E44E5A" w:rsidRPr="00E44E5A" w:rsidRDefault="00E44E5A" w:rsidP="00E44E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5DA794" w14:textId="7EF29408" w:rsidR="00E44E5A" w:rsidRPr="00E44E5A" w:rsidRDefault="00E44E5A" w:rsidP="00E44E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557050" w14:textId="50311A20" w:rsidR="00BC3673" w:rsidRDefault="00BC3673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6B0380D7" w14:textId="26F2D155" w:rsidR="002744AA" w:rsidRPr="0008019A" w:rsidRDefault="002744AA" w:rsidP="0008019A">
      <w:pPr>
        <w:pStyle w:val="1"/>
      </w:pPr>
      <w:bookmarkStart w:id="5" w:name="_Toc209693695"/>
      <w:r w:rsidRPr="0008019A">
        <w:lastRenderedPageBreak/>
        <w:t>Вывод</w:t>
      </w:r>
      <w:bookmarkEnd w:id="5"/>
    </w:p>
    <w:p w14:paraId="2D74EF5B" w14:textId="3E07F4B7" w:rsidR="006D7D5A" w:rsidRPr="00036302" w:rsidRDefault="002744AA" w:rsidP="00036302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В ходе выполнения работы </w:t>
      </w:r>
      <w:r w:rsidR="0003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были установлены </w:t>
      </w:r>
      <w:r w:rsidR="0003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Web</w:t>
      </w:r>
      <w:r w:rsidR="0003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-сервер</w:t>
      </w:r>
      <w:r w:rsidR="00036302" w:rsidRPr="0003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03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Apache</w:t>
      </w:r>
      <w:r w:rsidR="00036302" w:rsidRPr="0003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03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Tomcat</w:t>
      </w:r>
      <w:r w:rsidR="0003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настроенный в среде разработке </w:t>
      </w:r>
      <w:r w:rsidR="0003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Eclipse</w:t>
      </w:r>
      <w:r w:rsidR="0003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а также установлена система сборки </w:t>
      </w:r>
      <w:r w:rsidR="0003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Maven</w:t>
      </w:r>
      <w:r w:rsidR="0003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который используется для автоматизации сборки проектов.</w:t>
      </w:r>
    </w:p>
    <w:sectPr w:rsidR="006D7D5A" w:rsidRPr="00036302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224E3" w14:textId="77777777" w:rsidR="0075330F" w:rsidRDefault="0075330F" w:rsidP="002744AA">
      <w:pPr>
        <w:spacing w:after="0" w:line="240" w:lineRule="auto"/>
      </w:pPr>
      <w:r>
        <w:separator/>
      </w:r>
    </w:p>
  </w:endnote>
  <w:endnote w:type="continuationSeparator" w:id="0">
    <w:p w14:paraId="607D3A1E" w14:textId="77777777" w:rsidR="0075330F" w:rsidRDefault="0075330F" w:rsidP="0027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D5D61" w14:textId="77777777" w:rsidR="0059669B" w:rsidRDefault="00FE4D6A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26243E83" w14:textId="77777777" w:rsidR="0059669B" w:rsidRDefault="0075330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588BD" w14:textId="77777777" w:rsidR="0075330F" w:rsidRDefault="0075330F" w:rsidP="002744AA">
      <w:pPr>
        <w:spacing w:after="0" w:line="240" w:lineRule="auto"/>
      </w:pPr>
      <w:r>
        <w:separator/>
      </w:r>
    </w:p>
  </w:footnote>
  <w:footnote w:type="continuationSeparator" w:id="0">
    <w:p w14:paraId="2D069275" w14:textId="77777777" w:rsidR="0075330F" w:rsidRDefault="0075330F" w:rsidP="0027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B105A" w14:textId="77777777" w:rsidR="00433A0D" w:rsidRDefault="00FE4D6A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6FA4"/>
    <w:multiLevelType w:val="hybridMultilevel"/>
    <w:tmpl w:val="78CED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1068"/>
    <w:multiLevelType w:val="hybridMultilevel"/>
    <w:tmpl w:val="2C8C64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D11E8"/>
    <w:multiLevelType w:val="hybridMultilevel"/>
    <w:tmpl w:val="79983F70"/>
    <w:lvl w:ilvl="0" w:tplc="A918AE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BE61D4C"/>
    <w:multiLevelType w:val="hybridMultilevel"/>
    <w:tmpl w:val="5F8049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2B7DC7"/>
    <w:multiLevelType w:val="hybridMultilevel"/>
    <w:tmpl w:val="29E6AE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B7128C"/>
    <w:multiLevelType w:val="hybridMultilevel"/>
    <w:tmpl w:val="52644D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053EDF"/>
    <w:multiLevelType w:val="hybridMultilevel"/>
    <w:tmpl w:val="417E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B0DE1"/>
    <w:multiLevelType w:val="hybridMultilevel"/>
    <w:tmpl w:val="2B9ECA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283EB0"/>
    <w:multiLevelType w:val="hybridMultilevel"/>
    <w:tmpl w:val="F0ACA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06DCC"/>
    <w:multiLevelType w:val="hybridMultilevel"/>
    <w:tmpl w:val="16200C14"/>
    <w:lvl w:ilvl="0" w:tplc="8438CF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62B7123"/>
    <w:multiLevelType w:val="hybridMultilevel"/>
    <w:tmpl w:val="6022937C"/>
    <w:lvl w:ilvl="0" w:tplc="60EC995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73009B"/>
    <w:multiLevelType w:val="hybridMultilevel"/>
    <w:tmpl w:val="D1983B64"/>
    <w:lvl w:ilvl="0" w:tplc="8438CF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D119B"/>
    <w:multiLevelType w:val="multilevel"/>
    <w:tmpl w:val="4764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65628"/>
    <w:multiLevelType w:val="hybridMultilevel"/>
    <w:tmpl w:val="ECB46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231E1"/>
    <w:multiLevelType w:val="multilevel"/>
    <w:tmpl w:val="67D4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743E3"/>
    <w:multiLevelType w:val="hybridMultilevel"/>
    <w:tmpl w:val="3746D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A42B8"/>
    <w:multiLevelType w:val="hybridMultilevel"/>
    <w:tmpl w:val="BE88DD6A"/>
    <w:lvl w:ilvl="0" w:tplc="C5CE28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96CA6"/>
    <w:multiLevelType w:val="hybridMultilevel"/>
    <w:tmpl w:val="C712AC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7C2A2B"/>
    <w:multiLevelType w:val="hybridMultilevel"/>
    <w:tmpl w:val="EB20E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92A70"/>
    <w:multiLevelType w:val="hybridMultilevel"/>
    <w:tmpl w:val="9EF49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83C17"/>
    <w:multiLevelType w:val="hybridMultilevel"/>
    <w:tmpl w:val="0DCCB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F742E"/>
    <w:multiLevelType w:val="hybridMultilevel"/>
    <w:tmpl w:val="CAA47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C3033"/>
    <w:multiLevelType w:val="hybridMultilevel"/>
    <w:tmpl w:val="629A1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33085B"/>
    <w:multiLevelType w:val="hybridMultilevel"/>
    <w:tmpl w:val="552009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53630F"/>
    <w:multiLevelType w:val="hybridMultilevel"/>
    <w:tmpl w:val="087E0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54CFF"/>
    <w:multiLevelType w:val="hybridMultilevel"/>
    <w:tmpl w:val="0FD02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894B59"/>
    <w:multiLevelType w:val="hybridMultilevel"/>
    <w:tmpl w:val="B2A85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0633C9"/>
    <w:multiLevelType w:val="hybridMultilevel"/>
    <w:tmpl w:val="BB16B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419B2"/>
    <w:multiLevelType w:val="multilevel"/>
    <w:tmpl w:val="E55239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CA6878"/>
    <w:multiLevelType w:val="multilevel"/>
    <w:tmpl w:val="145A23C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4F09E1"/>
    <w:multiLevelType w:val="multilevel"/>
    <w:tmpl w:val="7630804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28"/>
  </w:num>
  <w:num w:numId="4">
    <w:abstractNumId w:val="29"/>
  </w:num>
  <w:num w:numId="5">
    <w:abstractNumId w:val="30"/>
  </w:num>
  <w:num w:numId="6">
    <w:abstractNumId w:val="14"/>
  </w:num>
  <w:num w:numId="7">
    <w:abstractNumId w:val="12"/>
  </w:num>
  <w:num w:numId="8">
    <w:abstractNumId w:val="11"/>
  </w:num>
  <w:num w:numId="9">
    <w:abstractNumId w:val="16"/>
  </w:num>
  <w:num w:numId="10">
    <w:abstractNumId w:val="0"/>
  </w:num>
  <w:num w:numId="11">
    <w:abstractNumId w:val="21"/>
  </w:num>
  <w:num w:numId="12">
    <w:abstractNumId w:val="24"/>
  </w:num>
  <w:num w:numId="13">
    <w:abstractNumId w:val="15"/>
  </w:num>
  <w:num w:numId="14">
    <w:abstractNumId w:val="18"/>
  </w:num>
  <w:num w:numId="15">
    <w:abstractNumId w:val="25"/>
  </w:num>
  <w:num w:numId="16">
    <w:abstractNumId w:val="22"/>
  </w:num>
  <w:num w:numId="17">
    <w:abstractNumId w:val="7"/>
  </w:num>
  <w:num w:numId="18">
    <w:abstractNumId w:val="3"/>
  </w:num>
  <w:num w:numId="19">
    <w:abstractNumId w:val="1"/>
  </w:num>
  <w:num w:numId="20">
    <w:abstractNumId w:val="4"/>
  </w:num>
  <w:num w:numId="21">
    <w:abstractNumId w:val="17"/>
  </w:num>
  <w:num w:numId="22">
    <w:abstractNumId w:val="8"/>
  </w:num>
  <w:num w:numId="23">
    <w:abstractNumId w:val="13"/>
  </w:num>
  <w:num w:numId="24">
    <w:abstractNumId w:val="20"/>
  </w:num>
  <w:num w:numId="25">
    <w:abstractNumId w:val="26"/>
  </w:num>
  <w:num w:numId="26">
    <w:abstractNumId w:val="23"/>
  </w:num>
  <w:num w:numId="27">
    <w:abstractNumId w:val="5"/>
  </w:num>
  <w:num w:numId="28">
    <w:abstractNumId w:val="2"/>
  </w:num>
  <w:num w:numId="29">
    <w:abstractNumId w:val="19"/>
  </w:num>
  <w:num w:numId="30">
    <w:abstractNumId w:val="6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AA"/>
    <w:rsid w:val="00036302"/>
    <w:rsid w:val="00050EA5"/>
    <w:rsid w:val="000612AF"/>
    <w:rsid w:val="0006522E"/>
    <w:rsid w:val="0008019A"/>
    <w:rsid w:val="00093E25"/>
    <w:rsid w:val="000C10C5"/>
    <w:rsid w:val="000F333A"/>
    <w:rsid w:val="00100B85"/>
    <w:rsid w:val="00104600"/>
    <w:rsid w:val="00116D58"/>
    <w:rsid w:val="00116EDF"/>
    <w:rsid w:val="00133EC8"/>
    <w:rsid w:val="001411A5"/>
    <w:rsid w:val="0015364F"/>
    <w:rsid w:val="00165822"/>
    <w:rsid w:val="001972AA"/>
    <w:rsid w:val="001A2038"/>
    <w:rsid w:val="001B0456"/>
    <w:rsid w:val="001E0EF0"/>
    <w:rsid w:val="001E5DB1"/>
    <w:rsid w:val="001E7A60"/>
    <w:rsid w:val="00210AB0"/>
    <w:rsid w:val="002258AD"/>
    <w:rsid w:val="00243FE3"/>
    <w:rsid w:val="002610DA"/>
    <w:rsid w:val="00261A05"/>
    <w:rsid w:val="002744AA"/>
    <w:rsid w:val="00275CB2"/>
    <w:rsid w:val="0028528C"/>
    <w:rsid w:val="002966A1"/>
    <w:rsid w:val="002B58C9"/>
    <w:rsid w:val="00307328"/>
    <w:rsid w:val="003227D7"/>
    <w:rsid w:val="0035018F"/>
    <w:rsid w:val="00352239"/>
    <w:rsid w:val="003572E8"/>
    <w:rsid w:val="00367336"/>
    <w:rsid w:val="00375F3D"/>
    <w:rsid w:val="00380D2F"/>
    <w:rsid w:val="00382068"/>
    <w:rsid w:val="003E2C9C"/>
    <w:rsid w:val="00415B04"/>
    <w:rsid w:val="0042177C"/>
    <w:rsid w:val="00427A90"/>
    <w:rsid w:val="00434EB6"/>
    <w:rsid w:val="00441CD3"/>
    <w:rsid w:val="004973DA"/>
    <w:rsid w:val="004A4A39"/>
    <w:rsid w:val="004C0D44"/>
    <w:rsid w:val="004E07CD"/>
    <w:rsid w:val="0053174E"/>
    <w:rsid w:val="0053787A"/>
    <w:rsid w:val="0055282E"/>
    <w:rsid w:val="005A3660"/>
    <w:rsid w:val="005A5555"/>
    <w:rsid w:val="0060659B"/>
    <w:rsid w:val="006266CA"/>
    <w:rsid w:val="0064655A"/>
    <w:rsid w:val="00661C58"/>
    <w:rsid w:val="006761C5"/>
    <w:rsid w:val="006830A0"/>
    <w:rsid w:val="006B5BDE"/>
    <w:rsid w:val="006B5C80"/>
    <w:rsid w:val="006C0D0A"/>
    <w:rsid w:val="006D7D5A"/>
    <w:rsid w:val="006E71EA"/>
    <w:rsid w:val="006F3D19"/>
    <w:rsid w:val="00711203"/>
    <w:rsid w:val="00725908"/>
    <w:rsid w:val="0075330F"/>
    <w:rsid w:val="00766975"/>
    <w:rsid w:val="00781FC4"/>
    <w:rsid w:val="007A5084"/>
    <w:rsid w:val="007B7A8F"/>
    <w:rsid w:val="007C0B9D"/>
    <w:rsid w:val="007E59D6"/>
    <w:rsid w:val="007E6D46"/>
    <w:rsid w:val="007E7172"/>
    <w:rsid w:val="0081161F"/>
    <w:rsid w:val="0083125F"/>
    <w:rsid w:val="00831EEB"/>
    <w:rsid w:val="00872451"/>
    <w:rsid w:val="0088551F"/>
    <w:rsid w:val="008939DD"/>
    <w:rsid w:val="008D60B7"/>
    <w:rsid w:val="008E5232"/>
    <w:rsid w:val="00900F2A"/>
    <w:rsid w:val="009137A8"/>
    <w:rsid w:val="009230DE"/>
    <w:rsid w:val="009369CA"/>
    <w:rsid w:val="00940CEC"/>
    <w:rsid w:val="00982819"/>
    <w:rsid w:val="00982DA1"/>
    <w:rsid w:val="009B2F19"/>
    <w:rsid w:val="009E6389"/>
    <w:rsid w:val="009F0C1E"/>
    <w:rsid w:val="009F2EC0"/>
    <w:rsid w:val="009F71F7"/>
    <w:rsid w:val="00A61CA8"/>
    <w:rsid w:val="00AC7B1A"/>
    <w:rsid w:val="00B127F7"/>
    <w:rsid w:val="00B21830"/>
    <w:rsid w:val="00B24226"/>
    <w:rsid w:val="00B54590"/>
    <w:rsid w:val="00B62E31"/>
    <w:rsid w:val="00B65E58"/>
    <w:rsid w:val="00B74829"/>
    <w:rsid w:val="00B83D5B"/>
    <w:rsid w:val="00BB652D"/>
    <w:rsid w:val="00BC3673"/>
    <w:rsid w:val="00BE3E7F"/>
    <w:rsid w:val="00BE7F3B"/>
    <w:rsid w:val="00BF68E8"/>
    <w:rsid w:val="00C10674"/>
    <w:rsid w:val="00C2145F"/>
    <w:rsid w:val="00C22C7D"/>
    <w:rsid w:val="00C46901"/>
    <w:rsid w:val="00C72FDF"/>
    <w:rsid w:val="00CE19DD"/>
    <w:rsid w:val="00D1138D"/>
    <w:rsid w:val="00D22D4F"/>
    <w:rsid w:val="00D30867"/>
    <w:rsid w:val="00D418E9"/>
    <w:rsid w:val="00D4578C"/>
    <w:rsid w:val="00D8739D"/>
    <w:rsid w:val="00E070CF"/>
    <w:rsid w:val="00E44E5A"/>
    <w:rsid w:val="00E511F0"/>
    <w:rsid w:val="00E62C2B"/>
    <w:rsid w:val="00EA654A"/>
    <w:rsid w:val="00EB12BC"/>
    <w:rsid w:val="00EB2B8D"/>
    <w:rsid w:val="00EC3D54"/>
    <w:rsid w:val="00F50923"/>
    <w:rsid w:val="00F61E04"/>
    <w:rsid w:val="00F62F9E"/>
    <w:rsid w:val="00F65C81"/>
    <w:rsid w:val="00FA6774"/>
    <w:rsid w:val="00FC478C"/>
    <w:rsid w:val="00FD420B"/>
    <w:rsid w:val="00FE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699A"/>
  <w15:chartTrackingRefBased/>
  <w15:docId w15:val="{B0DB1608-6F30-4162-B50D-39114990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AB0"/>
  </w:style>
  <w:style w:type="paragraph" w:styleId="1">
    <w:name w:val="heading 1"/>
    <w:basedOn w:val="a"/>
    <w:next w:val="a"/>
    <w:link w:val="10"/>
    <w:uiPriority w:val="9"/>
    <w:qFormat/>
    <w:rsid w:val="002744AA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2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744A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2744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2744A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2744A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744A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744AA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44AA"/>
    <w:pPr>
      <w:spacing w:after="100"/>
    </w:pPr>
  </w:style>
  <w:style w:type="character" w:styleId="a8">
    <w:name w:val="Hyperlink"/>
    <w:basedOn w:val="a0"/>
    <w:uiPriority w:val="99"/>
    <w:unhideWhenUsed/>
    <w:rsid w:val="002744AA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080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B12BC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6D7D5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B242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7E054-305C-46E8-92CE-7BB85CF64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Сабиров</dc:creator>
  <cp:keywords/>
  <dc:description/>
  <cp:lastModifiedBy>Роман Сабиров</cp:lastModifiedBy>
  <cp:revision>4</cp:revision>
  <dcterms:created xsi:type="dcterms:W3CDTF">2025-09-25T22:32:00Z</dcterms:created>
  <dcterms:modified xsi:type="dcterms:W3CDTF">2025-10-03T14:06:00Z</dcterms:modified>
</cp:coreProperties>
</file>