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76748" w:rsidRDefault="00A76748" w:rsidP="00DA0E3C">
      <w:pPr>
        <w:pStyle w:val="Title"/>
      </w:pPr>
      <w:r w:rsidRPr="00A76748">
        <w:t>Smart Energy Saving System</w:t>
      </w:r>
      <w:r w:rsidR="00DA0E3C">
        <w:t xml:space="preserve">  </w:t>
      </w:r>
    </w:p>
    <w:p w:rsidR="00A76748" w:rsidRPr="00DA0E3C" w:rsidRDefault="00A76748" w:rsidP="00A76748">
      <w:pPr>
        <w:rPr>
          <w:color w:val="FF0000"/>
          <w:sz w:val="36"/>
          <w:szCs w:val="36"/>
        </w:rPr>
      </w:pPr>
      <w:r w:rsidRPr="00DA0E3C">
        <w:rPr>
          <w:color w:val="FF0000"/>
          <w:sz w:val="36"/>
          <w:szCs w:val="36"/>
        </w:rPr>
        <w:t xml:space="preserve">Identify the problem statement.   </w:t>
      </w:r>
    </w:p>
    <w:p w:rsidR="00A76748" w:rsidRPr="00DA0E3C" w:rsidRDefault="00A76748" w:rsidP="00A76748">
      <w:pPr>
        <w:pStyle w:val="NoSpacing"/>
        <w:rPr>
          <w:sz w:val="32"/>
          <w:szCs w:val="32"/>
        </w:rPr>
      </w:pPr>
      <w:r>
        <w:t xml:space="preserve"> </w:t>
      </w:r>
      <w:r w:rsidRPr="00DA0E3C">
        <w:rPr>
          <w:sz w:val="32"/>
          <w:szCs w:val="32"/>
        </w:rPr>
        <w:t>Conventional building management systems rely on manual operations, leading to excessive energy waste when electrical appliances remain active in unoccupied spaces. This project aims to design and implement a smart, automated energy conservation system that detects real-time human presence and ambient light levels, thereby preventing unnecessary power consumption, reducing inflated utility bills, and promoting sustainable energy practices."</w:t>
      </w:r>
    </w:p>
    <w:p w:rsidR="00A76748" w:rsidRDefault="00A76748" w:rsidP="00A76748">
      <w:pPr>
        <w:pStyle w:val="NoSpacing"/>
        <w:rPr>
          <w:sz w:val="32"/>
          <w:szCs w:val="32"/>
        </w:rPr>
      </w:pPr>
    </w:p>
    <w:p w:rsidR="00A76748" w:rsidRPr="00DA0E3C" w:rsidRDefault="00A76748" w:rsidP="00A76748">
      <w:pPr>
        <w:pStyle w:val="NoSpacing"/>
        <w:rPr>
          <w:color w:val="FF0000"/>
          <w:sz w:val="36"/>
          <w:szCs w:val="36"/>
        </w:rPr>
      </w:pPr>
      <w:r w:rsidRPr="00DA0E3C">
        <w:rPr>
          <w:color w:val="FF0000"/>
          <w:sz w:val="36"/>
          <w:szCs w:val="36"/>
        </w:rPr>
        <w:t>Objectives</w:t>
      </w:r>
    </w:p>
    <w:p w:rsidR="00A76748" w:rsidRDefault="00A76748" w:rsidP="00A76748">
      <w:pPr>
        <w:pStyle w:val="NoSpacing"/>
        <w:rPr>
          <w:color w:val="FF0000"/>
        </w:rPr>
      </w:pPr>
    </w:p>
    <w:p w:rsidR="00A76748" w:rsidRDefault="00A76748" w:rsidP="00DA0E3C">
      <w:pPr>
        <w:pStyle w:val="NoSpacing"/>
        <w:numPr>
          <w:ilvl w:val="0"/>
          <w:numId w:val="1"/>
        </w:numPr>
        <w:rPr>
          <w:sz w:val="32"/>
          <w:szCs w:val="32"/>
        </w:rPr>
      </w:pPr>
      <w:r w:rsidRPr="00A76748">
        <w:rPr>
          <w:sz w:val="32"/>
          <w:szCs w:val="32"/>
        </w:rPr>
        <w:t>Eliminating Waste: Automatically powering down appliances, HVAC systems, or lighting when rooms are unoccupied or when natural daylight is sufficient.</w:t>
      </w:r>
    </w:p>
    <w:p w:rsidR="00A76748" w:rsidRDefault="00A76748" w:rsidP="00DA0E3C">
      <w:pPr>
        <w:pStyle w:val="NoSpacing"/>
        <w:numPr>
          <w:ilvl w:val="0"/>
          <w:numId w:val="1"/>
        </w:numPr>
        <w:rPr>
          <w:sz w:val="32"/>
          <w:szCs w:val="32"/>
        </w:rPr>
      </w:pPr>
      <w:r w:rsidRPr="00DA0E3C">
        <w:rPr>
          <w:sz w:val="32"/>
          <w:szCs w:val="32"/>
        </w:rPr>
        <w:t>Real-Time Visibility: Providing users with actionable, granular data on exactly when and where energy is being consumed.</w:t>
      </w:r>
    </w:p>
    <w:p w:rsidR="00DA0E3C" w:rsidRPr="00DA0E3C" w:rsidRDefault="00DA0E3C" w:rsidP="00DA0E3C">
      <w:pPr>
        <w:pStyle w:val="NoSpacing"/>
        <w:ind w:left="360"/>
        <w:rPr>
          <w:color w:val="FF0000"/>
        </w:rPr>
      </w:pPr>
    </w:p>
    <w:p w:rsidR="00A76748" w:rsidRDefault="00A76748" w:rsidP="00DA0E3C">
      <w:pPr>
        <w:pStyle w:val="NoSpacing"/>
        <w:numPr>
          <w:ilvl w:val="0"/>
          <w:numId w:val="1"/>
        </w:numPr>
        <w:rPr>
          <w:sz w:val="32"/>
          <w:szCs w:val="32"/>
        </w:rPr>
      </w:pPr>
      <w:r w:rsidRPr="00A76748">
        <w:rPr>
          <w:sz w:val="32"/>
          <w:szCs w:val="32"/>
        </w:rPr>
        <w:t xml:space="preserve">Cost Optimization: Shifting heavy energy usage to off-peak hours </w:t>
      </w:r>
      <w:r w:rsidR="00DA0E3C">
        <w:rPr>
          <w:sz w:val="32"/>
          <w:szCs w:val="32"/>
        </w:rPr>
        <w:t xml:space="preserve">           </w:t>
      </w:r>
      <w:r w:rsidRPr="00A76748">
        <w:rPr>
          <w:sz w:val="32"/>
          <w:szCs w:val="32"/>
        </w:rPr>
        <w:t>when electricity tariffs are lower and automating the use of stored renewable energy (like solar).</w:t>
      </w:r>
    </w:p>
    <w:p w:rsidR="00DA0E3C" w:rsidRPr="00A76748" w:rsidRDefault="00DA0E3C" w:rsidP="00A76748">
      <w:pPr>
        <w:pStyle w:val="NoSpacing"/>
        <w:rPr>
          <w:sz w:val="32"/>
          <w:szCs w:val="32"/>
        </w:rPr>
      </w:pPr>
    </w:p>
    <w:p w:rsidR="00DA0E3C" w:rsidRDefault="00A76748" w:rsidP="00DA0E3C">
      <w:pPr>
        <w:pStyle w:val="NoSpacing"/>
        <w:numPr>
          <w:ilvl w:val="0"/>
          <w:numId w:val="1"/>
        </w:numPr>
        <w:rPr>
          <w:sz w:val="32"/>
          <w:szCs w:val="32"/>
        </w:rPr>
      </w:pPr>
      <w:r w:rsidRPr="00A76748">
        <w:rPr>
          <w:sz w:val="32"/>
          <w:szCs w:val="32"/>
        </w:rPr>
        <w:t xml:space="preserve">Environmental Sustainability: Reducing greenhouse gas emissions </w:t>
      </w:r>
      <w:r w:rsidR="00DA0E3C">
        <w:rPr>
          <w:sz w:val="32"/>
          <w:szCs w:val="32"/>
        </w:rPr>
        <w:t xml:space="preserve">           </w:t>
      </w:r>
    </w:p>
    <w:p w:rsidR="00A76748" w:rsidRDefault="00DA0E3C" w:rsidP="00DA0E3C">
      <w:pPr>
        <w:pStyle w:val="NoSpacing"/>
        <w:ind w:left="720"/>
        <w:rPr>
          <w:sz w:val="32"/>
          <w:szCs w:val="32"/>
        </w:rPr>
      </w:pPr>
      <w:proofErr w:type="gramStart"/>
      <w:r>
        <w:rPr>
          <w:sz w:val="32"/>
          <w:szCs w:val="32"/>
        </w:rPr>
        <w:t xml:space="preserve">and </w:t>
      </w:r>
      <w:r w:rsidR="00A76748" w:rsidRPr="00A76748">
        <w:rPr>
          <w:sz w:val="32"/>
          <w:szCs w:val="32"/>
        </w:rPr>
        <w:t xml:space="preserve"> overall</w:t>
      </w:r>
      <w:proofErr w:type="gramEnd"/>
      <w:r w:rsidR="00A76748" w:rsidRPr="00A76748">
        <w:rPr>
          <w:sz w:val="32"/>
          <w:szCs w:val="32"/>
        </w:rPr>
        <w:t xml:space="preserve"> carbon footprint by minimiz</w:t>
      </w:r>
      <w:r>
        <w:rPr>
          <w:sz w:val="32"/>
          <w:szCs w:val="32"/>
        </w:rPr>
        <w:t>ing unnecessary power generation</w:t>
      </w:r>
      <w:r w:rsidR="00A76748" w:rsidRPr="00A76748">
        <w:rPr>
          <w:sz w:val="32"/>
          <w:szCs w:val="32"/>
        </w:rPr>
        <w:t>.</w:t>
      </w:r>
    </w:p>
    <w:p w:rsidR="00DA0E3C" w:rsidRDefault="00DA0E3C" w:rsidP="00DA0E3C">
      <w:pPr>
        <w:pStyle w:val="NoSpacing"/>
        <w:ind w:left="720"/>
        <w:rPr>
          <w:sz w:val="32"/>
          <w:szCs w:val="32"/>
        </w:rPr>
      </w:pPr>
    </w:p>
    <w:p w:rsidR="00DA0E3C" w:rsidRDefault="00DA0E3C" w:rsidP="00DA0E3C">
      <w:pPr>
        <w:pStyle w:val="NoSpacing"/>
        <w:ind w:left="720"/>
        <w:rPr>
          <w:sz w:val="32"/>
          <w:szCs w:val="32"/>
        </w:rPr>
      </w:pPr>
    </w:p>
    <w:p w:rsidR="00DA0E3C" w:rsidRDefault="00912EB4" w:rsidP="00DA0E3C">
      <w:pPr>
        <w:rPr>
          <w:color w:val="FF0000"/>
          <w:sz w:val="36"/>
          <w:szCs w:val="36"/>
        </w:rPr>
      </w:pPr>
      <w:r w:rsidRPr="00912EB4">
        <w:rPr>
          <w:color w:val="FF0000"/>
          <w:sz w:val="36"/>
          <w:szCs w:val="36"/>
        </w:rPr>
        <w:t xml:space="preserve">Need </w:t>
      </w:r>
    </w:p>
    <w:p w:rsidR="00912EB4" w:rsidRDefault="00912EB4" w:rsidP="00DA0E3C">
      <w:pPr>
        <w:rPr>
          <w:color w:val="000000" w:themeColor="text1"/>
          <w:sz w:val="36"/>
          <w:szCs w:val="36"/>
        </w:rPr>
      </w:pPr>
      <w:r w:rsidRPr="00912EB4">
        <w:rPr>
          <w:color w:val="000000" w:themeColor="text1"/>
          <w:sz w:val="36"/>
          <w:szCs w:val="36"/>
        </w:rPr>
        <w:t xml:space="preserve">   A smart energy saving system is highly necessary today because manual energy management is inefficient, expensive, </w:t>
      </w:r>
      <w:r w:rsidRPr="00912EB4">
        <w:rPr>
          <w:color w:val="000000" w:themeColor="text1"/>
          <w:sz w:val="36"/>
          <w:szCs w:val="36"/>
        </w:rPr>
        <w:lastRenderedPageBreak/>
        <w:t>and unable to keep up with fluctuating electricity demands. Traditional buildings waste immense amounts of power simply because human monitoring is reactive rather than proactive.</w:t>
      </w:r>
    </w:p>
    <w:p w:rsidR="00912EB4" w:rsidRPr="00912EB4" w:rsidRDefault="00912EB4" w:rsidP="00912EB4">
      <w:pPr>
        <w:pStyle w:val="ListParagraph"/>
        <w:numPr>
          <w:ilvl w:val="0"/>
          <w:numId w:val="2"/>
        </w:numPr>
        <w:rPr>
          <w:color w:val="000000" w:themeColor="text1"/>
          <w:sz w:val="36"/>
          <w:szCs w:val="36"/>
        </w:rPr>
      </w:pPr>
      <w:r w:rsidRPr="00912EB4">
        <w:rPr>
          <w:color w:val="000000" w:themeColor="text1"/>
          <w:sz w:val="36"/>
          <w:szCs w:val="36"/>
        </w:rPr>
        <w:t>Environmental Impact: Excess power consumption directly increases carbon emissions and hinders sustainability goals.</w:t>
      </w:r>
    </w:p>
    <w:p w:rsidR="00912EB4" w:rsidRDefault="00912EB4" w:rsidP="00912EB4">
      <w:pPr>
        <w:pStyle w:val="ListParagraph"/>
        <w:numPr>
          <w:ilvl w:val="0"/>
          <w:numId w:val="2"/>
        </w:numPr>
        <w:rPr>
          <w:color w:val="000000" w:themeColor="text1"/>
          <w:sz w:val="36"/>
          <w:szCs w:val="36"/>
        </w:rPr>
      </w:pPr>
      <w:r w:rsidRPr="00912EB4">
        <w:rPr>
          <w:color w:val="000000" w:themeColor="text1"/>
          <w:sz w:val="36"/>
          <w:szCs w:val="36"/>
        </w:rPr>
        <w:t>Grid Strain: Unregulated peak-hour usage overloads power grids and triggers costly peak-demand utility charges.</w:t>
      </w:r>
    </w:p>
    <w:p w:rsidR="00912EB4" w:rsidRDefault="00912EB4" w:rsidP="00912EB4">
      <w:pPr>
        <w:pStyle w:val="ListParagraph"/>
        <w:numPr>
          <w:ilvl w:val="0"/>
          <w:numId w:val="2"/>
        </w:numPr>
        <w:rPr>
          <w:color w:val="000000" w:themeColor="text1"/>
          <w:sz w:val="36"/>
          <w:szCs w:val="36"/>
        </w:rPr>
      </w:pPr>
      <w:r w:rsidRPr="00912EB4">
        <w:rPr>
          <w:color w:val="000000" w:themeColor="text1"/>
          <w:sz w:val="36"/>
          <w:szCs w:val="36"/>
        </w:rPr>
        <w:t>Lack of Real-Time Insights: Monthly bills arrive too late to identify and fix hidden power-draining appliances.</w:t>
      </w:r>
    </w:p>
    <w:p w:rsidR="00912EB4" w:rsidRDefault="00912EB4" w:rsidP="00912EB4">
      <w:pPr>
        <w:pStyle w:val="ListParagraph"/>
        <w:numPr>
          <w:ilvl w:val="0"/>
          <w:numId w:val="2"/>
        </w:numPr>
        <w:rPr>
          <w:color w:val="000000" w:themeColor="text1"/>
          <w:sz w:val="36"/>
          <w:szCs w:val="36"/>
        </w:rPr>
      </w:pPr>
      <w:r w:rsidRPr="00912EB4">
        <w:rPr>
          <w:color w:val="000000" w:themeColor="text1"/>
          <w:sz w:val="36"/>
          <w:szCs w:val="36"/>
        </w:rPr>
        <w:t>Human Forgetfulness: Manual control fails because people often leave lights and HVAC systems running in empty rooms.</w:t>
      </w:r>
    </w:p>
    <w:p w:rsidR="00912EB4" w:rsidRDefault="00912EB4" w:rsidP="00912EB4">
      <w:pPr>
        <w:pStyle w:val="ListParagraph"/>
        <w:numPr>
          <w:ilvl w:val="0"/>
          <w:numId w:val="2"/>
        </w:numPr>
        <w:rPr>
          <w:color w:val="000000" w:themeColor="text1"/>
          <w:sz w:val="36"/>
          <w:szCs w:val="36"/>
        </w:rPr>
      </w:pPr>
      <w:r w:rsidRPr="00912EB4">
        <w:rPr>
          <w:color w:val="000000" w:themeColor="text1"/>
          <w:sz w:val="36"/>
          <w:szCs w:val="36"/>
        </w:rPr>
        <w:t>Rising Utility Costs: Escalating electricity tariffs require automation to eliminate expensive energy waste.</w:t>
      </w:r>
    </w:p>
    <w:p w:rsidR="00912EB4" w:rsidRDefault="00912EB4" w:rsidP="00912EB4">
      <w:pPr>
        <w:rPr>
          <w:color w:val="FF0000"/>
          <w:sz w:val="36"/>
          <w:szCs w:val="36"/>
        </w:rPr>
      </w:pPr>
      <w:r>
        <w:rPr>
          <w:color w:val="FF0000"/>
          <w:sz w:val="36"/>
          <w:szCs w:val="36"/>
        </w:rPr>
        <w:t xml:space="preserve">Methodology and plan of action </w:t>
      </w:r>
    </w:p>
    <w:p w:rsidR="00912EB4" w:rsidRPr="00912EB4" w:rsidRDefault="00912EB4" w:rsidP="00912EB4">
      <w:pPr>
        <w:pStyle w:val="NoSpacing"/>
        <w:rPr>
          <w:color w:val="00B0F0"/>
          <w:sz w:val="36"/>
          <w:szCs w:val="36"/>
        </w:rPr>
      </w:pPr>
      <w:r>
        <w:t xml:space="preserve">    </w:t>
      </w:r>
      <w:r w:rsidRPr="00912EB4">
        <w:rPr>
          <w:color w:val="00B0F0"/>
          <w:sz w:val="36"/>
          <w:szCs w:val="36"/>
        </w:rPr>
        <w:t>1.</w:t>
      </w:r>
      <w:r w:rsidRPr="00912EB4">
        <w:rPr>
          <w:color w:val="00B0F0"/>
        </w:rPr>
        <w:t xml:space="preserve"> </w:t>
      </w:r>
      <w:r w:rsidRPr="00912EB4">
        <w:rPr>
          <w:color w:val="00B0F0"/>
          <w:sz w:val="36"/>
          <w:szCs w:val="36"/>
        </w:rPr>
        <w:t xml:space="preserve"> Requirements &amp; Component Selection</w:t>
      </w:r>
    </w:p>
    <w:p w:rsidR="00912EB4" w:rsidRPr="00912EB4" w:rsidRDefault="00912EB4" w:rsidP="00912EB4">
      <w:pPr>
        <w:pStyle w:val="NoSpacing"/>
        <w:rPr>
          <w:sz w:val="36"/>
          <w:szCs w:val="36"/>
        </w:rPr>
      </w:pPr>
    </w:p>
    <w:p w:rsidR="00912EB4" w:rsidRDefault="00B05BCE" w:rsidP="00912EB4">
      <w:pPr>
        <w:pStyle w:val="NoSpacing"/>
        <w:rPr>
          <w:sz w:val="36"/>
          <w:szCs w:val="36"/>
        </w:rPr>
      </w:pPr>
      <w:r>
        <w:rPr>
          <w:sz w:val="36"/>
          <w:szCs w:val="36"/>
        </w:rPr>
        <w:t xml:space="preserve">   </w:t>
      </w:r>
      <w:r w:rsidR="00912EB4" w:rsidRPr="00912EB4">
        <w:rPr>
          <w:sz w:val="36"/>
          <w:szCs w:val="36"/>
        </w:rPr>
        <w:t>* Technical Audit: Define voltage, current, and environmental tracking requirements for target appliances.</w:t>
      </w:r>
    </w:p>
    <w:p w:rsidR="00B05BCE" w:rsidRPr="00912EB4" w:rsidRDefault="00B05BCE" w:rsidP="00912EB4">
      <w:pPr>
        <w:pStyle w:val="NoSpacing"/>
        <w:rPr>
          <w:sz w:val="36"/>
          <w:szCs w:val="36"/>
        </w:rPr>
      </w:pPr>
    </w:p>
    <w:p w:rsidR="00912EB4" w:rsidRDefault="00B05BCE" w:rsidP="00912EB4">
      <w:pPr>
        <w:pStyle w:val="NoSpacing"/>
        <w:rPr>
          <w:sz w:val="36"/>
          <w:szCs w:val="36"/>
        </w:rPr>
      </w:pPr>
      <w:r>
        <w:rPr>
          <w:sz w:val="36"/>
          <w:szCs w:val="36"/>
        </w:rPr>
        <w:t xml:space="preserve">  </w:t>
      </w:r>
      <w:r w:rsidR="00912EB4" w:rsidRPr="00912EB4">
        <w:rPr>
          <w:sz w:val="36"/>
          <w:szCs w:val="36"/>
        </w:rPr>
        <w:t>* Sensor Integration: Select precise sensors for motion detection, ambient light levels, and ambient temperature.</w:t>
      </w:r>
    </w:p>
    <w:p w:rsidR="00B05BCE" w:rsidRPr="00912EB4" w:rsidRDefault="00B05BCE" w:rsidP="00912EB4">
      <w:pPr>
        <w:pStyle w:val="NoSpacing"/>
        <w:rPr>
          <w:sz w:val="36"/>
          <w:szCs w:val="36"/>
        </w:rPr>
      </w:pPr>
    </w:p>
    <w:p w:rsidR="00912EB4" w:rsidRDefault="00B05BCE" w:rsidP="00912EB4">
      <w:pPr>
        <w:pStyle w:val="NoSpacing"/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  </w:t>
      </w:r>
      <w:r w:rsidR="00912EB4" w:rsidRPr="00912EB4">
        <w:rPr>
          <w:sz w:val="36"/>
          <w:szCs w:val="36"/>
        </w:rPr>
        <w:t>* Control Unit: Choose a high-efficiency microcontroller to act as the primary system brain.</w:t>
      </w:r>
    </w:p>
    <w:p w:rsidR="00B05BCE" w:rsidRPr="00912EB4" w:rsidRDefault="00B05BCE" w:rsidP="00912EB4">
      <w:pPr>
        <w:pStyle w:val="NoSpacing"/>
        <w:rPr>
          <w:sz w:val="36"/>
          <w:szCs w:val="36"/>
        </w:rPr>
      </w:pPr>
    </w:p>
    <w:p w:rsidR="00912EB4" w:rsidRDefault="00912EB4" w:rsidP="00912EB4">
      <w:pPr>
        <w:pStyle w:val="NoSpacing"/>
        <w:rPr>
          <w:sz w:val="36"/>
          <w:szCs w:val="36"/>
        </w:rPr>
      </w:pPr>
      <w:r w:rsidRPr="00912EB4">
        <w:rPr>
          <w:sz w:val="36"/>
          <w:szCs w:val="36"/>
        </w:rPr>
        <w:t>* Actuation Mechanisms: Select appropriate electronic relays to safely control high-voltage appliance circuits.</w:t>
      </w:r>
    </w:p>
    <w:p w:rsidR="00B05BCE" w:rsidRDefault="00B05BCE" w:rsidP="00912EB4">
      <w:pPr>
        <w:pStyle w:val="NoSpacing"/>
        <w:rPr>
          <w:sz w:val="36"/>
          <w:szCs w:val="36"/>
        </w:rPr>
      </w:pPr>
    </w:p>
    <w:p w:rsidR="00B05BCE" w:rsidRPr="00B05BCE" w:rsidRDefault="00B05BCE" w:rsidP="00B05BCE">
      <w:pPr>
        <w:pStyle w:val="NoSpacing"/>
        <w:rPr>
          <w:color w:val="00B0F0"/>
          <w:sz w:val="36"/>
          <w:szCs w:val="36"/>
        </w:rPr>
      </w:pPr>
      <w:r w:rsidRPr="00B05BCE">
        <w:rPr>
          <w:color w:val="00B0F0"/>
          <w:sz w:val="36"/>
          <w:szCs w:val="36"/>
        </w:rPr>
        <w:t>2.</w:t>
      </w:r>
      <w:r w:rsidRPr="00B05BCE">
        <w:rPr>
          <w:color w:val="00B0F0"/>
        </w:rPr>
        <w:t xml:space="preserve"> </w:t>
      </w:r>
      <w:r w:rsidRPr="00B05BCE">
        <w:rPr>
          <w:color w:val="00B0F0"/>
          <w:sz w:val="36"/>
          <w:szCs w:val="36"/>
        </w:rPr>
        <w:t>Architecture &amp; Hardware Design</w:t>
      </w:r>
    </w:p>
    <w:p w:rsidR="00B05BCE" w:rsidRPr="00B05BCE" w:rsidRDefault="00B05BCE" w:rsidP="00B05BCE">
      <w:pPr>
        <w:pStyle w:val="NoSpacing"/>
        <w:rPr>
          <w:sz w:val="36"/>
          <w:szCs w:val="36"/>
        </w:rPr>
      </w:pPr>
    </w:p>
    <w:p w:rsidR="00B05BCE" w:rsidRDefault="00B05BCE" w:rsidP="00B05BCE">
      <w:pPr>
        <w:pStyle w:val="NoSpacing"/>
        <w:rPr>
          <w:sz w:val="36"/>
          <w:szCs w:val="36"/>
        </w:rPr>
      </w:pPr>
      <w:r w:rsidRPr="00B05BCE">
        <w:rPr>
          <w:sz w:val="36"/>
          <w:szCs w:val="36"/>
        </w:rPr>
        <w:t>* Schematic Mapping: Draft complete circuit diagrams detailing all sensor-to-controller pin assignments.</w:t>
      </w:r>
    </w:p>
    <w:p w:rsidR="00B05BCE" w:rsidRPr="00B05BCE" w:rsidRDefault="00B05BCE" w:rsidP="00B05BCE">
      <w:pPr>
        <w:pStyle w:val="NoSpacing"/>
        <w:rPr>
          <w:sz w:val="36"/>
          <w:szCs w:val="36"/>
        </w:rPr>
      </w:pPr>
    </w:p>
    <w:p w:rsidR="00B05BCE" w:rsidRDefault="00B05BCE" w:rsidP="00B05BCE">
      <w:pPr>
        <w:pStyle w:val="NoSpacing"/>
        <w:rPr>
          <w:sz w:val="36"/>
          <w:szCs w:val="36"/>
        </w:rPr>
      </w:pPr>
      <w:r w:rsidRPr="00B05BCE">
        <w:rPr>
          <w:sz w:val="36"/>
          <w:szCs w:val="36"/>
        </w:rPr>
        <w:t>* Breadboard Prototyping: Build a preliminary physical circuit to validate basic hardware functionality.</w:t>
      </w:r>
    </w:p>
    <w:p w:rsidR="00B05BCE" w:rsidRPr="00B05BCE" w:rsidRDefault="00B05BCE" w:rsidP="00B05BCE">
      <w:pPr>
        <w:pStyle w:val="NoSpacing"/>
        <w:rPr>
          <w:sz w:val="36"/>
          <w:szCs w:val="36"/>
        </w:rPr>
      </w:pPr>
    </w:p>
    <w:p w:rsidR="00B05BCE" w:rsidRDefault="00B05BCE" w:rsidP="00B05BCE">
      <w:pPr>
        <w:pStyle w:val="NoSpacing"/>
        <w:rPr>
          <w:sz w:val="36"/>
          <w:szCs w:val="36"/>
        </w:rPr>
      </w:pPr>
      <w:r w:rsidRPr="00B05BCE">
        <w:rPr>
          <w:sz w:val="36"/>
          <w:szCs w:val="36"/>
        </w:rPr>
        <w:t>* Power Management: Design a safe step-down power circuit to protect sensitive low-voltage components.</w:t>
      </w:r>
    </w:p>
    <w:p w:rsidR="00B05BCE" w:rsidRPr="00B05BCE" w:rsidRDefault="00B05BCE" w:rsidP="00B05BCE">
      <w:pPr>
        <w:pStyle w:val="NoSpacing"/>
        <w:rPr>
          <w:sz w:val="36"/>
          <w:szCs w:val="36"/>
        </w:rPr>
      </w:pPr>
    </w:p>
    <w:p w:rsidR="00B05BCE" w:rsidRDefault="00B05BCE" w:rsidP="00B05BCE">
      <w:pPr>
        <w:pStyle w:val="NoSpacing"/>
        <w:rPr>
          <w:sz w:val="36"/>
          <w:szCs w:val="36"/>
        </w:rPr>
      </w:pPr>
      <w:r w:rsidRPr="00B05BCE">
        <w:rPr>
          <w:sz w:val="36"/>
          <w:szCs w:val="36"/>
        </w:rPr>
        <w:t>* Enclosure Fabrication: Mount the final soldered circuitry within an insulated, flame-retardant housing.</w:t>
      </w:r>
    </w:p>
    <w:p w:rsidR="00B05BCE" w:rsidRDefault="00B05BCE" w:rsidP="00B05BCE">
      <w:pPr>
        <w:pStyle w:val="NoSpacing"/>
        <w:rPr>
          <w:sz w:val="36"/>
          <w:szCs w:val="36"/>
        </w:rPr>
      </w:pPr>
    </w:p>
    <w:p w:rsidR="00B05BCE" w:rsidRPr="00B05BCE" w:rsidRDefault="00B05BCE" w:rsidP="00B05BCE">
      <w:pPr>
        <w:pStyle w:val="NoSpacing"/>
        <w:rPr>
          <w:color w:val="00B0F0"/>
          <w:sz w:val="36"/>
          <w:szCs w:val="36"/>
        </w:rPr>
      </w:pPr>
      <w:r w:rsidRPr="00B05BCE">
        <w:rPr>
          <w:color w:val="00B0F0"/>
          <w:sz w:val="36"/>
          <w:szCs w:val="36"/>
        </w:rPr>
        <w:t>3. Firmware &amp; Software Development</w:t>
      </w:r>
    </w:p>
    <w:p w:rsidR="00B05BCE" w:rsidRPr="00B05BCE" w:rsidRDefault="00B05BCE" w:rsidP="00B05BCE">
      <w:pPr>
        <w:pStyle w:val="NoSpacing"/>
        <w:rPr>
          <w:sz w:val="36"/>
          <w:szCs w:val="36"/>
        </w:rPr>
      </w:pPr>
    </w:p>
    <w:p w:rsidR="00B05BCE" w:rsidRDefault="00B05BCE" w:rsidP="00B05BCE">
      <w:pPr>
        <w:pStyle w:val="NoSpacing"/>
        <w:rPr>
          <w:sz w:val="36"/>
          <w:szCs w:val="36"/>
        </w:rPr>
      </w:pPr>
      <w:r w:rsidRPr="00B05BCE">
        <w:rPr>
          <w:sz w:val="36"/>
          <w:szCs w:val="36"/>
        </w:rPr>
        <w:t>* Algorithm Coding: Program conditional logic to automate device power based on room occupancy.</w:t>
      </w:r>
    </w:p>
    <w:p w:rsidR="00B05BCE" w:rsidRPr="00B05BCE" w:rsidRDefault="00B05BCE" w:rsidP="00B05BCE">
      <w:pPr>
        <w:pStyle w:val="NoSpacing"/>
        <w:rPr>
          <w:sz w:val="36"/>
          <w:szCs w:val="36"/>
        </w:rPr>
      </w:pPr>
    </w:p>
    <w:p w:rsidR="00B05BCE" w:rsidRDefault="00B05BCE" w:rsidP="00B05BCE">
      <w:pPr>
        <w:pStyle w:val="NoSpacing"/>
        <w:rPr>
          <w:sz w:val="36"/>
          <w:szCs w:val="36"/>
        </w:rPr>
      </w:pPr>
      <w:r w:rsidRPr="00B05BCE">
        <w:rPr>
          <w:sz w:val="36"/>
          <w:szCs w:val="36"/>
        </w:rPr>
        <w:t xml:space="preserve">* Data Transmission: Configure </w:t>
      </w:r>
      <w:proofErr w:type="spellStart"/>
      <w:r w:rsidRPr="00B05BCE">
        <w:rPr>
          <w:sz w:val="36"/>
          <w:szCs w:val="36"/>
        </w:rPr>
        <w:t>IoT</w:t>
      </w:r>
      <w:proofErr w:type="spellEnd"/>
      <w:r w:rsidRPr="00B05BCE">
        <w:rPr>
          <w:sz w:val="36"/>
          <w:szCs w:val="36"/>
        </w:rPr>
        <w:t xml:space="preserve"> protocols to stream sensor data to a centralized cloud broker.</w:t>
      </w:r>
    </w:p>
    <w:p w:rsidR="00B05BCE" w:rsidRPr="00B05BCE" w:rsidRDefault="00B05BCE" w:rsidP="00B05BCE">
      <w:pPr>
        <w:pStyle w:val="NoSpacing"/>
        <w:rPr>
          <w:sz w:val="36"/>
          <w:szCs w:val="36"/>
        </w:rPr>
      </w:pPr>
    </w:p>
    <w:p w:rsidR="00B05BCE" w:rsidRDefault="00B05BCE" w:rsidP="00B05BCE">
      <w:pPr>
        <w:pStyle w:val="NoSpacing"/>
        <w:rPr>
          <w:sz w:val="36"/>
          <w:szCs w:val="36"/>
        </w:rPr>
      </w:pPr>
      <w:r w:rsidRPr="00B05BCE">
        <w:rPr>
          <w:sz w:val="36"/>
          <w:szCs w:val="36"/>
        </w:rPr>
        <w:lastRenderedPageBreak/>
        <w:t>* Dashboard Design: Construct a user interface to display real-time power consumption metrics.</w:t>
      </w:r>
    </w:p>
    <w:p w:rsidR="00B05BCE" w:rsidRPr="00B05BCE" w:rsidRDefault="00B05BCE" w:rsidP="00B05BCE">
      <w:pPr>
        <w:pStyle w:val="NoSpacing"/>
        <w:rPr>
          <w:sz w:val="36"/>
          <w:szCs w:val="36"/>
        </w:rPr>
      </w:pPr>
    </w:p>
    <w:p w:rsidR="00B05BCE" w:rsidRDefault="00B05BCE" w:rsidP="00B05BCE">
      <w:pPr>
        <w:pStyle w:val="NoSpacing"/>
        <w:rPr>
          <w:sz w:val="36"/>
          <w:szCs w:val="36"/>
        </w:rPr>
      </w:pPr>
      <w:r w:rsidRPr="00B05BCE">
        <w:rPr>
          <w:sz w:val="36"/>
          <w:szCs w:val="36"/>
        </w:rPr>
        <w:t>* Security Layer: Implement encryption protocols to prevent unauthorized remote access to switches.</w:t>
      </w:r>
    </w:p>
    <w:p w:rsidR="00B05BCE" w:rsidRDefault="00B05BCE" w:rsidP="00B05BCE">
      <w:pPr>
        <w:pStyle w:val="NoSpacing"/>
        <w:rPr>
          <w:sz w:val="36"/>
          <w:szCs w:val="36"/>
        </w:rPr>
      </w:pPr>
    </w:p>
    <w:p w:rsidR="00B05BCE" w:rsidRPr="00B05BCE" w:rsidRDefault="00B05BCE" w:rsidP="00B05BCE">
      <w:pPr>
        <w:pStyle w:val="NoSpacing"/>
        <w:rPr>
          <w:color w:val="00B0F0"/>
          <w:sz w:val="36"/>
          <w:szCs w:val="36"/>
        </w:rPr>
      </w:pPr>
      <w:r w:rsidRPr="00B05BCE">
        <w:rPr>
          <w:color w:val="00B0F0"/>
          <w:sz w:val="36"/>
          <w:szCs w:val="36"/>
        </w:rPr>
        <w:t>4. Testing &amp; Calibration</w:t>
      </w:r>
    </w:p>
    <w:p w:rsidR="00B05BCE" w:rsidRPr="00B05BCE" w:rsidRDefault="00B05BCE" w:rsidP="00B05BCE">
      <w:pPr>
        <w:pStyle w:val="NoSpacing"/>
        <w:rPr>
          <w:color w:val="000000" w:themeColor="text1"/>
          <w:sz w:val="36"/>
          <w:szCs w:val="36"/>
        </w:rPr>
      </w:pPr>
    </w:p>
    <w:p w:rsidR="00B05BCE" w:rsidRDefault="00B05BCE" w:rsidP="00B05BCE">
      <w:pPr>
        <w:pStyle w:val="NoSpacing"/>
        <w:rPr>
          <w:color w:val="000000" w:themeColor="text1"/>
          <w:sz w:val="36"/>
          <w:szCs w:val="36"/>
        </w:rPr>
      </w:pPr>
      <w:r w:rsidRPr="00B05BCE">
        <w:rPr>
          <w:color w:val="000000" w:themeColor="text1"/>
          <w:sz w:val="36"/>
          <w:szCs w:val="36"/>
        </w:rPr>
        <w:t>* Unit Verification: Individually test each sensor-relay connection to ensure error-free triggering.</w:t>
      </w:r>
    </w:p>
    <w:p w:rsidR="00B05BCE" w:rsidRPr="00B05BCE" w:rsidRDefault="00B05BCE" w:rsidP="00B05BCE">
      <w:pPr>
        <w:pStyle w:val="NoSpacing"/>
        <w:rPr>
          <w:color w:val="000000" w:themeColor="text1"/>
          <w:sz w:val="36"/>
          <w:szCs w:val="36"/>
        </w:rPr>
      </w:pPr>
    </w:p>
    <w:p w:rsidR="00B05BCE" w:rsidRDefault="00B05BCE" w:rsidP="00B05BCE">
      <w:pPr>
        <w:pStyle w:val="NoSpacing"/>
        <w:rPr>
          <w:color w:val="000000" w:themeColor="text1"/>
          <w:sz w:val="36"/>
          <w:szCs w:val="36"/>
        </w:rPr>
      </w:pPr>
      <w:r w:rsidRPr="00B05BCE">
        <w:rPr>
          <w:color w:val="000000" w:themeColor="text1"/>
          <w:sz w:val="36"/>
          <w:szCs w:val="36"/>
        </w:rPr>
        <w:t>* Threshold Tuning: Calibrate sensor sensitivity levels to eliminate false positives from ambient variables.</w:t>
      </w:r>
    </w:p>
    <w:p w:rsidR="00B05BCE" w:rsidRPr="00B05BCE" w:rsidRDefault="00B05BCE" w:rsidP="00B05BCE">
      <w:pPr>
        <w:pStyle w:val="NoSpacing"/>
        <w:rPr>
          <w:color w:val="000000" w:themeColor="text1"/>
          <w:sz w:val="36"/>
          <w:szCs w:val="36"/>
        </w:rPr>
      </w:pPr>
    </w:p>
    <w:p w:rsidR="00B05BCE" w:rsidRDefault="00B05BCE" w:rsidP="00B05BCE">
      <w:pPr>
        <w:pStyle w:val="NoSpacing"/>
        <w:rPr>
          <w:color w:val="000000" w:themeColor="text1"/>
          <w:sz w:val="36"/>
          <w:szCs w:val="36"/>
        </w:rPr>
      </w:pPr>
      <w:r w:rsidRPr="00B05BCE">
        <w:rPr>
          <w:color w:val="000000" w:themeColor="text1"/>
          <w:sz w:val="36"/>
          <w:szCs w:val="36"/>
        </w:rPr>
        <w:t>* Reliability Testing: Run the system continuously for 48 hours to monitor thermal stability.</w:t>
      </w:r>
    </w:p>
    <w:p w:rsidR="00B05BCE" w:rsidRPr="00B05BCE" w:rsidRDefault="00B05BCE" w:rsidP="00B05BCE">
      <w:pPr>
        <w:pStyle w:val="NoSpacing"/>
        <w:rPr>
          <w:color w:val="000000" w:themeColor="text1"/>
          <w:sz w:val="36"/>
          <w:szCs w:val="36"/>
        </w:rPr>
      </w:pPr>
    </w:p>
    <w:p w:rsidR="00B05BCE" w:rsidRPr="00B05BCE" w:rsidRDefault="00B05BCE" w:rsidP="00B05BCE">
      <w:pPr>
        <w:pStyle w:val="NoSpacing"/>
        <w:rPr>
          <w:color w:val="000000" w:themeColor="text1"/>
          <w:sz w:val="36"/>
          <w:szCs w:val="36"/>
        </w:rPr>
      </w:pPr>
      <w:r w:rsidRPr="00B05BCE">
        <w:rPr>
          <w:color w:val="000000" w:themeColor="text1"/>
          <w:sz w:val="36"/>
          <w:szCs w:val="36"/>
        </w:rPr>
        <w:t xml:space="preserve">* Data Auditing: Cross-reference digital system readings against physical </w:t>
      </w:r>
      <w:proofErr w:type="spellStart"/>
      <w:r w:rsidRPr="00B05BCE">
        <w:rPr>
          <w:color w:val="000000" w:themeColor="text1"/>
          <w:sz w:val="36"/>
          <w:szCs w:val="36"/>
        </w:rPr>
        <w:t>multimeters</w:t>
      </w:r>
      <w:proofErr w:type="spellEnd"/>
      <w:r w:rsidRPr="00B05BCE">
        <w:rPr>
          <w:color w:val="000000" w:themeColor="text1"/>
          <w:sz w:val="36"/>
          <w:szCs w:val="36"/>
        </w:rPr>
        <w:t xml:space="preserve"> for accuracy validation.</w:t>
      </w:r>
    </w:p>
    <w:p w:rsidR="00B05BCE" w:rsidRPr="00B05BCE" w:rsidRDefault="00B05BCE" w:rsidP="00B05BCE">
      <w:pPr>
        <w:pStyle w:val="NoSpacing"/>
        <w:rPr>
          <w:color w:val="000000" w:themeColor="text1"/>
          <w:sz w:val="36"/>
          <w:szCs w:val="36"/>
        </w:rPr>
      </w:pPr>
    </w:p>
    <w:p w:rsidR="00B05BCE" w:rsidRPr="00B05BCE" w:rsidRDefault="00B05BCE" w:rsidP="00B05BCE">
      <w:pPr>
        <w:pStyle w:val="NoSpacing"/>
        <w:rPr>
          <w:color w:val="00B0F0"/>
          <w:sz w:val="36"/>
          <w:szCs w:val="36"/>
        </w:rPr>
      </w:pPr>
      <w:r w:rsidRPr="00B05BCE">
        <w:rPr>
          <w:color w:val="00B0F0"/>
          <w:sz w:val="36"/>
          <w:szCs w:val="36"/>
        </w:rPr>
        <w:t xml:space="preserve"> 5. Deployment &amp; Analysis</w:t>
      </w:r>
    </w:p>
    <w:p w:rsidR="00B05BCE" w:rsidRPr="00B05BCE" w:rsidRDefault="00B05BCE" w:rsidP="00B05BCE">
      <w:pPr>
        <w:pStyle w:val="NoSpacing"/>
        <w:rPr>
          <w:color w:val="000000" w:themeColor="text1"/>
          <w:sz w:val="36"/>
          <w:szCs w:val="36"/>
        </w:rPr>
      </w:pPr>
    </w:p>
    <w:p w:rsidR="00B05BCE" w:rsidRDefault="00B05BCE" w:rsidP="00B05BCE">
      <w:pPr>
        <w:pStyle w:val="NoSpacing"/>
        <w:rPr>
          <w:color w:val="000000" w:themeColor="text1"/>
          <w:sz w:val="36"/>
          <w:szCs w:val="36"/>
        </w:rPr>
      </w:pPr>
      <w:r w:rsidRPr="00B05BCE">
        <w:rPr>
          <w:color w:val="000000" w:themeColor="text1"/>
          <w:sz w:val="36"/>
          <w:szCs w:val="36"/>
        </w:rPr>
        <w:t>* On-Site Installation: Integrate the finalized hardware box directly into the target room's electrical grid.</w:t>
      </w:r>
    </w:p>
    <w:p w:rsidR="00B05BCE" w:rsidRPr="00B05BCE" w:rsidRDefault="00B05BCE" w:rsidP="00B05BCE">
      <w:pPr>
        <w:pStyle w:val="NoSpacing"/>
        <w:rPr>
          <w:color w:val="000000" w:themeColor="text1"/>
          <w:sz w:val="36"/>
          <w:szCs w:val="36"/>
        </w:rPr>
      </w:pPr>
    </w:p>
    <w:p w:rsidR="00B05BCE" w:rsidRDefault="00B05BCE" w:rsidP="00B05BCE">
      <w:pPr>
        <w:pStyle w:val="NoSpacing"/>
        <w:rPr>
          <w:color w:val="000000" w:themeColor="text1"/>
          <w:sz w:val="36"/>
          <w:szCs w:val="36"/>
        </w:rPr>
      </w:pPr>
      <w:r w:rsidRPr="00B05BCE">
        <w:rPr>
          <w:color w:val="000000" w:themeColor="text1"/>
          <w:sz w:val="36"/>
          <w:szCs w:val="36"/>
        </w:rPr>
        <w:t>* Continuous Logging: Gather automated energy utilization metrics over a localized testing window.</w:t>
      </w:r>
    </w:p>
    <w:p w:rsidR="00B05BCE" w:rsidRPr="00B05BCE" w:rsidRDefault="00B05BCE" w:rsidP="00B05BCE">
      <w:pPr>
        <w:pStyle w:val="NoSpacing"/>
        <w:rPr>
          <w:color w:val="000000" w:themeColor="text1"/>
          <w:sz w:val="36"/>
          <w:szCs w:val="36"/>
        </w:rPr>
      </w:pPr>
    </w:p>
    <w:p w:rsidR="00B05BCE" w:rsidRDefault="00B05BCE" w:rsidP="00B05BCE">
      <w:pPr>
        <w:pStyle w:val="NoSpacing"/>
        <w:rPr>
          <w:color w:val="000000" w:themeColor="text1"/>
          <w:sz w:val="36"/>
          <w:szCs w:val="36"/>
        </w:rPr>
      </w:pPr>
      <w:r w:rsidRPr="00B05BCE">
        <w:rPr>
          <w:color w:val="000000" w:themeColor="text1"/>
          <w:sz w:val="36"/>
          <w:szCs w:val="36"/>
        </w:rPr>
        <w:lastRenderedPageBreak/>
        <w:t>* Performance Analysis: Evaluate post-installation data against historical utility bills to quantify total savings.</w:t>
      </w:r>
    </w:p>
    <w:p w:rsidR="00B05BCE" w:rsidRPr="00B05BCE" w:rsidRDefault="00B05BCE" w:rsidP="00B05BCE">
      <w:pPr>
        <w:pStyle w:val="NoSpacing"/>
        <w:rPr>
          <w:color w:val="000000" w:themeColor="text1"/>
          <w:sz w:val="36"/>
          <w:szCs w:val="36"/>
        </w:rPr>
      </w:pPr>
    </w:p>
    <w:p w:rsidR="00B05BCE" w:rsidRPr="00912EB4" w:rsidRDefault="00B05BCE" w:rsidP="00B05BCE">
      <w:pPr>
        <w:pStyle w:val="NoSpacing"/>
        <w:rPr>
          <w:color w:val="000000" w:themeColor="text1"/>
          <w:sz w:val="36"/>
          <w:szCs w:val="36"/>
        </w:rPr>
      </w:pPr>
      <w:r w:rsidRPr="00B05BCE">
        <w:rPr>
          <w:color w:val="000000" w:themeColor="text1"/>
          <w:sz w:val="36"/>
          <w:szCs w:val="36"/>
        </w:rPr>
        <w:t>* Future Scaling: Document optimization pathways for extending the system across larger building zones.</w:t>
      </w:r>
    </w:p>
    <w:p w:rsidR="00DA0E3C" w:rsidRDefault="00DA0E3C" w:rsidP="00B05BCE"/>
    <w:p w:rsidR="00B05BCE" w:rsidRDefault="00B05BCE" w:rsidP="00B05BCE">
      <w:pPr>
        <w:rPr>
          <w:color w:val="FF0000"/>
          <w:sz w:val="36"/>
          <w:szCs w:val="36"/>
        </w:rPr>
      </w:pPr>
      <w:r>
        <w:rPr>
          <w:color w:val="FF0000"/>
          <w:sz w:val="36"/>
          <w:szCs w:val="36"/>
        </w:rPr>
        <w:t>Expected outcomes</w:t>
      </w:r>
    </w:p>
    <w:p w:rsidR="00B05BCE" w:rsidRDefault="00B05BCE" w:rsidP="00B05BCE">
      <w:pPr>
        <w:rPr>
          <w:color w:val="000000" w:themeColor="text1"/>
          <w:sz w:val="36"/>
          <w:szCs w:val="36"/>
        </w:rPr>
      </w:pPr>
      <w:r w:rsidRPr="00B05BCE">
        <w:rPr>
          <w:color w:val="000000" w:themeColor="text1"/>
          <w:sz w:val="36"/>
          <w:szCs w:val="36"/>
        </w:rPr>
        <w:t>* Immediate Cost Savings: Lowers electricity bills by 15% to 30% through automated power reduction.</w:t>
      </w:r>
    </w:p>
    <w:p w:rsidR="00B05BCE" w:rsidRDefault="00B05BCE" w:rsidP="00B05BCE">
      <w:pPr>
        <w:rPr>
          <w:color w:val="000000" w:themeColor="text1"/>
          <w:sz w:val="36"/>
          <w:szCs w:val="36"/>
        </w:rPr>
      </w:pPr>
      <w:r w:rsidRPr="00B05BCE">
        <w:rPr>
          <w:color w:val="000000" w:themeColor="text1"/>
          <w:sz w:val="36"/>
          <w:szCs w:val="36"/>
        </w:rPr>
        <w:t>* Elimination of Human Error: Automatically turns off lights and appliances in empty rooms without manual effort.</w:t>
      </w:r>
    </w:p>
    <w:p w:rsidR="00B05BCE" w:rsidRDefault="00B05BCE" w:rsidP="00B05BCE">
      <w:pPr>
        <w:rPr>
          <w:color w:val="000000" w:themeColor="text1"/>
          <w:sz w:val="36"/>
          <w:szCs w:val="36"/>
        </w:rPr>
      </w:pPr>
      <w:r w:rsidRPr="00B05BCE">
        <w:rPr>
          <w:color w:val="000000" w:themeColor="text1"/>
          <w:sz w:val="36"/>
          <w:szCs w:val="36"/>
        </w:rPr>
        <w:t>* Zero Standby Power Waste: Cuts off electricity to standby devices to eliminate phantom energy drains.</w:t>
      </w:r>
    </w:p>
    <w:p w:rsidR="00B05BCE" w:rsidRPr="00B05BCE" w:rsidRDefault="00B05BCE" w:rsidP="00B05BCE">
      <w:pPr>
        <w:rPr>
          <w:color w:val="000000" w:themeColor="text1"/>
          <w:sz w:val="36"/>
          <w:szCs w:val="36"/>
        </w:rPr>
      </w:pPr>
      <w:r w:rsidRPr="00B05BCE">
        <w:rPr>
          <w:color w:val="000000" w:themeColor="text1"/>
          <w:sz w:val="36"/>
          <w:szCs w:val="36"/>
        </w:rPr>
        <w:t>* Real-Time Consumption Tracking: Delivers instant, accurate usage data to the user's phone or dashboard app.</w:t>
      </w:r>
    </w:p>
    <w:p w:rsidR="00B05BCE" w:rsidRDefault="00B05BCE" w:rsidP="00B05BCE">
      <w:pPr>
        <w:rPr>
          <w:color w:val="000000" w:themeColor="text1"/>
          <w:sz w:val="36"/>
          <w:szCs w:val="36"/>
        </w:rPr>
      </w:pPr>
      <w:r w:rsidRPr="00B05BCE">
        <w:rPr>
          <w:color w:val="000000" w:themeColor="text1"/>
          <w:sz w:val="36"/>
          <w:szCs w:val="36"/>
        </w:rPr>
        <w:t>* Reduced Carbon Footprint: Directly lowers greenhouse gas emissions by minimizing daily energy demands.</w:t>
      </w:r>
    </w:p>
    <w:p w:rsidR="00B05BCE" w:rsidRPr="00B05BCE" w:rsidRDefault="00B05BCE" w:rsidP="00B05BCE">
      <w:pPr>
        <w:rPr>
          <w:color w:val="000000" w:themeColor="text1"/>
          <w:sz w:val="36"/>
          <w:szCs w:val="36"/>
        </w:rPr>
      </w:pPr>
    </w:p>
    <w:p w:rsidR="00B05BCE" w:rsidRPr="00B05BCE" w:rsidRDefault="00B05BCE" w:rsidP="00B05BCE">
      <w:pPr>
        <w:rPr>
          <w:color w:val="FF0000"/>
          <w:sz w:val="36"/>
          <w:szCs w:val="36"/>
        </w:rPr>
      </w:pPr>
    </w:p>
    <w:p w:rsidR="00B05BCE" w:rsidRDefault="00B05BCE" w:rsidP="00DA0E3C">
      <w:pPr>
        <w:pStyle w:val="NoSpacing"/>
        <w:ind w:left="720"/>
        <w:rPr>
          <w:sz w:val="32"/>
          <w:szCs w:val="32"/>
        </w:rPr>
      </w:pPr>
    </w:p>
    <w:p w:rsidR="00DA0E3C" w:rsidRDefault="00DA0E3C" w:rsidP="00DA0E3C">
      <w:pPr>
        <w:pStyle w:val="NoSpacing"/>
        <w:ind w:left="720"/>
        <w:rPr>
          <w:sz w:val="32"/>
          <w:szCs w:val="32"/>
        </w:rPr>
      </w:pPr>
    </w:p>
    <w:p w:rsidR="00DA0E3C" w:rsidRDefault="00DA0E3C" w:rsidP="00DA0E3C">
      <w:pPr>
        <w:pStyle w:val="NoSpacing"/>
        <w:ind w:left="720"/>
        <w:rPr>
          <w:sz w:val="32"/>
          <w:szCs w:val="32"/>
        </w:rPr>
      </w:pPr>
    </w:p>
    <w:p w:rsidR="00DA0E3C" w:rsidRDefault="00DA0E3C" w:rsidP="00DA0E3C">
      <w:pPr>
        <w:pStyle w:val="NoSpacing"/>
        <w:rPr>
          <w:color w:val="FF0000"/>
          <w:sz w:val="36"/>
          <w:szCs w:val="36"/>
        </w:rPr>
      </w:pPr>
      <w:r>
        <w:rPr>
          <w:color w:val="FF0000"/>
          <w:sz w:val="36"/>
          <w:szCs w:val="36"/>
        </w:rPr>
        <w:t xml:space="preserve">Responsibilities </w:t>
      </w:r>
      <w:r w:rsidR="00912EB4">
        <w:rPr>
          <w:color w:val="FF0000"/>
          <w:sz w:val="36"/>
          <w:szCs w:val="36"/>
        </w:rPr>
        <w:t>on each member of</w:t>
      </w:r>
      <w:r>
        <w:rPr>
          <w:color w:val="FF0000"/>
          <w:sz w:val="36"/>
          <w:szCs w:val="36"/>
        </w:rPr>
        <w:t xml:space="preserve"> group</w:t>
      </w:r>
    </w:p>
    <w:p w:rsidR="00DA0E3C" w:rsidRPr="00DA0E3C" w:rsidRDefault="00DA0E3C" w:rsidP="00DA0E3C">
      <w:pPr>
        <w:pStyle w:val="NoSpacing"/>
        <w:rPr>
          <w:color w:val="FF0000"/>
          <w:sz w:val="36"/>
          <w:szCs w:val="36"/>
        </w:rPr>
      </w:pPr>
      <w:r>
        <w:rPr>
          <w:color w:val="FF0000"/>
          <w:sz w:val="36"/>
          <w:szCs w:val="36"/>
        </w:rPr>
        <w:t xml:space="preserve"> </w:t>
      </w:r>
    </w:p>
    <w:p w:rsidR="00DA0E3C" w:rsidRDefault="00DA0E3C" w:rsidP="00DA0E3C">
      <w:pPr>
        <w:pStyle w:val="NoSpacing"/>
        <w:ind w:left="720"/>
        <w:rPr>
          <w:sz w:val="32"/>
          <w:szCs w:val="32"/>
        </w:rPr>
      </w:pPr>
    </w:p>
    <w:p w:rsidR="00DA0E3C" w:rsidRDefault="00DA0E3C" w:rsidP="00DA0E3C">
      <w:pPr>
        <w:pStyle w:val="NoSpacing"/>
        <w:ind w:left="720"/>
        <w:rPr>
          <w:sz w:val="32"/>
          <w:szCs w:val="32"/>
        </w:rPr>
      </w:pPr>
    </w:p>
    <w:p w:rsidR="00176324" w:rsidRDefault="00176324" w:rsidP="00DA0E3C">
      <w:pPr>
        <w:pStyle w:val="NoSpacing"/>
        <w:ind w:left="720"/>
        <w:rPr>
          <w:color w:val="FF0000"/>
          <w:sz w:val="36"/>
          <w:szCs w:val="36"/>
        </w:rPr>
      </w:pPr>
      <w:r w:rsidRPr="00176324">
        <w:rPr>
          <w:color w:val="FF0000"/>
          <w:sz w:val="36"/>
          <w:szCs w:val="36"/>
        </w:rPr>
        <w:t>Timeline of activity</w:t>
      </w:r>
    </w:p>
    <w:p w:rsidR="006922B3" w:rsidRDefault="006922B3" w:rsidP="006922B3">
      <w:proofErr w:type="gramStart"/>
      <w:r>
        <w:t>Week(</w:t>
      </w:r>
      <w:proofErr w:type="gramEnd"/>
      <w:r>
        <w:t xml:space="preserve">1,2,3): </w:t>
      </w:r>
    </w:p>
    <w:p w:rsidR="006922B3" w:rsidRDefault="0005544A" w:rsidP="006922B3">
      <w:r>
        <w:t xml:space="preserve">Finalization </w:t>
      </w:r>
      <w:proofErr w:type="gramStart"/>
      <w:r>
        <w:t xml:space="preserve">of </w:t>
      </w:r>
      <w:r w:rsidR="006922B3" w:rsidRPr="006922B3">
        <w:t xml:space="preserve"> project</w:t>
      </w:r>
      <w:proofErr w:type="gramEnd"/>
      <w:r w:rsidR="006922B3" w:rsidRPr="006922B3">
        <w:t xml:space="preserve"> topic.</w:t>
      </w:r>
    </w:p>
    <w:p w:rsidR="0005544A" w:rsidRDefault="006922B3" w:rsidP="006922B3">
      <w:proofErr w:type="gramStart"/>
      <w:r>
        <w:t>Week(</w:t>
      </w:r>
      <w:proofErr w:type="gramEnd"/>
      <w:r w:rsidR="0005544A">
        <w:t>4</w:t>
      </w:r>
      <w:r>
        <w:t>)</w:t>
      </w:r>
      <w:r w:rsidR="0005544A">
        <w:t>:</w:t>
      </w:r>
    </w:p>
    <w:p w:rsidR="006922B3" w:rsidRDefault="0005544A" w:rsidP="006922B3">
      <w:proofErr w:type="spellStart"/>
      <w:r>
        <w:t>Ppt</w:t>
      </w:r>
      <w:proofErr w:type="spellEnd"/>
      <w:r>
        <w:t xml:space="preserve"> presentation </w:t>
      </w:r>
      <w:r w:rsidR="006922B3">
        <w:t xml:space="preserve"> </w:t>
      </w:r>
    </w:p>
    <w:p w:rsidR="006922B3" w:rsidRDefault="006922B3" w:rsidP="00DA0E3C">
      <w:pPr>
        <w:pStyle w:val="NoSpacing"/>
        <w:ind w:left="720"/>
        <w:rPr>
          <w:color w:val="FF0000"/>
          <w:sz w:val="36"/>
          <w:szCs w:val="36"/>
        </w:rPr>
      </w:pPr>
    </w:p>
    <w:p w:rsidR="006922B3" w:rsidRDefault="006922B3" w:rsidP="00DA0E3C">
      <w:pPr>
        <w:pStyle w:val="NoSpacing"/>
        <w:ind w:left="720"/>
        <w:rPr>
          <w:color w:val="FF0000"/>
          <w:sz w:val="36"/>
          <w:szCs w:val="36"/>
        </w:rPr>
      </w:pPr>
      <w:r>
        <w:rPr>
          <w:color w:val="FF0000"/>
          <w:sz w:val="36"/>
          <w:szCs w:val="36"/>
        </w:rPr>
        <w:t>References:</w:t>
      </w:r>
    </w:p>
    <w:p w:rsidR="006922B3" w:rsidRDefault="006922B3" w:rsidP="006922B3">
      <w:r>
        <w:t>Here are the direct academic links formatted perfectly for you to copy and paste directly into your presentation:</w:t>
      </w:r>
    </w:p>
    <w:p w:rsidR="006922B3" w:rsidRDefault="006922B3" w:rsidP="006922B3">
      <w:r>
        <w:t>## Academic &amp; IEEE Conference Papers</w:t>
      </w:r>
    </w:p>
    <w:p w:rsidR="006922B3" w:rsidRDefault="006922B3" w:rsidP="006922B3"/>
    <w:p w:rsidR="006922B3" w:rsidRDefault="006922B3" w:rsidP="006922B3">
      <w:r>
        <w:t xml:space="preserve">* [Smart Energy Management System using </w:t>
      </w:r>
      <w:proofErr w:type="spellStart"/>
      <w:r>
        <w:t>IoT</w:t>
      </w:r>
      <w:proofErr w:type="spellEnd"/>
      <w:r>
        <w:t xml:space="preserve"> and Machine Learning</w:t>
      </w:r>
      <w:proofErr w:type="gramStart"/>
      <w:r>
        <w:t>](</w:t>
      </w:r>
      <w:proofErr w:type="gramEnd"/>
      <w:r>
        <w:t xml:space="preserve">https://ieeexplore.ieee.org/document/11080961/) (IEEE </w:t>
      </w:r>
      <w:proofErr w:type="spellStart"/>
      <w:r>
        <w:t>Xplore</w:t>
      </w:r>
      <w:proofErr w:type="spellEnd"/>
      <w:r>
        <w:t>) — Focuses on sensor-driven automation logic to lower carbon emissions.</w:t>
      </w:r>
    </w:p>
    <w:p w:rsidR="006922B3" w:rsidRDefault="006922B3" w:rsidP="006922B3"/>
    <w:p w:rsidR="006922B3" w:rsidRDefault="006922B3" w:rsidP="006922B3">
      <w:r>
        <w:t xml:space="preserve">* [Microcontroller based Smart Energy Saver with </w:t>
      </w:r>
      <w:proofErr w:type="spellStart"/>
      <w:r>
        <w:t>IoT</w:t>
      </w:r>
      <w:proofErr w:type="spellEnd"/>
      <w:r>
        <w:t xml:space="preserve"> Enabled Monitoring System</w:t>
      </w:r>
      <w:proofErr w:type="gramStart"/>
      <w:r>
        <w:t>](</w:t>
      </w:r>
      <w:proofErr w:type="gramEnd"/>
      <w:r>
        <w:t xml:space="preserve">https://ieeexplore.ieee.org/document/10426343/) (IEEE </w:t>
      </w:r>
      <w:proofErr w:type="spellStart"/>
      <w:r>
        <w:t>Xplore</w:t>
      </w:r>
      <w:proofErr w:type="spellEnd"/>
      <w:r>
        <w:t>) — Details real-time load management, relay controls, and interactive user dashboards.</w:t>
      </w:r>
    </w:p>
    <w:p w:rsidR="006922B3" w:rsidRDefault="006922B3" w:rsidP="006922B3"/>
    <w:p w:rsidR="006922B3" w:rsidRDefault="006922B3" w:rsidP="006922B3">
      <w:r>
        <w:t>* [</w:t>
      </w:r>
      <w:proofErr w:type="spellStart"/>
      <w:r>
        <w:t>IoT</w:t>
      </w:r>
      <w:proofErr w:type="spellEnd"/>
      <w:r>
        <w:t>-Based Home Energy Management System to Minimize Cost in Peak Demand Hours</w:t>
      </w:r>
      <w:proofErr w:type="gramStart"/>
      <w:r>
        <w:t>](</w:t>
      </w:r>
      <w:proofErr w:type="gramEnd"/>
      <w:r>
        <w:t xml:space="preserve">https://ieeexplore.ieee.org/document/10428752/) (IEEE </w:t>
      </w:r>
      <w:proofErr w:type="spellStart"/>
      <w:r>
        <w:t>Xplore</w:t>
      </w:r>
      <w:proofErr w:type="spellEnd"/>
      <w:r>
        <w:t>) — Explores cost optimization and automated appliance scheduling under shifting utility tariffs.</w:t>
      </w:r>
    </w:p>
    <w:p w:rsidR="006922B3" w:rsidRDefault="006922B3" w:rsidP="006922B3"/>
    <w:p w:rsidR="006922B3" w:rsidRDefault="006922B3" w:rsidP="006922B3">
      <w:r>
        <w:t>## Journal &amp; Literature Reviews</w:t>
      </w:r>
    </w:p>
    <w:p w:rsidR="006922B3" w:rsidRDefault="006922B3" w:rsidP="006922B3"/>
    <w:p w:rsidR="006922B3" w:rsidRDefault="006922B3" w:rsidP="006922B3">
      <w:r>
        <w:t>* [A Systematic Review Towards Integrative Energy Management</w:t>
      </w:r>
      <w:proofErr w:type="gramStart"/>
      <w:r>
        <w:t>](</w:t>
      </w:r>
      <w:proofErr w:type="gramEnd"/>
      <w:r>
        <w:t xml:space="preserve">https://www.sciencedirect.com/science/article/abs/pii/S136403212300881X) </w:t>
      </w:r>
      <w:r>
        <w:lastRenderedPageBreak/>
        <w:t>(</w:t>
      </w:r>
      <w:proofErr w:type="spellStart"/>
      <w:r>
        <w:t>ScienceDirect</w:t>
      </w:r>
      <w:proofErr w:type="spellEnd"/>
      <w:r>
        <w:t>) — Outlines cyber-physical frameworks for large-scale energy sensing and modern efficiency rules.</w:t>
      </w:r>
    </w:p>
    <w:p w:rsidR="006922B3" w:rsidRDefault="006922B3" w:rsidP="006922B3"/>
    <w:p w:rsidR="006922B3" w:rsidRPr="006922B3" w:rsidRDefault="006922B3" w:rsidP="006922B3">
      <w:r>
        <w:t>* [</w:t>
      </w:r>
      <w:proofErr w:type="spellStart"/>
      <w:r>
        <w:t>IoT</w:t>
      </w:r>
      <w:proofErr w:type="spellEnd"/>
      <w:r>
        <w:t>-Based Smart Home Energy Management System (SHEMS)</w:t>
      </w:r>
      <w:proofErr w:type="gramStart"/>
      <w:r>
        <w:t>](</w:t>
      </w:r>
      <w:proofErr w:type="gramEnd"/>
      <w:r>
        <w:t xml:space="preserve">https://ieeexplore.ieee.org/document/11031693/) (IEEE </w:t>
      </w:r>
      <w:proofErr w:type="spellStart"/>
      <w:r>
        <w:t>Xplore</w:t>
      </w:r>
      <w:proofErr w:type="spellEnd"/>
      <w:r>
        <w:t xml:space="preserve">) — Explains the underlying multi-sensor architecture and secure communication protocols required for </w:t>
      </w:r>
      <w:proofErr w:type="spellStart"/>
      <w:r>
        <w:t>IoT</w:t>
      </w:r>
      <w:proofErr w:type="spellEnd"/>
      <w:r>
        <w:t xml:space="preserve"> networks.</w:t>
      </w:r>
    </w:p>
    <w:p w:rsidR="006922B3" w:rsidRPr="006922B3" w:rsidRDefault="006922B3" w:rsidP="00DA0E3C">
      <w:pPr>
        <w:pStyle w:val="NoSpacing"/>
        <w:ind w:left="720"/>
        <w:rPr>
          <w:color w:val="002060"/>
          <w:sz w:val="36"/>
          <w:szCs w:val="36"/>
        </w:rPr>
      </w:pPr>
    </w:p>
    <w:p w:rsidR="006922B3" w:rsidRDefault="00176324" w:rsidP="006922B3">
      <w:r>
        <w:t xml:space="preserve"> </w:t>
      </w:r>
    </w:p>
    <w:p w:rsidR="00DA0E3C" w:rsidRPr="00176324" w:rsidRDefault="00176324" w:rsidP="006922B3">
      <w:r w:rsidRPr="00176324">
        <w:t xml:space="preserve"> </w:t>
      </w:r>
    </w:p>
    <w:sectPr w:rsidR="00DA0E3C" w:rsidRPr="00176324" w:rsidSect="00243D1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C2A147A"/>
    <w:multiLevelType w:val="hybridMultilevel"/>
    <w:tmpl w:val="325E96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EE66562"/>
    <w:multiLevelType w:val="hybridMultilevel"/>
    <w:tmpl w:val="42DC5A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A76748"/>
    <w:rsid w:val="0005544A"/>
    <w:rsid w:val="00176324"/>
    <w:rsid w:val="00243D13"/>
    <w:rsid w:val="006922B3"/>
    <w:rsid w:val="00912EB4"/>
    <w:rsid w:val="00A76748"/>
    <w:rsid w:val="00B05BCE"/>
    <w:rsid w:val="00DA0E3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43D1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A76748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76748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76748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DA0E3C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7</Pages>
  <Words>948</Words>
  <Characters>5404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Shree</dc:creator>
  <cp:lastModifiedBy>Shree</cp:lastModifiedBy>
  <cp:revision>1</cp:revision>
  <dcterms:created xsi:type="dcterms:W3CDTF">2026-07-23T04:24:00Z</dcterms:created>
  <dcterms:modified xsi:type="dcterms:W3CDTF">2026-07-23T05:28:00Z</dcterms:modified>
</cp:coreProperties>
</file>