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4F327E1" w:rsidR="00AF6219" w:rsidRPr="00222702" w:rsidRDefault="00AF6219">
            <w:pPr>
              <w:rPr>
                <w:lang w:val="en-CH"/>
              </w:rPr>
            </w:pPr>
            <w:r>
              <w:rPr>
                <w:lang w:val="en-CH"/>
              </w:rPr>
              <w:t>Comment</w:t>
            </w:r>
            <w:r w:rsidR="00222702">
              <w:rPr>
                <w:lang w:val="en-CH"/>
              </w:rPr>
              <w:t>/Signature</w:t>
            </w:r>
          </w:p>
        </w:tc>
      </w:tr>
      <w:tr w:rsidR="0036735B" w14:paraId="53E385A5" w14:textId="77777777" w:rsidTr="00AF621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2757C50B" w:rsidR="0036735B" w:rsidRPr="0036735B" w:rsidRDefault="0036735B" w:rsidP="0036735B">
            <w:pPr>
              <w:rPr>
                <w:i/>
                <w:iCs/>
                <w:lang w:val="en-CH"/>
              </w:rPr>
            </w:pPr>
            <w:r w:rsidRPr="0036735B">
              <w:rPr>
                <w:i/>
                <w:iCs/>
                <w:lang w:val="en-CH"/>
              </w:rPr>
              <w:t>Person 1</w:t>
            </w:r>
          </w:p>
        </w:tc>
        <w:tc>
          <w:tcPr>
            <w:tcW w:w="1417" w:type="dxa"/>
          </w:tcPr>
          <w:p w14:paraId="2D23420D" w14:textId="7F50B7E8" w:rsidR="0036735B" w:rsidRPr="00093078" w:rsidRDefault="00405F62" w:rsidP="0036735B">
            <w:pPr>
              <w:rPr>
                <w:lang w:val="en-CH"/>
              </w:rPr>
            </w:pPr>
            <w:r>
              <w:rPr>
                <w:lang w:val="en-CH"/>
              </w:rPr>
              <w:t>02</w:t>
            </w:r>
            <w:r w:rsidR="0036735B">
              <w:rPr>
                <w:lang w:val="en-CH"/>
              </w:rPr>
              <w:t>-</w:t>
            </w:r>
            <w:r>
              <w:rPr>
                <w:lang w:val="en-CH"/>
              </w:rPr>
              <w:t>May</w:t>
            </w:r>
            <w:r w:rsidR="0036735B">
              <w:rPr>
                <w:lang w:val="en-CH"/>
              </w:rPr>
              <w:t>-2020</w:t>
            </w:r>
          </w:p>
        </w:tc>
        <w:tc>
          <w:tcPr>
            <w:tcW w:w="2682" w:type="dxa"/>
          </w:tcPr>
          <w:p w14:paraId="3CA9A9CA" w14:textId="6553B766" w:rsidR="0036735B" w:rsidRPr="00093078" w:rsidRDefault="0036735B" w:rsidP="0036735B">
            <w:pPr>
              <w:rPr>
                <w:lang w:val="en-CH"/>
              </w:rPr>
            </w:pPr>
          </w:p>
        </w:tc>
      </w:tr>
      <w:tr w:rsidR="0036735B" w:rsidRPr="00513D3D" w14:paraId="78A084BE" w14:textId="77777777" w:rsidTr="00AF621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1E84BAE1" w:rsidR="0036735B" w:rsidRPr="0036735B" w:rsidRDefault="0036735B" w:rsidP="0036735B">
            <w:pPr>
              <w:rPr>
                <w:i/>
                <w:iCs/>
                <w:lang w:val="en-CH"/>
              </w:rPr>
            </w:pPr>
            <w:r w:rsidRPr="0036735B">
              <w:rPr>
                <w:i/>
                <w:iCs/>
                <w:lang w:val="en-CH"/>
              </w:rPr>
              <w:t>Person 1</w:t>
            </w:r>
          </w:p>
        </w:tc>
        <w:tc>
          <w:tcPr>
            <w:tcW w:w="1417" w:type="dxa"/>
          </w:tcPr>
          <w:p w14:paraId="20D62C3F" w14:textId="0A9E9244" w:rsidR="0036735B" w:rsidRDefault="00405F62" w:rsidP="0036735B">
            <w:pPr>
              <w:rPr>
                <w:lang w:val="en-GB"/>
              </w:rPr>
            </w:pPr>
            <w:r>
              <w:rPr>
                <w:lang w:val="en-CH"/>
              </w:rPr>
              <w:t>02</w:t>
            </w:r>
            <w:r>
              <w:rPr>
                <w:lang w:val="en-CH"/>
              </w:rPr>
              <w:t>-</w:t>
            </w:r>
            <w:r>
              <w:rPr>
                <w:lang w:val="en-CH"/>
              </w:rPr>
              <w:t>May</w:t>
            </w:r>
            <w:r>
              <w:rPr>
                <w:lang w:val="en-CH"/>
              </w:rPr>
              <w:t>-2020</w:t>
            </w:r>
          </w:p>
        </w:tc>
        <w:tc>
          <w:tcPr>
            <w:tcW w:w="2682" w:type="dxa"/>
          </w:tcPr>
          <w:p w14:paraId="536C30FF" w14:textId="490EEF2F" w:rsidR="0036735B" w:rsidRPr="005E1557" w:rsidRDefault="00513D3D" w:rsidP="0036735B">
            <w:pPr>
              <w:rPr>
                <w:i/>
                <w:iCs/>
                <w:lang w:val="en-CH"/>
              </w:rPr>
            </w:pPr>
            <w:r w:rsidRPr="005E1557">
              <w:rPr>
                <w:i/>
                <w:iCs/>
                <w:lang w:val="en-CH"/>
              </w:rPr>
              <w:t>Test Analyst digital signature (see combined process)</w:t>
            </w:r>
          </w:p>
        </w:tc>
      </w:tr>
      <w:tr w:rsidR="0036735B" w:rsidRPr="005E1557" w14:paraId="41873434" w14:textId="77777777" w:rsidTr="00AF6219">
        <w:tc>
          <w:tcPr>
            <w:tcW w:w="1129" w:type="dxa"/>
          </w:tcPr>
          <w:p w14:paraId="4111729F" w14:textId="6FFD5392" w:rsidR="0036735B" w:rsidRPr="00286168" w:rsidRDefault="0036735B" w:rsidP="0036735B">
            <w:pPr>
              <w:rPr>
                <w:lang w:val="en-CH"/>
              </w:rPr>
            </w:pPr>
            <w:r>
              <w:rPr>
                <w:lang w:val="en-CH"/>
              </w:rPr>
              <w:t>0.3</w:t>
            </w:r>
          </w:p>
        </w:tc>
        <w:tc>
          <w:tcPr>
            <w:tcW w:w="2127" w:type="dxa"/>
          </w:tcPr>
          <w:p w14:paraId="55671281" w14:textId="2FB7BBFE" w:rsidR="0036735B" w:rsidRPr="00286168" w:rsidRDefault="0036735B" w:rsidP="0036735B">
            <w:pPr>
              <w:rPr>
                <w:lang w:val="en-CH"/>
              </w:rPr>
            </w:pPr>
            <w:r>
              <w:rPr>
                <w:lang w:val="en-CH"/>
              </w:rPr>
              <w:t>Reviewed Template</w:t>
            </w:r>
          </w:p>
        </w:tc>
        <w:tc>
          <w:tcPr>
            <w:tcW w:w="1701" w:type="dxa"/>
          </w:tcPr>
          <w:p w14:paraId="6E3DC969" w14:textId="3CAC4CB5" w:rsidR="0036735B" w:rsidRDefault="0036735B" w:rsidP="0036735B">
            <w:pPr>
              <w:rPr>
                <w:lang w:val="en-GB"/>
              </w:rPr>
            </w:pPr>
            <w:r w:rsidRPr="005E1557">
              <w:rPr>
                <w:i/>
                <w:iCs/>
                <w:lang w:val="en-CH"/>
              </w:rPr>
              <w:t>Test Reviewer</w:t>
            </w:r>
          </w:p>
        </w:tc>
        <w:tc>
          <w:tcPr>
            <w:tcW w:w="1417" w:type="dxa"/>
          </w:tcPr>
          <w:p w14:paraId="5364A639" w14:textId="005DE830" w:rsidR="0036735B" w:rsidRDefault="00405F62" w:rsidP="0036735B">
            <w:pPr>
              <w:rPr>
                <w:lang w:val="en-GB"/>
              </w:rPr>
            </w:pPr>
            <w:r>
              <w:rPr>
                <w:lang w:val="en-CH"/>
              </w:rPr>
              <w:t>02</w:t>
            </w:r>
            <w:r>
              <w:rPr>
                <w:lang w:val="en-CH"/>
              </w:rPr>
              <w:t>-</w:t>
            </w:r>
            <w:r>
              <w:rPr>
                <w:lang w:val="en-CH"/>
              </w:rPr>
              <w:t>May</w:t>
            </w:r>
            <w:r>
              <w:rPr>
                <w:lang w:val="en-CH"/>
              </w:rPr>
              <w:t>-2020</w:t>
            </w:r>
          </w:p>
        </w:tc>
        <w:tc>
          <w:tcPr>
            <w:tcW w:w="2682" w:type="dxa"/>
          </w:tcPr>
          <w:p w14:paraId="5749B3E5" w14:textId="2D0CBE3B" w:rsidR="0036735B" w:rsidRPr="005E1557" w:rsidRDefault="0036735B" w:rsidP="0036735B">
            <w:pPr>
              <w:rPr>
                <w:i/>
                <w:iCs/>
                <w:lang w:val="en-CH"/>
              </w:rPr>
            </w:pPr>
            <w:r w:rsidRPr="005E1557">
              <w:rPr>
                <w:i/>
                <w:iCs/>
                <w:lang w:val="en-CH"/>
              </w:rPr>
              <w:t>Test Reviewer</w:t>
            </w:r>
            <w:r w:rsidRPr="005E1557">
              <w:rPr>
                <w:i/>
                <w:iCs/>
                <w:lang w:val="en-CH"/>
              </w:rPr>
              <w:t xml:space="preserve"> digital signature (</w:t>
            </w:r>
            <w:r w:rsidRPr="005E1557">
              <w:rPr>
                <w:i/>
                <w:iCs/>
                <w:lang w:val="en-CH"/>
              </w:rPr>
              <w:t>see combined process</w:t>
            </w:r>
            <w:r w:rsidRPr="005E1557">
              <w:rPr>
                <w:i/>
                <w:iCs/>
                <w:lang w:val="en-CH"/>
              </w:rPr>
              <w:t>)</w:t>
            </w:r>
          </w:p>
        </w:tc>
      </w:tr>
      <w:tr w:rsidR="0036735B" w:rsidRPr="005E1557" w14:paraId="2C4F929C" w14:textId="77777777" w:rsidTr="00AF6219">
        <w:tc>
          <w:tcPr>
            <w:tcW w:w="1129" w:type="dxa"/>
          </w:tcPr>
          <w:p w14:paraId="29CCD33A" w14:textId="3AA14C83" w:rsidR="0036735B" w:rsidRDefault="0036735B" w:rsidP="0036735B">
            <w:pPr>
              <w:rPr>
                <w:lang w:val="en-CH"/>
              </w:rPr>
            </w:pPr>
            <w:r>
              <w:rPr>
                <w:lang w:val="en-CH"/>
              </w:rPr>
              <w:t>1.0</w:t>
            </w:r>
          </w:p>
        </w:tc>
        <w:tc>
          <w:tcPr>
            <w:tcW w:w="2127" w:type="dxa"/>
          </w:tcPr>
          <w:p w14:paraId="31D016A3" w14:textId="725FB735" w:rsidR="0036735B" w:rsidRDefault="0036735B" w:rsidP="0036735B">
            <w:pPr>
              <w:rPr>
                <w:lang w:val="en-CH"/>
              </w:rPr>
            </w:pPr>
            <w:r>
              <w:rPr>
                <w:lang w:val="en-CH"/>
              </w:rPr>
              <w:t>Approved Template</w:t>
            </w:r>
          </w:p>
        </w:tc>
        <w:tc>
          <w:tcPr>
            <w:tcW w:w="1701" w:type="dxa"/>
          </w:tcPr>
          <w:p w14:paraId="17013865" w14:textId="3F38E0D6" w:rsidR="0036735B" w:rsidRDefault="0036735B" w:rsidP="0036735B">
            <w:pPr>
              <w:rPr>
                <w:lang w:val="en-GB"/>
              </w:rPr>
            </w:pPr>
            <w:r w:rsidRPr="005E1557">
              <w:rPr>
                <w:i/>
                <w:iCs/>
                <w:lang w:val="en-CH"/>
              </w:rPr>
              <w:t>QA</w:t>
            </w:r>
          </w:p>
        </w:tc>
        <w:tc>
          <w:tcPr>
            <w:tcW w:w="1417" w:type="dxa"/>
          </w:tcPr>
          <w:p w14:paraId="24DD319E" w14:textId="2DA136BB" w:rsidR="0036735B" w:rsidRDefault="00405F62" w:rsidP="0036735B">
            <w:pPr>
              <w:rPr>
                <w:lang w:val="en-GB"/>
              </w:rPr>
            </w:pPr>
            <w:r>
              <w:rPr>
                <w:lang w:val="en-CH"/>
              </w:rPr>
              <w:t>02</w:t>
            </w:r>
            <w:r>
              <w:rPr>
                <w:lang w:val="en-CH"/>
              </w:rPr>
              <w:t>-</w:t>
            </w:r>
            <w:r>
              <w:rPr>
                <w:lang w:val="en-CH"/>
              </w:rPr>
              <w:t>May</w:t>
            </w:r>
            <w:r>
              <w:rPr>
                <w:lang w:val="en-CH"/>
              </w:rPr>
              <w:t>-2020</w:t>
            </w:r>
          </w:p>
        </w:tc>
        <w:tc>
          <w:tcPr>
            <w:tcW w:w="2682" w:type="dxa"/>
          </w:tcPr>
          <w:p w14:paraId="54C53358" w14:textId="45A985AD" w:rsidR="0036735B" w:rsidRPr="005E1557" w:rsidRDefault="0036735B" w:rsidP="0036735B">
            <w:pPr>
              <w:rPr>
                <w:i/>
                <w:iCs/>
                <w:lang w:val="en-CH"/>
              </w:rPr>
            </w:pPr>
            <w:r w:rsidRPr="005E1557">
              <w:rPr>
                <w:i/>
                <w:iCs/>
                <w:lang w:val="en-CH"/>
              </w:rPr>
              <w:t>QA</w:t>
            </w:r>
            <w:r w:rsidRPr="005E1557">
              <w:rPr>
                <w:i/>
                <w:iCs/>
                <w:lang w:val="en-CH"/>
              </w:rPr>
              <w:t xml:space="preserve"> digital signature </w:t>
            </w:r>
            <w:r w:rsidRPr="005E1557">
              <w:rPr>
                <w:i/>
                <w:iCs/>
                <w:lang w:val="en-CH"/>
              </w:rPr>
              <w:t>(see combined process</w:t>
            </w:r>
            <w:r w:rsidRPr="005E1557">
              <w:rPr>
                <w:i/>
                <w:iCs/>
                <w:lang w:val="en-CH"/>
              </w:rPr>
              <w:t>)</w:t>
            </w:r>
          </w:p>
        </w:tc>
      </w:tr>
      <w:tr w:rsidR="0036735B" w14:paraId="5F583E75" w14:textId="77777777" w:rsidTr="00AF6219">
        <w:tc>
          <w:tcPr>
            <w:tcW w:w="1129" w:type="dxa"/>
          </w:tcPr>
          <w:p w14:paraId="307E793C" w14:textId="171E3853" w:rsidR="0036735B" w:rsidRPr="005E1557" w:rsidRDefault="0036735B" w:rsidP="0036735B">
            <w:pPr>
              <w:rPr>
                <w:lang w:val="en-CH"/>
              </w:rPr>
            </w:pPr>
            <w:r>
              <w:rPr>
                <w:lang w:val="en-CH"/>
              </w:rPr>
              <w:t>1.</w:t>
            </w:r>
            <w:r w:rsidR="00513D3D">
              <w:rPr>
                <w:lang w:val="en-CH"/>
              </w:rPr>
              <w:t>1</w:t>
            </w:r>
          </w:p>
        </w:tc>
        <w:tc>
          <w:tcPr>
            <w:tcW w:w="2127" w:type="dxa"/>
          </w:tcPr>
          <w:p w14:paraId="7EFDCDD5" w14:textId="3133D1B1" w:rsidR="0036735B" w:rsidRDefault="0036735B" w:rsidP="0036735B">
            <w:pPr>
              <w:rPr>
                <w:lang w:val="en-CH"/>
              </w:rPr>
            </w:pPr>
            <w:r>
              <w:rPr>
                <w:lang w:val="en-CH"/>
              </w:rPr>
              <w:t>Checked Feature Files</w:t>
            </w:r>
          </w:p>
        </w:tc>
        <w:tc>
          <w:tcPr>
            <w:tcW w:w="1701" w:type="dxa"/>
          </w:tcPr>
          <w:p w14:paraId="69CE58D1" w14:textId="7C5266B6" w:rsidR="0036735B" w:rsidRPr="005E1557" w:rsidRDefault="0036735B" w:rsidP="0036735B">
            <w:pPr>
              <w:rPr>
                <w:lang w:val="en-CH"/>
              </w:rPr>
            </w:pPr>
          </w:p>
        </w:tc>
        <w:tc>
          <w:tcPr>
            <w:tcW w:w="1417" w:type="dxa"/>
          </w:tcPr>
          <w:p w14:paraId="2C322E42" w14:textId="77777777" w:rsidR="0036735B" w:rsidRDefault="0036735B" w:rsidP="0036735B">
            <w:pPr>
              <w:rPr>
                <w:lang w:val="en-GB"/>
              </w:rPr>
            </w:pPr>
          </w:p>
        </w:tc>
        <w:tc>
          <w:tcPr>
            <w:tcW w:w="2682" w:type="dxa"/>
          </w:tcPr>
          <w:p w14:paraId="1C2555C6" w14:textId="73522FE4" w:rsidR="0036735B" w:rsidRPr="005E1557" w:rsidRDefault="0036735B" w:rsidP="0036735B">
            <w:pPr>
              <w:rPr>
                <w:lang w:val="en-CH"/>
              </w:rPr>
            </w:pPr>
          </w:p>
        </w:tc>
      </w:tr>
      <w:tr w:rsidR="0036735B" w14:paraId="31591990" w14:textId="77777777" w:rsidTr="00AF6219">
        <w:tc>
          <w:tcPr>
            <w:tcW w:w="1129" w:type="dxa"/>
          </w:tcPr>
          <w:p w14:paraId="1C13CA1B" w14:textId="6D371966" w:rsidR="0036735B" w:rsidRPr="005E1557" w:rsidRDefault="0036735B" w:rsidP="0036735B">
            <w:pPr>
              <w:rPr>
                <w:lang w:val="en-CH"/>
              </w:rPr>
            </w:pPr>
            <w:r>
              <w:rPr>
                <w:lang w:val="en-CH"/>
              </w:rPr>
              <w:t>1.</w:t>
            </w:r>
            <w:r w:rsidR="00513D3D">
              <w:rPr>
                <w:lang w:val="en-CH"/>
              </w:rPr>
              <w:t>2</w:t>
            </w:r>
          </w:p>
        </w:tc>
        <w:tc>
          <w:tcPr>
            <w:tcW w:w="2127" w:type="dxa"/>
          </w:tcPr>
          <w:p w14:paraId="3E3D2E79" w14:textId="29569CAE" w:rsidR="0036735B" w:rsidRDefault="0036735B" w:rsidP="0036735B">
            <w:pPr>
              <w:rPr>
                <w:lang w:val="en-CH"/>
              </w:rPr>
            </w:pPr>
            <w:r>
              <w:rPr>
                <w:lang w:val="en-CH"/>
              </w:rPr>
              <w:t>Checked Glue Code</w:t>
            </w:r>
          </w:p>
        </w:tc>
        <w:tc>
          <w:tcPr>
            <w:tcW w:w="1701" w:type="dxa"/>
          </w:tcPr>
          <w:p w14:paraId="4C2CBF6F" w14:textId="003B3CA5" w:rsidR="0036735B" w:rsidRDefault="0036735B" w:rsidP="0036735B">
            <w:pPr>
              <w:rPr>
                <w:lang w:val="en-GB"/>
              </w:rPr>
            </w:pPr>
          </w:p>
        </w:tc>
        <w:tc>
          <w:tcPr>
            <w:tcW w:w="1417" w:type="dxa"/>
          </w:tcPr>
          <w:p w14:paraId="6BB8D93E" w14:textId="77777777" w:rsidR="0036735B" w:rsidRDefault="0036735B" w:rsidP="0036735B">
            <w:pPr>
              <w:rPr>
                <w:lang w:val="en-GB"/>
              </w:rPr>
            </w:pPr>
          </w:p>
        </w:tc>
        <w:tc>
          <w:tcPr>
            <w:tcW w:w="2682" w:type="dxa"/>
          </w:tcPr>
          <w:p w14:paraId="2D730A26" w14:textId="77777777" w:rsidR="0036735B" w:rsidRDefault="0036735B" w:rsidP="0036735B">
            <w:pPr>
              <w:rPr>
                <w:lang w:val="en-GB"/>
              </w:rPr>
            </w:pPr>
          </w:p>
        </w:tc>
      </w:tr>
      <w:tr w:rsidR="0036735B" w14:paraId="61C48CAA" w14:textId="77777777" w:rsidTr="00AF6219">
        <w:tc>
          <w:tcPr>
            <w:tcW w:w="1129" w:type="dxa"/>
          </w:tcPr>
          <w:p w14:paraId="7CD30623" w14:textId="394FF9BA" w:rsidR="0036735B" w:rsidRPr="005E1557" w:rsidRDefault="0036735B" w:rsidP="0036735B">
            <w:pPr>
              <w:rPr>
                <w:lang w:val="en-CH"/>
              </w:rPr>
            </w:pPr>
            <w:r>
              <w:rPr>
                <w:lang w:val="en-CH"/>
              </w:rPr>
              <w:t>1.</w:t>
            </w:r>
            <w:r w:rsidR="00513D3D">
              <w:rPr>
                <w:lang w:val="en-CH"/>
              </w:rPr>
              <w:t>3</w:t>
            </w:r>
          </w:p>
        </w:tc>
        <w:tc>
          <w:tcPr>
            <w:tcW w:w="2127" w:type="dxa"/>
          </w:tcPr>
          <w:p w14:paraId="469F6846" w14:textId="05F4EB3A" w:rsidR="0036735B" w:rsidRDefault="0036735B" w:rsidP="0036735B">
            <w:pPr>
              <w:rPr>
                <w:lang w:val="en-CH"/>
              </w:rPr>
            </w:pPr>
            <w:r>
              <w:rPr>
                <w:lang w:val="en-CH"/>
              </w:rPr>
              <w:t>Checked Test App</w:t>
            </w:r>
          </w:p>
        </w:tc>
        <w:tc>
          <w:tcPr>
            <w:tcW w:w="1701" w:type="dxa"/>
          </w:tcPr>
          <w:p w14:paraId="6C702410" w14:textId="7B924866" w:rsidR="0036735B" w:rsidRDefault="0036735B" w:rsidP="0036735B">
            <w:pPr>
              <w:rPr>
                <w:lang w:val="en-GB"/>
              </w:rPr>
            </w:pPr>
          </w:p>
        </w:tc>
        <w:tc>
          <w:tcPr>
            <w:tcW w:w="1417" w:type="dxa"/>
          </w:tcPr>
          <w:p w14:paraId="25246377" w14:textId="77777777" w:rsidR="0036735B" w:rsidRDefault="0036735B" w:rsidP="0036735B">
            <w:pPr>
              <w:rPr>
                <w:lang w:val="en-GB"/>
              </w:rPr>
            </w:pPr>
          </w:p>
        </w:tc>
        <w:tc>
          <w:tcPr>
            <w:tcW w:w="2682" w:type="dxa"/>
          </w:tcPr>
          <w:p w14:paraId="00088435" w14:textId="77777777" w:rsidR="0036735B" w:rsidRDefault="0036735B" w:rsidP="0036735B">
            <w:pPr>
              <w:rPr>
                <w:lang w:val="en-GB"/>
              </w:rPr>
            </w:pPr>
          </w:p>
        </w:tc>
      </w:tr>
      <w:tr w:rsidR="0036735B" w14:paraId="640FF362" w14:textId="77777777" w:rsidTr="00AF6219">
        <w:tc>
          <w:tcPr>
            <w:tcW w:w="1129" w:type="dxa"/>
          </w:tcPr>
          <w:p w14:paraId="254F8B2E" w14:textId="56873D9C" w:rsidR="0036735B" w:rsidRPr="005E1557" w:rsidRDefault="0036735B" w:rsidP="0036735B">
            <w:pPr>
              <w:rPr>
                <w:lang w:val="en-CH"/>
              </w:rPr>
            </w:pPr>
            <w:r>
              <w:rPr>
                <w:lang w:val="en-CH"/>
              </w:rPr>
              <w:t>1.</w:t>
            </w:r>
            <w:r w:rsidR="00513D3D">
              <w:rPr>
                <w:lang w:val="en-CH"/>
              </w:rPr>
              <w:t>4</w:t>
            </w:r>
          </w:p>
        </w:tc>
        <w:tc>
          <w:tcPr>
            <w:tcW w:w="2127" w:type="dxa"/>
          </w:tcPr>
          <w:p w14:paraId="779B1C94" w14:textId="6B943FFE" w:rsidR="0036735B" w:rsidRDefault="0036735B" w:rsidP="0036735B">
            <w:pPr>
              <w:rPr>
                <w:lang w:val="en-CH"/>
              </w:rPr>
            </w:pPr>
            <w:r>
              <w:rPr>
                <w:lang w:val="en-CH"/>
              </w:rPr>
              <w:t>Test Results</w:t>
            </w:r>
          </w:p>
        </w:tc>
        <w:tc>
          <w:tcPr>
            <w:tcW w:w="1701" w:type="dxa"/>
          </w:tcPr>
          <w:p w14:paraId="14A454CD" w14:textId="35F075AE" w:rsidR="0036735B" w:rsidRDefault="0036735B" w:rsidP="0036735B">
            <w:pPr>
              <w:rPr>
                <w:lang w:val="en-GB"/>
              </w:rPr>
            </w:pPr>
          </w:p>
        </w:tc>
        <w:tc>
          <w:tcPr>
            <w:tcW w:w="1417" w:type="dxa"/>
          </w:tcPr>
          <w:p w14:paraId="7F55F9D6" w14:textId="77777777" w:rsidR="0036735B" w:rsidRDefault="0036735B" w:rsidP="0036735B">
            <w:pPr>
              <w:rPr>
                <w:lang w:val="en-GB"/>
              </w:rPr>
            </w:pPr>
          </w:p>
        </w:tc>
        <w:tc>
          <w:tcPr>
            <w:tcW w:w="2682" w:type="dxa"/>
          </w:tcPr>
          <w:p w14:paraId="205E7DE1" w14:textId="77777777" w:rsidR="0036735B" w:rsidRDefault="0036735B" w:rsidP="0036735B">
            <w:pPr>
              <w:rPr>
                <w:lang w:val="en-GB"/>
              </w:rPr>
            </w:pPr>
          </w:p>
        </w:tc>
      </w:tr>
      <w:tr w:rsidR="0036735B" w:rsidRPr="00286168" w14:paraId="39445994" w14:textId="77777777" w:rsidTr="00AF6219">
        <w:tc>
          <w:tcPr>
            <w:tcW w:w="1129" w:type="dxa"/>
          </w:tcPr>
          <w:p w14:paraId="61E9585F" w14:textId="12471BA1" w:rsidR="0036735B" w:rsidRDefault="0036735B" w:rsidP="0036735B">
            <w:pPr>
              <w:rPr>
                <w:lang w:val="en-CH"/>
              </w:rPr>
            </w:pPr>
            <w:r>
              <w:rPr>
                <w:lang w:val="en-CH"/>
              </w:rPr>
              <w:t>2.0</w:t>
            </w:r>
          </w:p>
        </w:tc>
        <w:tc>
          <w:tcPr>
            <w:tcW w:w="2127" w:type="dxa"/>
          </w:tcPr>
          <w:p w14:paraId="4FF020B5" w14:textId="62C40577" w:rsidR="0036735B" w:rsidRDefault="0036735B" w:rsidP="0036735B">
            <w:pPr>
              <w:rPr>
                <w:lang w:val="en-CH"/>
              </w:rPr>
            </w:pPr>
            <w:r>
              <w:rPr>
                <w:lang w:val="en-CH"/>
              </w:rPr>
              <w:t>Test Results to be reviewed</w:t>
            </w:r>
          </w:p>
        </w:tc>
        <w:tc>
          <w:tcPr>
            <w:tcW w:w="1701" w:type="dxa"/>
          </w:tcPr>
          <w:p w14:paraId="4A23A4AF" w14:textId="77777777" w:rsidR="0036735B" w:rsidRDefault="0036735B" w:rsidP="0036735B">
            <w:pPr>
              <w:rPr>
                <w:lang w:val="en-GB"/>
              </w:rPr>
            </w:pPr>
          </w:p>
        </w:tc>
        <w:tc>
          <w:tcPr>
            <w:tcW w:w="1417" w:type="dxa"/>
          </w:tcPr>
          <w:p w14:paraId="54719AC0" w14:textId="77777777" w:rsidR="0036735B" w:rsidRDefault="0036735B" w:rsidP="0036735B">
            <w:pPr>
              <w:rPr>
                <w:lang w:val="en-GB"/>
              </w:rPr>
            </w:pPr>
          </w:p>
        </w:tc>
        <w:tc>
          <w:tcPr>
            <w:tcW w:w="2682" w:type="dxa"/>
          </w:tcPr>
          <w:p w14:paraId="254A950A" w14:textId="77777777" w:rsidR="0036735B" w:rsidRDefault="0036735B" w:rsidP="0036735B">
            <w:pPr>
              <w:rPr>
                <w:lang w:val="en-GB"/>
              </w:rPr>
            </w:pPr>
          </w:p>
        </w:tc>
      </w:tr>
    </w:tbl>
    <w:p w14:paraId="61DBC9DD" w14:textId="6DE732AD" w:rsidR="006206A0" w:rsidRDefault="006206A0">
      <w:pPr>
        <w:rPr>
          <w:lang w:val="en-GB"/>
        </w:rPr>
      </w:pPr>
    </w:p>
    <w:p w14:paraId="314E7340" w14:textId="77777777" w:rsidR="00EC1EFF" w:rsidRPr="008938E8" w:rsidRDefault="00EC1EFF" w:rsidP="00EC1EFF">
      <w:pPr>
        <w:rPr>
          <w:b/>
          <w:bCs/>
          <w:lang w:val="en-CH"/>
        </w:rPr>
      </w:pPr>
      <w:r>
        <w:rPr>
          <w:b/>
          <w:bCs/>
          <w:lang w:val="en-CH"/>
        </w:rPr>
        <w:t>Introduction</w:t>
      </w:r>
    </w:p>
    <w:p w14:paraId="29A83D30" w14:textId="77777777" w:rsidR="00EC1EFF" w:rsidRDefault="00EC1EFF" w:rsidP="00EC1EFF">
      <w:pPr>
        <w:rPr>
          <w:lang w:val="en-CH"/>
        </w:rPr>
      </w:pPr>
    </w:p>
    <w:p w14:paraId="3640133C" w14:textId="3B270A23" w:rsidR="00EC1EFF" w:rsidRPr="002F3D77" w:rsidRDefault="002F3D77" w:rsidP="00EC1EFF">
      <w:pPr>
        <w:rPr>
          <w:lang w:val="en-CH"/>
        </w:rPr>
      </w:pPr>
      <w:r>
        <w:rPr>
          <w:lang w:val="en-CH"/>
        </w:rPr>
        <w:t>This document is based on the test plan and the test specification and it is specifically dedicated to the OQ for JBA_v.1.0.0. It was set-up as a template by the test analyst, reviewed and approved respectively b the Test Reviewer and the QA as they are responsible to review and approve the finalised OQ.</w:t>
      </w:r>
    </w:p>
    <w:p w14:paraId="45DA6104" w14:textId="65C8B503" w:rsidR="003F1C35" w:rsidRDefault="003F1C35"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16BFFAA2" w:rsidR="003F1C35" w:rsidRDefault="003F1C35" w:rsidP="008938E8">
      <w:pPr>
        <w:rPr>
          <w:lang w:val="en-CH"/>
        </w:rPr>
      </w:pPr>
    </w:p>
    <w:p w14:paraId="5DFED731" w14:textId="6398CE11"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proofErr w:type="spellStart"/>
      <w:r>
        <w:rPr>
          <w:lang w:val="en-CH"/>
        </w:rPr>
        <w:t>classicl</w:t>
      </w:r>
      <w:proofErr w:type="spellEnd"/>
      <w:r>
        <w:rPr>
          <w:lang w:val="en-CH"/>
        </w:rPr>
        <w:t xml:space="preserve"> OQ testing, some steps to allow glue code verification are included here.</w:t>
      </w:r>
    </w:p>
    <w:p w14:paraId="2A0C9C30" w14:textId="40D0B03C" w:rsidR="003F1C35" w:rsidRDefault="003F1C35" w:rsidP="008938E8">
      <w:pPr>
        <w:rPr>
          <w:lang w:val="en-CH"/>
        </w:rPr>
      </w:pPr>
    </w:p>
    <w:p w14:paraId="2105BCA0" w14:textId="7421FCE5" w:rsidR="003F1C35" w:rsidRDefault="003F1C35" w:rsidP="008938E8">
      <w:pPr>
        <w:rPr>
          <w:lang w:val="en-CH"/>
        </w:rPr>
      </w:pPr>
    </w:p>
    <w:p w14:paraId="559AECEE" w14:textId="3380459F" w:rsidR="00EC1EFF" w:rsidRDefault="00EC1EFF" w:rsidP="008938E8">
      <w:pPr>
        <w:rPr>
          <w:lang w:val="en-CH"/>
        </w:rPr>
      </w:pPr>
    </w:p>
    <w:p w14:paraId="100296A6" w14:textId="68A29AAD" w:rsidR="00EC1EFF" w:rsidRDefault="00EC1EFF" w:rsidP="008938E8">
      <w:pPr>
        <w:rPr>
          <w:lang w:val="en-CH"/>
        </w:rPr>
      </w:pPr>
    </w:p>
    <w:p w14:paraId="4114D65C" w14:textId="57705665" w:rsidR="006D7D47" w:rsidRDefault="006D7D47" w:rsidP="008938E8">
      <w:pPr>
        <w:rPr>
          <w:lang w:val="en-CH"/>
        </w:rPr>
      </w:pPr>
    </w:p>
    <w:p w14:paraId="0BAF4BC4" w14:textId="5EFA6755" w:rsidR="006D7D47" w:rsidRDefault="006D7D47" w:rsidP="008938E8">
      <w:pPr>
        <w:rPr>
          <w:lang w:val="en-CH"/>
        </w:rPr>
      </w:pPr>
    </w:p>
    <w:p w14:paraId="475B0C82" w14:textId="0AFBAEE5" w:rsidR="006D7D47" w:rsidRDefault="006D7D47" w:rsidP="008938E8">
      <w:pPr>
        <w:rPr>
          <w:lang w:val="en-CH"/>
        </w:rPr>
      </w:pPr>
    </w:p>
    <w:p w14:paraId="74714E98" w14:textId="77777777" w:rsidR="006D7D47" w:rsidRDefault="006D7D47" w:rsidP="008938E8">
      <w:pPr>
        <w:rPr>
          <w:lang w:val="en-CH"/>
        </w:rPr>
      </w:pPr>
    </w:p>
    <w:p w14:paraId="777CE87E" w14:textId="41C6DE97" w:rsidR="00EC1EFF" w:rsidRPr="00EC1EFF" w:rsidRDefault="00EC1EFF" w:rsidP="00EC1EFF">
      <w:pPr>
        <w:rPr>
          <w:b/>
          <w:bCs/>
          <w:lang w:val="en-CH"/>
        </w:rPr>
      </w:pPr>
      <w:r>
        <w:rPr>
          <w:b/>
          <w:bCs/>
          <w:lang w:val="en-CH"/>
        </w:rPr>
        <w:lastRenderedPageBreak/>
        <w:t xml:space="preserve">Feature Files </w:t>
      </w:r>
    </w:p>
    <w:p w14:paraId="490F25C5" w14:textId="6528CA09" w:rsidR="00236ACB" w:rsidRDefault="00236ACB" w:rsidP="00EC1EFF">
      <w:pPr>
        <w:rPr>
          <w:lang w:val="en-CH"/>
        </w:rPr>
      </w:pP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A5D4DD4" w14:textId="2ED96DDA" w:rsidR="00723F11" w:rsidRPr="00413F41"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2192E3EB" w14:textId="7F65D5E8" w:rsidR="00F3438C" w:rsidRDefault="00F3438C" w:rsidP="008938E8">
      <w:pPr>
        <w:rPr>
          <w:lang w:val="en-CH"/>
        </w:rPr>
      </w:pP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5BC5F0F1" w:rsidR="00413F41" w:rsidRPr="00A2080F" w:rsidRDefault="00A2080F" w:rsidP="00E571B1">
      <w:pPr>
        <w:pStyle w:val="ListParagraph"/>
        <w:numPr>
          <w:ilvl w:val="0"/>
          <w:numId w:val="13"/>
        </w:numPr>
        <w:rPr>
          <w:lang w:val="en-CH"/>
        </w:rPr>
      </w:pPr>
      <w:r>
        <w:rPr>
          <w:lang w:val="en-CH"/>
        </w:rPr>
        <w:t>The glue code only uses Selenium methods to perform the automated tests</w:t>
      </w:r>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4EF961D8" w:rsidR="00D42B4C" w:rsidRPr="00D42B4C" w:rsidRDefault="00D42B4C" w:rsidP="00E571B1">
      <w:pPr>
        <w:pStyle w:val="ListParagraph"/>
        <w:numPr>
          <w:ilvl w:val="0"/>
          <w:numId w:val="13"/>
        </w:numPr>
        <w:rPr>
          <w:lang w:val="en-CH"/>
        </w:rPr>
      </w:pPr>
      <w:r>
        <w:rPr>
          <w:lang w:val="en-CH"/>
        </w:rPr>
        <w:t xml:space="preserve">The glue code does not use the rest </w:t>
      </w:r>
      <w:proofErr w:type="spellStart"/>
      <w:r>
        <w:rPr>
          <w:lang w:val="en-CH"/>
        </w:rPr>
        <w:t>api</w:t>
      </w:r>
      <w:proofErr w:type="spellEnd"/>
      <w:r>
        <w:rPr>
          <w:lang w:val="en-CH"/>
        </w:rPr>
        <w:t xml:space="preserve"> to the backend.</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3136A6A3" w14:textId="6B938066" w:rsidR="00723F11" w:rsidRDefault="00F3438C" w:rsidP="008938E8">
      <w:pPr>
        <w:rPr>
          <w:b/>
          <w:bCs/>
          <w:lang w:val="en-CH"/>
        </w:rPr>
      </w:pPr>
      <w:r w:rsidRPr="00F3438C">
        <w:rPr>
          <w:b/>
          <w:bCs/>
          <w:lang w:val="en-CH"/>
        </w:rPr>
        <w:t>OQ Tes</w:t>
      </w:r>
      <w:r w:rsidR="00EC1EFF">
        <w:rPr>
          <w:b/>
          <w:bCs/>
          <w:lang w:val="en-CH"/>
        </w:rPr>
        <w:t>t App Set-up</w:t>
      </w:r>
    </w:p>
    <w:p w14:paraId="14B1C4D7" w14:textId="77777777" w:rsidR="009A7B5E" w:rsidRPr="00EC1EFF" w:rsidRDefault="009A7B5E" w:rsidP="008938E8">
      <w:pPr>
        <w:rPr>
          <w:b/>
          <w:bCs/>
          <w:lang w:val="en-CH"/>
        </w:rPr>
      </w:pP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proofErr w:type="gramStart"/>
      <w:r w:rsidR="007F164E" w:rsidRPr="002F3D77">
        <w:rPr>
          <w:highlight w:val="yellow"/>
          <w:lang w:val="en-CH"/>
        </w:rPr>
        <w:t>......</w:t>
      </w:r>
      <w:r w:rsidR="007F164E">
        <w:rPr>
          <w:lang w:val="en-CH"/>
        </w:rPr>
        <w:t xml:space="preserve"> </w:t>
      </w:r>
      <w:r w:rsidR="009A7B5E">
        <w:rPr>
          <w:lang w:val="en-CH"/>
        </w:rPr>
        <w:t>:</w:t>
      </w:r>
      <w:proofErr w:type="gramEnd"/>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AEE96B7" w14:textId="3B60AB7D" w:rsidR="00F5470A" w:rsidRPr="00B4030D" w:rsidRDefault="00B4030D" w:rsidP="00F5470A">
      <w:pPr>
        <w:rPr>
          <w:lang w:val="en-CH"/>
        </w:rPr>
      </w:pPr>
      <w:r>
        <w:rPr>
          <w:b/>
          <w:bCs/>
          <w:lang w:val="en-CH"/>
        </w:rPr>
        <w:t>Test Execution</w:t>
      </w:r>
    </w:p>
    <w:p w14:paraId="0F120CF8" w14:textId="069FBF6B" w:rsidR="00F5470A" w:rsidRDefault="00F5470A" w:rsidP="00F5470A">
      <w:pPr>
        <w:rPr>
          <w:lang w:val="en-CH"/>
        </w:rPr>
      </w:pP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proofErr w:type="gramStart"/>
      <w:r w:rsidRPr="002F3D77">
        <w:rPr>
          <w:highlight w:val="yellow"/>
          <w:lang w:val="en-CH"/>
        </w:rPr>
        <w:t>.....</w:t>
      </w:r>
      <w:proofErr w:type="gramEnd"/>
    </w:p>
    <w:p w14:paraId="760C75EB" w14:textId="7CC8B6C4" w:rsidR="00E571B1" w:rsidRPr="00E571B1" w:rsidRDefault="00E571B1" w:rsidP="00F5470A">
      <w:pPr>
        <w:rPr>
          <w:lang w:val="en-CH"/>
        </w:rPr>
      </w:pPr>
      <w:r>
        <w:rPr>
          <w:lang w:val="en-CH"/>
        </w:rPr>
        <w:t xml:space="preserve">Starting Time: </w:t>
      </w:r>
      <w:proofErr w:type="gramStart"/>
      <w:r w:rsidRPr="002F3D77">
        <w:rPr>
          <w:highlight w:val="yellow"/>
          <w:lang w:val="en-CH"/>
        </w:rPr>
        <w:t>.....</w:t>
      </w:r>
      <w:proofErr w:type="gramEnd"/>
    </w:p>
    <w:p w14:paraId="7112FF62" w14:textId="3F89CAD4" w:rsidR="00B4030D" w:rsidRPr="00421CCF" w:rsidRDefault="00B4030D" w:rsidP="00F5470A">
      <w:pPr>
        <w:rPr>
          <w:lang w:val="en-CH"/>
        </w:rPr>
      </w:pPr>
      <w:r>
        <w:rPr>
          <w:lang w:val="en-CH"/>
        </w:rPr>
        <w:t xml:space="preserve">Observations: </w:t>
      </w:r>
      <w:r w:rsidR="00421CCF">
        <w:rPr>
          <w:lang w:val="en-CH"/>
        </w:rPr>
        <w:t xml:space="preserve">No unexpected observations. Everything </w:t>
      </w:r>
      <w:proofErr w:type="gramStart"/>
      <w:r w:rsidR="00421CCF">
        <w:rPr>
          <w:lang w:val="en-CH"/>
        </w:rPr>
        <w:t>run</w:t>
      </w:r>
      <w:proofErr w:type="gramEnd"/>
      <w:r w:rsidR="00421CCF">
        <w:rPr>
          <w:lang w:val="en-CH"/>
        </w:rPr>
        <w:t xml:space="preserve"> smoothly.</w:t>
      </w:r>
    </w:p>
    <w:p w14:paraId="46E051F0" w14:textId="7826550A" w:rsidR="00692CD3" w:rsidRDefault="00692CD3" w:rsidP="008938E8">
      <w:pPr>
        <w:rPr>
          <w:lang w:val="en-CH"/>
        </w:rPr>
      </w:pPr>
    </w:p>
    <w:p w14:paraId="71994BED" w14:textId="2102C780" w:rsidR="001938E3" w:rsidRDefault="001938E3" w:rsidP="008938E8">
      <w:pPr>
        <w:rPr>
          <w:lang w:val="en-CH"/>
        </w:rPr>
      </w:pPr>
    </w:p>
    <w:p w14:paraId="02AC2B7B" w14:textId="220CC715" w:rsidR="001938E3" w:rsidRDefault="001938E3" w:rsidP="008938E8">
      <w:pPr>
        <w:rPr>
          <w:lang w:val="en-CH"/>
        </w:rPr>
      </w:pPr>
    </w:p>
    <w:p w14:paraId="5F3E295A" w14:textId="6EC53F6E" w:rsidR="001938E3" w:rsidRDefault="001938E3" w:rsidP="008938E8">
      <w:pPr>
        <w:rPr>
          <w:lang w:val="en-CH"/>
        </w:rPr>
      </w:pPr>
    </w:p>
    <w:p w14:paraId="201F41B8" w14:textId="77777777" w:rsidR="001938E3" w:rsidRDefault="001938E3" w:rsidP="008938E8">
      <w:pPr>
        <w:rPr>
          <w:lang w:val="en-CH"/>
        </w:rPr>
      </w:pPr>
    </w:p>
    <w:p w14:paraId="6B7D270F" w14:textId="1A67C9DA" w:rsidR="00692CD3" w:rsidRDefault="003B31F9" w:rsidP="008938E8">
      <w:pPr>
        <w:rPr>
          <w:lang w:val="en-CH"/>
        </w:rPr>
      </w:pPr>
      <w:r w:rsidRPr="003B31F9">
        <w:rPr>
          <w:b/>
          <w:bCs/>
          <w:lang w:val="en-CH"/>
        </w:rPr>
        <w:lastRenderedPageBreak/>
        <w:t>Appendix</w:t>
      </w:r>
    </w:p>
    <w:p w14:paraId="1AB765B2" w14:textId="5B513F45" w:rsidR="003B31F9" w:rsidRPr="002F3D77" w:rsidRDefault="003B31F9" w:rsidP="003B31F9">
      <w:pPr>
        <w:pStyle w:val="ListParagraph"/>
        <w:numPr>
          <w:ilvl w:val="0"/>
          <w:numId w:val="4"/>
        </w:numPr>
        <w:rPr>
          <w:highlight w:val="yellow"/>
          <w:lang w:val="en-CH"/>
        </w:rPr>
      </w:pPr>
      <w:r w:rsidRPr="003B31F9">
        <w:rPr>
          <w:lang w:val="en-CH"/>
        </w:rPr>
        <w:t xml:space="preserve">Test Results to be viewed in </w:t>
      </w:r>
      <w:proofErr w:type="spellStart"/>
      <w:r w:rsidRPr="003B31F9">
        <w:rPr>
          <w:lang w:val="en-CH"/>
        </w:rPr>
        <w:t>Scenarioo</w:t>
      </w:r>
      <w:proofErr w:type="spellEnd"/>
      <w:r w:rsidR="00BF28D5">
        <w:rPr>
          <w:lang w:val="en-CH"/>
        </w:rPr>
        <w:t xml:space="preserve"> digitally signed by: </w:t>
      </w:r>
      <w:r w:rsidR="00BF28D5" w:rsidRPr="002F3D77">
        <w:rPr>
          <w:highlight w:val="yellow"/>
          <w:lang w:val="en-CH"/>
        </w:rPr>
        <w:t>......</w:t>
      </w:r>
    </w:p>
    <w:p w14:paraId="135E055B" w14:textId="6A28F2E7" w:rsidR="00692CD3" w:rsidRDefault="00692CD3" w:rsidP="008938E8">
      <w:pPr>
        <w:rPr>
          <w:lang w:val="en-CH"/>
        </w:rPr>
      </w:pPr>
    </w:p>
    <w:p w14:paraId="3FFB7790" w14:textId="77777777" w:rsidR="001938E3" w:rsidRDefault="001938E3"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bookmarkStart w:id="1" w:name="_GoBack"/>
      <w:bookmarkEnd w:id="1"/>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944E3" w14:textId="77777777" w:rsidR="008A71A9" w:rsidRDefault="008A71A9" w:rsidP="00336DDF">
      <w:r>
        <w:separator/>
      </w:r>
    </w:p>
  </w:endnote>
  <w:endnote w:type="continuationSeparator" w:id="0">
    <w:p w14:paraId="68F3CE47" w14:textId="77777777" w:rsidR="008A71A9" w:rsidRDefault="008A71A9"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Content>
      <w:sdt>
        <w:sdtPr>
          <w:id w:val="-1769616900"/>
          <w:docPartObj>
            <w:docPartGallery w:val="Page Numbers (Top of Page)"/>
            <w:docPartUnique/>
          </w:docPartObj>
        </w:sdt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A8EB2" w14:textId="77777777" w:rsidR="008A71A9" w:rsidRDefault="008A71A9" w:rsidP="00336DDF">
      <w:r>
        <w:separator/>
      </w:r>
    </w:p>
  </w:footnote>
  <w:footnote w:type="continuationSeparator" w:id="0">
    <w:p w14:paraId="774B03AD" w14:textId="77777777" w:rsidR="008A71A9" w:rsidRDefault="008A71A9" w:rsidP="00336DDF">
      <w:r>
        <w:continuationSeparator/>
      </w:r>
    </w:p>
  </w:footnote>
  <w:footnote w:id="1">
    <w:p w14:paraId="4B4489BD" w14:textId="07AE6659"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 the feature files as TS and the JBA code are developed and maintained in parallel. In order to go live: the approved TS that is ready for OQ and digitally signed will be committed and pushed.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17614395"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 xml:space="preserve">process. The foreseen code review by the tester is therefore the second code review. One could also look at it as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2"/>
  </w:num>
  <w:num w:numId="6">
    <w:abstractNumId w:val="3"/>
  </w:num>
  <w:num w:numId="7">
    <w:abstractNumId w:val="9"/>
  </w:num>
  <w:num w:numId="8">
    <w:abstractNumId w:val="11"/>
  </w:num>
  <w:num w:numId="9">
    <w:abstractNumId w:val="6"/>
  </w:num>
  <w:num w:numId="10">
    <w:abstractNumId w:val="1"/>
  </w:num>
  <w:num w:numId="11">
    <w:abstractNumId w:val="7"/>
  </w:num>
  <w:num w:numId="12">
    <w:abstractNumId w:val="0"/>
  </w:num>
  <w:num w:numId="13">
    <w:abstractNumId w:val="15"/>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45DC0"/>
    <w:rsid w:val="004F1A7C"/>
    <w:rsid w:val="00502E33"/>
    <w:rsid w:val="00513D3D"/>
    <w:rsid w:val="005474CE"/>
    <w:rsid w:val="00557858"/>
    <w:rsid w:val="005B1FE5"/>
    <w:rsid w:val="005C56F7"/>
    <w:rsid w:val="005E1557"/>
    <w:rsid w:val="005F10ED"/>
    <w:rsid w:val="00615F9C"/>
    <w:rsid w:val="006206A0"/>
    <w:rsid w:val="00626992"/>
    <w:rsid w:val="006772FB"/>
    <w:rsid w:val="00692CD3"/>
    <w:rsid w:val="006D61C5"/>
    <w:rsid w:val="006D7D47"/>
    <w:rsid w:val="006E3D0C"/>
    <w:rsid w:val="00711B72"/>
    <w:rsid w:val="00723F11"/>
    <w:rsid w:val="0072403B"/>
    <w:rsid w:val="00787F02"/>
    <w:rsid w:val="007D646F"/>
    <w:rsid w:val="007F164E"/>
    <w:rsid w:val="008131F0"/>
    <w:rsid w:val="008365C5"/>
    <w:rsid w:val="00880702"/>
    <w:rsid w:val="00881ED1"/>
    <w:rsid w:val="008938E8"/>
    <w:rsid w:val="008A2B19"/>
    <w:rsid w:val="008A604D"/>
    <w:rsid w:val="008A71A9"/>
    <w:rsid w:val="008E0EC0"/>
    <w:rsid w:val="009054A6"/>
    <w:rsid w:val="00906E2B"/>
    <w:rsid w:val="00943D40"/>
    <w:rsid w:val="009A7B5E"/>
    <w:rsid w:val="00A2080F"/>
    <w:rsid w:val="00A75368"/>
    <w:rsid w:val="00AB41BF"/>
    <w:rsid w:val="00AE48B1"/>
    <w:rsid w:val="00AF6219"/>
    <w:rsid w:val="00B05F2B"/>
    <w:rsid w:val="00B4030D"/>
    <w:rsid w:val="00B72B12"/>
    <w:rsid w:val="00BA7BA4"/>
    <w:rsid w:val="00BE66FD"/>
    <w:rsid w:val="00BF28D5"/>
    <w:rsid w:val="00C84EEE"/>
    <w:rsid w:val="00C9342E"/>
    <w:rsid w:val="00C97A4A"/>
    <w:rsid w:val="00CC2595"/>
    <w:rsid w:val="00D01387"/>
    <w:rsid w:val="00D21F0A"/>
    <w:rsid w:val="00D42B4C"/>
    <w:rsid w:val="00D5014B"/>
    <w:rsid w:val="00D514A2"/>
    <w:rsid w:val="00D91410"/>
    <w:rsid w:val="00E078C6"/>
    <w:rsid w:val="00E571B1"/>
    <w:rsid w:val="00E80300"/>
    <w:rsid w:val="00E96B0D"/>
    <w:rsid w:val="00EB676E"/>
    <w:rsid w:val="00EC1EFF"/>
    <w:rsid w:val="00EE40E2"/>
    <w:rsid w:val="00EF3FDD"/>
    <w:rsid w:val="00F274E4"/>
    <w:rsid w:val="00F3438C"/>
    <w:rsid w:val="00F5470A"/>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000000"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000000"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5B06AE"/>
    <w:rsid w:val="00926F0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E6898-3CB8-4565-9588-1094972F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Pages>
  <Words>445</Words>
  <Characters>2540</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86</cp:revision>
  <dcterms:created xsi:type="dcterms:W3CDTF">2020-04-26T01:08:00Z</dcterms:created>
  <dcterms:modified xsi:type="dcterms:W3CDTF">2020-06-05T10:00:00Z</dcterms:modified>
</cp:coreProperties>
</file>