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A1" w:rsidRDefault="00C90144" w:rsidP="00BB2F2F">
      <w:pPr>
        <w:pStyle w:val="Heading1"/>
        <w:numPr>
          <w:ilvl w:val="0"/>
          <w:numId w:val="25"/>
        </w:numPr>
        <w:ind w:right="128"/>
      </w:pPr>
      <w:r>
        <w:t>Class Diagram</w:t>
      </w:r>
    </w:p>
    <w:p w:rsidR="00BB2F2F" w:rsidRPr="00BB2F2F" w:rsidRDefault="00BB2F2F" w:rsidP="00836AA1">
      <w:pPr>
        <w:pStyle w:val="Heading1"/>
        <w:ind w:left="0" w:right="128"/>
      </w:pPr>
    </w:p>
    <w:p w:rsidR="00B77DE9" w:rsidRDefault="00576F38" w:rsidP="00C90144">
      <w:pPr>
        <w:pStyle w:val="Heading1"/>
        <w:ind w:left="0" w:right="128" w:firstLine="4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1B2F22">
        <w:rPr>
          <w:b w:val="0"/>
          <w:sz w:val="24"/>
          <w:szCs w:val="24"/>
        </w:rPr>
        <w:t>The class diagram</w:t>
      </w:r>
      <w:r w:rsidR="00C90144">
        <w:rPr>
          <w:b w:val="0"/>
          <w:sz w:val="24"/>
          <w:szCs w:val="24"/>
        </w:rPr>
        <w:t xml:space="preserve"> represent</w:t>
      </w:r>
      <w:r w:rsidR="001B2F22">
        <w:rPr>
          <w:b w:val="0"/>
          <w:sz w:val="24"/>
          <w:szCs w:val="24"/>
        </w:rPr>
        <w:t>s</w:t>
      </w:r>
      <w:r w:rsidR="00C90144">
        <w:rPr>
          <w:b w:val="0"/>
          <w:sz w:val="24"/>
          <w:szCs w:val="24"/>
        </w:rPr>
        <w:t xml:space="preserve"> the different classes </w:t>
      </w:r>
      <w:r w:rsidR="001B2F22">
        <w:rPr>
          <w:b w:val="0"/>
          <w:sz w:val="24"/>
          <w:szCs w:val="24"/>
        </w:rPr>
        <w:t xml:space="preserve">that </w:t>
      </w:r>
      <w:r w:rsidR="00C90144">
        <w:rPr>
          <w:b w:val="0"/>
          <w:sz w:val="24"/>
          <w:szCs w:val="24"/>
        </w:rPr>
        <w:t>has been identified for the project.</w:t>
      </w:r>
      <w:r w:rsidR="001B2F22">
        <w:rPr>
          <w:b w:val="0"/>
          <w:sz w:val="24"/>
          <w:szCs w:val="24"/>
        </w:rPr>
        <w:t xml:space="preserve"> The classes are main, d</w:t>
      </w:r>
      <w:r w:rsidR="00C90144">
        <w:rPr>
          <w:b w:val="0"/>
          <w:sz w:val="24"/>
          <w:szCs w:val="24"/>
        </w:rPr>
        <w:t>onation</w:t>
      </w:r>
      <w:r w:rsidR="001B2F22">
        <w:rPr>
          <w:b w:val="0"/>
          <w:sz w:val="24"/>
          <w:szCs w:val="24"/>
        </w:rPr>
        <w:t xml:space="preserve">s, members, fund and reports. The diagram shows the relationships among the classes. </w:t>
      </w:r>
      <w:r w:rsidR="00C90144">
        <w:rPr>
          <w:b w:val="0"/>
          <w:sz w:val="24"/>
          <w:szCs w:val="24"/>
        </w:rPr>
        <w:t xml:space="preserve"> </w:t>
      </w:r>
    </w:p>
    <w:p w:rsidR="001B2F22" w:rsidRDefault="001B2F22" w:rsidP="00C90144">
      <w:pPr>
        <w:pStyle w:val="Heading1"/>
        <w:ind w:left="0" w:right="128" w:firstLine="460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DC4CDF5" wp14:editId="3286ADC3">
            <wp:extent cx="5819775" cy="602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13" t="19108" r="19574" b="21905"/>
                    <a:stretch/>
                  </pic:blipFill>
                  <pic:spPr bwMode="auto">
                    <a:xfrm>
                      <a:off x="0" y="0"/>
                      <a:ext cx="5819775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F22" w:rsidRDefault="001B2F22" w:rsidP="001B2F22">
      <w:pPr>
        <w:pStyle w:val="Heading1"/>
        <w:ind w:left="0" w:right="128" w:firstLine="460"/>
        <w:jc w:val="center"/>
        <w:rPr>
          <w:rFonts w:cs="Times New Roman"/>
          <w:b w:val="0"/>
        </w:rPr>
      </w:pPr>
    </w:p>
    <w:p w:rsidR="00C90144" w:rsidRDefault="001B2F22" w:rsidP="001B2F22">
      <w:pPr>
        <w:pStyle w:val="Heading1"/>
        <w:ind w:left="0" w:right="128" w:firstLine="460"/>
        <w:jc w:val="center"/>
        <w:rPr>
          <w:rFonts w:cs="Times New Roman"/>
          <w:b w:val="0"/>
        </w:rPr>
      </w:pPr>
      <w:r>
        <w:rPr>
          <w:rFonts w:cs="Times New Roman"/>
          <w:b w:val="0"/>
        </w:rPr>
        <w:t>Class Diagram</w:t>
      </w:r>
    </w:p>
    <w:p w:rsidR="001B2F22" w:rsidRDefault="001B2F22" w:rsidP="001B2F22">
      <w:pPr>
        <w:pStyle w:val="Heading1"/>
        <w:ind w:left="0" w:right="128" w:firstLine="460"/>
        <w:jc w:val="center"/>
        <w:rPr>
          <w:rFonts w:cs="Times New Roman"/>
          <w:b w:val="0"/>
        </w:rPr>
      </w:pPr>
    </w:p>
    <w:p w:rsidR="001B2F22" w:rsidRDefault="001B2F22" w:rsidP="001B2F22">
      <w:pPr>
        <w:pStyle w:val="Heading1"/>
        <w:ind w:left="0" w:right="128" w:firstLine="460"/>
        <w:jc w:val="center"/>
        <w:rPr>
          <w:rFonts w:cs="Times New Roman"/>
          <w:b w:val="0"/>
        </w:rPr>
      </w:pPr>
    </w:p>
    <w:p w:rsidR="001B2F22" w:rsidRDefault="001B2F22" w:rsidP="001B2F22">
      <w:pPr>
        <w:pStyle w:val="Heading1"/>
        <w:ind w:left="0" w:right="128" w:firstLine="460"/>
        <w:jc w:val="center"/>
        <w:rPr>
          <w:rFonts w:cs="Times New Roman"/>
          <w:b w:val="0"/>
        </w:rPr>
      </w:pPr>
    </w:p>
    <w:p w:rsidR="001B2F22" w:rsidRDefault="001B2F22" w:rsidP="001B2F22">
      <w:pPr>
        <w:pStyle w:val="Heading1"/>
        <w:ind w:left="0" w:right="128" w:firstLine="460"/>
        <w:jc w:val="center"/>
        <w:rPr>
          <w:rFonts w:cs="Times New Roman"/>
          <w:b w:val="0"/>
        </w:rPr>
      </w:pPr>
    </w:p>
    <w:p w:rsidR="001B2F22" w:rsidRDefault="001B2F22" w:rsidP="001B2F22">
      <w:pPr>
        <w:pStyle w:val="Heading1"/>
        <w:ind w:left="0" w:right="128" w:firstLine="460"/>
        <w:jc w:val="center"/>
        <w:rPr>
          <w:rFonts w:cs="Times New Roman"/>
          <w:b w:val="0"/>
        </w:rPr>
      </w:pPr>
    </w:p>
    <w:p w:rsidR="00836AA1" w:rsidRDefault="00C90144" w:rsidP="00BB2F2F">
      <w:pPr>
        <w:pStyle w:val="Heading2"/>
        <w:numPr>
          <w:ilvl w:val="0"/>
          <w:numId w:val="25"/>
        </w:numPr>
        <w:spacing w:before="226"/>
        <w:ind w:right="128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E and R Diagram</w:t>
      </w:r>
    </w:p>
    <w:p w:rsidR="00A55FA3" w:rsidRDefault="00A55FA3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2F22" w:rsidRDefault="001B2F22" w:rsidP="001B2F22">
      <w:pPr>
        <w:pStyle w:val="ListParagraph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It is the database model which shows the entities (tables) that will be used in the project database. It shows the relationships between tables via primary key and foreign key.</w:t>
      </w:r>
    </w:p>
    <w:p w:rsidR="00353F82" w:rsidRPr="00353F82" w:rsidRDefault="00353F82" w:rsidP="00353F82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2F22" w:rsidRDefault="00353F82" w:rsidP="00353F82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C7E5C" wp14:editId="0ED841A1">
            <wp:extent cx="5953125" cy="1866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570" b="38521"/>
                    <a:stretch/>
                  </pic:blipFill>
                  <pic:spPr bwMode="auto">
                    <a:xfrm>
                      <a:off x="0" y="0"/>
                      <a:ext cx="5971846" cy="187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F82" w:rsidRPr="00353F82" w:rsidRDefault="00353F82" w:rsidP="00353F8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 and R Diagram</w:t>
      </w:r>
    </w:p>
    <w:p w:rsidR="001B2F22" w:rsidRDefault="001B2F2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Pr="004956FE" w:rsidRDefault="00353F82" w:rsidP="00C90144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>
      <w:bookmarkStart w:id="0" w:name="_GoBack"/>
      <w:bookmarkEnd w:id="0"/>
    </w:p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p w:rsidR="00353F82" w:rsidRPr="00353F82" w:rsidRDefault="00353F82" w:rsidP="00353F82"/>
    <w:sectPr w:rsidR="00353F82" w:rsidRPr="00353F82" w:rsidSect="00B551D1">
      <w:headerReference w:type="default" r:id="rId10"/>
      <w:footerReference w:type="default" r:id="rId11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E8A" w:rsidRDefault="00745E8A" w:rsidP="005025B3">
      <w:r>
        <w:separator/>
      </w:r>
    </w:p>
  </w:endnote>
  <w:endnote w:type="continuationSeparator" w:id="0">
    <w:p w:rsidR="00745E8A" w:rsidRDefault="00745E8A" w:rsidP="0050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769939"/>
      <w:docPartObj>
        <w:docPartGallery w:val="Page Numbers (Bottom of Page)"/>
        <w:docPartUnique/>
      </w:docPartObj>
    </w:sdtPr>
    <w:sdtEndPr/>
    <w:sdtContent>
      <w:p w:rsidR="00285075" w:rsidRDefault="00DC2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3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5075" w:rsidRDefault="0028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E8A" w:rsidRDefault="00745E8A" w:rsidP="005025B3">
      <w:r>
        <w:separator/>
      </w:r>
    </w:p>
  </w:footnote>
  <w:footnote w:type="continuationSeparator" w:id="0">
    <w:p w:rsidR="00745E8A" w:rsidRDefault="00745E8A" w:rsidP="00502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075" w:rsidRPr="005025B3" w:rsidRDefault="00285075" w:rsidP="005025B3">
    <w:pPr>
      <w:pStyle w:val="Header"/>
      <w:rPr>
        <w:rFonts w:ascii="Times New Roman" w:hAnsi="Times New Roman" w:cs="Times New Roman"/>
        <w:sz w:val="16"/>
        <w:szCs w:val="16"/>
      </w:rPr>
    </w:pPr>
    <w:r w:rsidRPr="005025B3">
      <w:rPr>
        <w:rFonts w:ascii="Times New Roman" w:hAnsi="Times New Roman" w:cs="Times New Roman"/>
        <w:sz w:val="16"/>
        <w:szCs w:val="16"/>
      </w:rPr>
      <w:t xml:space="preserve">Church Financial Record Keeping                                                                                                  </w:t>
    </w:r>
    <w:r>
      <w:rPr>
        <w:rFonts w:ascii="Times New Roman" w:hAnsi="Times New Roman" w:cs="Times New Roman"/>
        <w:sz w:val="16"/>
        <w:szCs w:val="16"/>
      </w:rPr>
      <w:t xml:space="preserve">                   </w:t>
    </w:r>
    <w:r w:rsidR="00C90144">
      <w:rPr>
        <w:rFonts w:ascii="Times New Roman" w:hAnsi="Times New Roman" w:cs="Times New Roman"/>
        <w:sz w:val="16"/>
        <w:szCs w:val="16"/>
      </w:rPr>
      <w:t xml:space="preserve">       </w:t>
    </w:r>
    <w:r w:rsidR="000143CB">
      <w:rPr>
        <w:rFonts w:ascii="Times New Roman" w:hAnsi="Times New Roman" w:cs="Times New Roman"/>
        <w:sz w:val="16"/>
        <w:szCs w:val="16"/>
      </w:rPr>
      <w:t>Diagrams</w:t>
    </w:r>
  </w:p>
  <w:p w:rsidR="00285075" w:rsidRDefault="00285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6F74"/>
    <w:multiLevelType w:val="hybridMultilevel"/>
    <w:tmpl w:val="062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D67"/>
    <w:multiLevelType w:val="hybridMultilevel"/>
    <w:tmpl w:val="AC7216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A546FF9"/>
    <w:multiLevelType w:val="hybridMultilevel"/>
    <w:tmpl w:val="42CE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57C9"/>
    <w:multiLevelType w:val="hybridMultilevel"/>
    <w:tmpl w:val="299C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3D2"/>
    <w:multiLevelType w:val="hybridMultilevel"/>
    <w:tmpl w:val="7C2E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363FF"/>
    <w:multiLevelType w:val="hybridMultilevel"/>
    <w:tmpl w:val="24E00B34"/>
    <w:lvl w:ilvl="0" w:tplc="C3A40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14F4"/>
    <w:multiLevelType w:val="multilevel"/>
    <w:tmpl w:val="4B9C2A48"/>
    <w:lvl w:ilvl="0">
      <w:start w:val="6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7" w15:restartNumberingAfterBreak="0">
    <w:nsid w:val="1E9B677D"/>
    <w:multiLevelType w:val="hybridMultilevel"/>
    <w:tmpl w:val="F0FC98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BB7724"/>
    <w:multiLevelType w:val="hybridMultilevel"/>
    <w:tmpl w:val="F352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705ED"/>
    <w:multiLevelType w:val="hybridMultilevel"/>
    <w:tmpl w:val="FFE0DD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22E72CBA"/>
    <w:multiLevelType w:val="hybridMultilevel"/>
    <w:tmpl w:val="3352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E2667"/>
    <w:multiLevelType w:val="multilevel"/>
    <w:tmpl w:val="01DA6E20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12" w15:restartNumberingAfterBreak="0">
    <w:nsid w:val="41EA79FC"/>
    <w:multiLevelType w:val="hybridMultilevel"/>
    <w:tmpl w:val="F89A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E5906"/>
    <w:multiLevelType w:val="hybridMultilevel"/>
    <w:tmpl w:val="168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53FEE"/>
    <w:multiLevelType w:val="hybridMultilevel"/>
    <w:tmpl w:val="8AC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754AB"/>
    <w:multiLevelType w:val="hybridMultilevel"/>
    <w:tmpl w:val="C012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F45A4"/>
    <w:multiLevelType w:val="hybridMultilevel"/>
    <w:tmpl w:val="E5BC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60E44"/>
    <w:multiLevelType w:val="hybridMultilevel"/>
    <w:tmpl w:val="1448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E0392"/>
    <w:multiLevelType w:val="hybridMultilevel"/>
    <w:tmpl w:val="408237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4951DD"/>
    <w:multiLevelType w:val="multilevel"/>
    <w:tmpl w:val="75A6E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720C7FF1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2CF4CB4"/>
    <w:multiLevelType w:val="hybridMultilevel"/>
    <w:tmpl w:val="CF7C70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40A7C37"/>
    <w:multiLevelType w:val="hybridMultilevel"/>
    <w:tmpl w:val="4244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CB3"/>
    <w:multiLevelType w:val="hybridMultilevel"/>
    <w:tmpl w:val="AC02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151B7"/>
    <w:multiLevelType w:val="hybridMultilevel"/>
    <w:tmpl w:val="9CF04442"/>
    <w:lvl w:ilvl="0" w:tplc="F55C759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0"/>
  </w:num>
  <w:num w:numId="5">
    <w:abstractNumId w:val="7"/>
  </w:num>
  <w:num w:numId="6">
    <w:abstractNumId w:val="13"/>
  </w:num>
  <w:num w:numId="7">
    <w:abstractNumId w:val="15"/>
  </w:num>
  <w:num w:numId="8">
    <w:abstractNumId w:val="14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6"/>
  </w:num>
  <w:num w:numId="14">
    <w:abstractNumId w:val="10"/>
  </w:num>
  <w:num w:numId="15">
    <w:abstractNumId w:val="21"/>
  </w:num>
  <w:num w:numId="16">
    <w:abstractNumId w:val="22"/>
  </w:num>
  <w:num w:numId="17">
    <w:abstractNumId w:val="3"/>
  </w:num>
  <w:num w:numId="18">
    <w:abstractNumId w:val="23"/>
  </w:num>
  <w:num w:numId="19">
    <w:abstractNumId w:val="1"/>
  </w:num>
  <w:num w:numId="20">
    <w:abstractNumId w:val="16"/>
  </w:num>
  <w:num w:numId="21">
    <w:abstractNumId w:val="18"/>
  </w:num>
  <w:num w:numId="22">
    <w:abstractNumId w:val="5"/>
  </w:num>
  <w:num w:numId="23">
    <w:abstractNumId w:val="24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7CB"/>
    <w:rsid w:val="000143CB"/>
    <w:rsid w:val="00050F53"/>
    <w:rsid w:val="00057324"/>
    <w:rsid w:val="00091660"/>
    <w:rsid w:val="000A5715"/>
    <w:rsid w:val="000B2ECF"/>
    <w:rsid w:val="000F4666"/>
    <w:rsid w:val="00113A8B"/>
    <w:rsid w:val="00121BA3"/>
    <w:rsid w:val="001560D0"/>
    <w:rsid w:val="001B2F22"/>
    <w:rsid w:val="001D366A"/>
    <w:rsid w:val="00207A32"/>
    <w:rsid w:val="002133EE"/>
    <w:rsid w:val="002374C6"/>
    <w:rsid w:val="002735D8"/>
    <w:rsid w:val="00276482"/>
    <w:rsid w:val="00281D01"/>
    <w:rsid w:val="00285075"/>
    <w:rsid w:val="002D4BAC"/>
    <w:rsid w:val="002E400D"/>
    <w:rsid w:val="002F5C8D"/>
    <w:rsid w:val="00312082"/>
    <w:rsid w:val="00344403"/>
    <w:rsid w:val="00353F82"/>
    <w:rsid w:val="00354EA3"/>
    <w:rsid w:val="00390136"/>
    <w:rsid w:val="00392B8F"/>
    <w:rsid w:val="00397624"/>
    <w:rsid w:val="003C4E6C"/>
    <w:rsid w:val="003D69E5"/>
    <w:rsid w:val="003E3AFE"/>
    <w:rsid w:val="003E65C3"/>
    <w:rsid w:val="0040453D"/>
    <w:rsid w:val="00430B24"/>
    <w:rsid w:val="00467DA0"/>
    <w:rsid w:val="00481FA4"/>
    <w:rsid w:val="004956FE"/>
    <w:rsid w:val="004B7D32"/>
    <w:rsid w:val="005025B3"/>
    <w:rsid w:val="00536693"/>
    <w:rsid w:val="00551484"/>
    <w:rsid w:val="00564D02"/>
    <w:rsid w:val="00576377"/>
    <w:rsid w:val="00576F38"/>
    <w:rsid w:val="006166E5"/>
    <w:rsid w:val="006260C5"/>
    <w:rsid w:val="006511C0"/>
    <w:rsid w:val="00677959"/>
    <w:rsid w:val="006A33F6"/>
    <w:rsid w:val="006B1479"/>
    <w:rsid w:val="006B6BEE"/>
    <w:rsid w:val="006C3A5B"/>
    <w:rsid w:val="00745E8A"/>
    <w:rsid w:val="00781F26"/>
    <w:rsid w:val="007C54F1"/>
    <w:rsid w:val="007D17EE"/>
    <w:rsid w:val="007E6609"/>
    <w:rsid w:val="00824FA1"/>
    <w:rsid w:val="0082537C"/>
    <w:rsid w:val="00836AA1"/>
    <w:rsid w:val="00846B5E"/>
    <w:rsid w:val="008517E3"/>
    <w:rsid w:val="00866CBD"/>
    <w:rsid w:val="008B5E24"/>
    <w:rsid w:val="00932D43"/>
    <w:rsid w:val="009607C6"/>
    <w:rsid w:val="009A20D3"/>
    <w:rsid w:val="009D72CC"/>
    <w:rsid w:val="009E07CB"/>
    <w:rsid w:val="009E6661"/>
    <w:rsid w:val="00A374C3"/>
    <w:rsid w:val="00A55FA3"/>
    <w:rsid w:val="00A82DAF"/>
    <w:rsid w:val="00A8683A"/>
    <w:rsid w:val="00B276FC"/>
    <w:rsid w:val="00B551D1"/>
    <w:rsid w:val="00B56626"/>
    <w:rsid w:val="00B77DE9"/>
    <w:rsid w:val="00BA1D2E"/>
    <w:rsid w:val="00BB2F2F"/>
    <w:rsid w:val="00BF1B78"/>
    <w:rsid w:val="00C0046A"/>
    <w:rsid w:val="00C37BB5"/>
    <w:rsid w:val="00C403EB"/>
    <w:rsid w:val="00C623A7"/>
    <w:rsid w:val="00C663C5"/>
    <w:rsid w:val="00C67195"/>
    <w:rsid w:val="00C752B2"/>
    <w:rsid w:val="00C90144"/>
    <w:rsid w:val="00C97DA7"/>
    <w:rsid w:val="00D14AFA"/>
    <w:rsid w:val="00D248B3"/>
    <w:rsid w:val="00D305C2"/>
    <w:rsid w:val="00D317C3"/>
    <w:rsid w:val="00D4282A"/>
    <w:rsid w:val="00D73AD2"/>
    <w:rsid w:val="00D8113C"/>
    <w:rsid w:val="00D96AED"/>
    <w:rsid w:val="00DC2CD7"/>
    <w:rsid w:val="00DF6624"/>
    <w:rsid w:val="00E97652"/>
    <w:rsid w:val="00ED6037"/>
    <w:rsid w:val="00EE7367"/>
    <w:rsid w:val="00F1172C"/>
    <w:rsid w:val="00F4355F"/>
    <w:rsid w:val="00F43946"/>
    <w:rsid w:val="00F528A4"/>
    <w:rsid w:val="00F551EE"/>
    <w:rsid w:val="00F65D24"/>
    <w:rsid w:val="00FB0FC2"/>
    <w:rsid w:val="00FB1A4D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F439"/>
  <w15:docId w15:val="{1C7515D1-3484-4768-B8A1-BE8F400C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0B24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E07CB"/>
    <w:pPr>
      <w:spacing w:before="44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E07CB"/>
    <w:pPr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E07C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E07CB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24"/>
    <w:pPr>
      <w:ind w:left="720"/>
      <w:contextualSpacing/>
    </w:pPr>
  </w:style>
  <w:style w:type="paragraph" w:styleId="NormalWeb">
    <w:name w:val="Normal (Web)"/>
    <w:basedOn w:val="Normal"/>
    <w:rsid w:val="0067795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7959"/>
  </w:style>
  <w:style w:type="character" w:styleId="Hyperlink">
    <w:name w:val="Hyperlink"/>
    <w:basedOn w:val="DefaultParagraphFont"/>
    <w:rsid w:val="00E97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24FA1"/>
    <w:pPr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24FA1"/>
    <w:rPr>
      <w:rFonts w:ascii="Times New Roman" w:eastAsia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0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5B3"/>
  </w:style>
  <w:style w:type="paragraph" w:styleId="Footer">
    <w:name w:val="footer"/>
    <w:basedOn w:val="Normal"/>
    <w:link w:val="FooterChar"/>
    <w:uiPriority w:val="99"/>
    <w:unhideWhenUsed/>
    <w:rsid w:val="0050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770CC-254B-4FF8-898E-400840C7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Kranthi</dc:creator>
  <cp:lastModifiedBy>Sapna</cp:lastModifiedBy>
  <cp:revision>53</cp:revision>
  <dcterms:created xsi:type="dcterms:W3CDTF">2015-10-13T04:55:00Z</dcterms:created>
  <dcterms:modified xsi:type="dcterms:W3CDTF">2015-12-04T05:34:00Z</dcterms:modified>
</cp:coreProperties>
</file>