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126BF" w:rsidRPr="00247385" w:rsidRDefault="00A34E32" w:rsidP="00247385">
      <w:pPr>
        <w:shd w:val="clear" w:color="auto" w:fill="D9D9D9"/>
        <w:bidi w:val="0"/>
        <w:spacing w:line="360" w:lineRule="auto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71040" behindDoc="0" locked="0" layoutInCell="1" allowOverlap="1" wp14:anchorId="1C6DECB6" wp14:editId="401EC70D">
            <wp:simplePos x="0" y="0"/>
            <wp:positionH relativeFrom="margin">
              <wp:posOffset>5324475</wp:posOffset>
            </wp:positionH>
            <wp:positionV relativeFrom="paragraph">
              <wp:posOffset>-537845</wp:posOffset>
            </wp:positionV>
            <wp:extent cx="1030605" cy="14325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9D3">
        <w:rPr>
          <w:rFonts w:ascii="Calibri" w:hAnsi="Calibri"/>
          <w:b/>
          <w:bCs/>
          <w:sz w:val="26"/>
          <w:szCs w:val="26"/>
        </w:rPr>
        <w:t xml:space="preserve"> </w:t>
      </w:r>
      <w:r w:rsidR="007F6524" w:rsidRPr="007F6524">
        <w:rPr>
          <w:rFonts w:ascii="Calibri" w:hAnsi="Calibri"/>
          <w:b/>
          <w:bCs/>
          <w:i/>
          <w:iCs/>
          <w:sz w:val="32"/>
          <w:szCs w:val="32"/>
        </w:rPr>
        <w:t>Saber Abd</w:t>
      </w:r>
      <w:r w:rsidR="008C2CCC">
        <w:rPr>
          <w:rFonts w:ascii="Calibri" w:hAnsi="Calibri"/>
          <w:b/>
          <w:bCs/>
          <w:i/>
          <w:iCs/>
          <w:sz w:val="32"/>
          <w:szCs w:val="32"/>
        </w:rPr>
        <w:t>e</w:t>
      </w:r>
      <w:r w:rsidR="007F6524" w:rsidRPr="007F6524">
        <w:rPr>
          <w:rFonts w:ascii="Calibri" w:hAnsi="Calibri"/>
          <w:b/>
          <w:bCs/>
          <w:i/>
          <w:iCs/>
          <w:sz w:val="32"/>
          <w:szCs w:val="32"/>
        </w:rPr>
        <w:t>laal</w:t>
      </w:r>
      <w:r w:rsidR="007F6524" w:rsidRPr="007F6524">
        <w:rPr>
          <w:rFonts w:ascii="Calibri" w:hAnsi="Calibri"/>
          <w:b/>
          <w:bCs/>
          <w:sz w:val="32"/>
          <w:szCs w:val="32"/>
        </w:rPr>
        <w:t xml:space="preserve"> (</w:t>
      </w:r>
      <w:r w:rsidR="009B686D" w:rsidRPr="00247385">
        <w:rPr>
          <w:rFonts w:ascii="Calibri" w:hAnsi="Calibri"/>
          <w:b/>
          <w:bCs/>
          <w:sz w:val="28"/>
          <w:szCs w:val="28"/>
        </w:rPr>
        <w:t>Technical Training Advisor</w:t>
      </w:r>
      <w:r w:rsidR="00247385">
        <w:rPr>
          <w:rFonts w:ascii="Calibri" w:hAnsi="Calibri"/>
          <w:b/>
          <w:bCs/>
          <w:sz w:val="28"/>
          <w:szCs w:val="28"/>
        </w:rPr>
        <w:t xml:space="preserve">, </w:t>
      </w:r>
      <w:r w:rsidR="00247385" w:rsidRPr="00247385">
        <w:rPr>
          <w:rFonts w:ascii="Calibri" w:hAnsi="Calibri"/>
          <w:b/>
          <w:bCs/>
          <w:sz w:val="28"/>
          <w:szCs w:val="28"/>
        </w:rPr>
        <w:t>Electrical Maintenance)</w:t>
      </w:r>
      <w:r w:rsidR="00F92E5A" w:rsidRPr="00247385">
        <w:rPr>
          <w:rFonts w:ascii="Calibri" w:hAnsi="Calibri"/>
          <w:b/>
          <w:bCs/>
          <w:sz w:val="28"/>
          <w:szCs w:val="28"/>
        </w:rPr>
        <w:t xml:space="preserve"> </w:t>
      </w:r>
    </w:p>
    <w:p w:rsidR="004954B4" w:rsidRPr="00683506" w:rsidRDefault="004954B4" w:rsidP="004954B4">
      <w:pPr>
        <w:bidi w:val="0"/>
        <w:rPr>
          <w:rFonts w:ascii="Calibri" w:hAnsi="Calibri"/>
        </w:rPr>
      </w:pPr>
    </w:p>
    <w:p w:rsidR="004954B4" w:rsidRPr="00683506" w:rsidRDefault="004954B4" w:rsidP="004954B4">
      <w:pPr>
        <w:bidi w:val="0"/>
        <w:rPr>
          <w:rFonts w:ascii="Calibri" w:hAnsi="Calibri"/>
        </w:rPr>
      </w:pPr>
    </w:p>
    <w:p w:rsidR="00702EF5" w:rsidRPr="002667A1" w:rsidRDefault="004954B4" w:rsidP="004954B4">
      <w:pPr>
        <w:bidi w:val="0"/>
        <w:rPr>
          <w:rFonts w:ascii="Calibri" w:hAnsi="Calibri"/>
          <w:b/>
          <w:bCs/>
          <w:color w:val="002060"/>
          <w:u w:val="single"/>
        </w:rPr>
      </w:pPr>
      <w:r w:rsidRPr="002667A1">
        <w:rPr>
          <w:rFonts w:ascii="Calibri" w:hAnsi="Calibri"/>
          <w:b/>
          <w:bCs/>
          <w:color w:val="002060"/>
          <w:u w:val="single"/>
        </w:rPr>
        <w:t xml:space="preserve">Personal details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6348"/>
        <w:gridCol w:w="42"/>
      </w:tblGrid>
      <w:tr w:rsidR="00407B13" w:rsidRPr="000B3902" w:rsidTr="00407B13">
        <w:trPr>
          <w:gridAfter w:val="1"/>
          <w:wAfter w:w="42" w:type="dxa"/>
        </w:trPr>
        <w:tc>
          <w:tcPr>
            <w:tcW w:w="3258" w:type="dxa"/>
            <w:tcBorders>
              <w:bottom w:val="dotted" w:sz="4" w:space="0" w:color="auto"/>
              <w:right w:val="dotted" w:sz="4" w:space="0" w:color="auto"/>
            </w:tcBorders>
          </w:tcPr>
          <w:p w:rsidR="00407B13" w:rsidRPr="00683506" w:rsidRDefault="00407B13" w:rsidP="000B3902">
            <w:pPr>
              <w:bidi w:val="0"/>
              <w:spacing w:line="360" w:lineRule="auto"/>
              <w:jc w:val="both"/>
              <w:rPr>
                <w:rFonts w:ascii="Calibri" w:hAnsi="Calibri"/>
              </w:rPr>
            </w:pPr>
            <w:r w:rsidRPr="00683506">
              <w:rPr>
                <w:rFonts w:ascii="Calibri" w:hAnsi="Calibri"/>
              </w:rPr>
              <w:t>Name</w:t>
            </w:r>
          </w:p>
        </w:tc>
        <w:tc>
          <w:tcPr>
            <w:tcW w:w="6348" w:type="dxa"/>
            <w:tcBorders>
              <w:left w:val="dotted" w:sz="4" w:space="0" w:color="auto"/>
              <w:bottom w:val="dotted" w:sz="4" w:space="0" w:color="auto"/>
            </w:tcBorders>
          </w:tcPr>
          <w:p w:rsidR="00407B13" w:rsidRPr="00683506" w:rsidRDefault="00407B13" w:rsidP="000B3902">
            <w:pPr>
              <w:bidi w:val="0"/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 w:rsidRPr="00683506">
              <w:rPr>
                <w:rFonts w:ascii="Calibri" w:hAnsi="Calibri"/>
                <w:b/>
                <w:bCs/>
              </w:rPr>
              <w:t xml:space="preserve">SABER MOHAMED ABD ELAAL MOHAMED </w:t>
            </w:r>
          </w:p>
        </w:tc>
      </w:tr>
      <w:tr w:rsidR="00407B13" w:rsidRPr="000B3902" w:rsidTr="00407B13">
        <w:trPr>
          <w:gridAfter w:val="1"/>
          <w:wAfter w:w="42" w:type="dxa"/>
        </w:trPr>
        <w:tc>
          <w:tcPr>
            <w:tcW w:w="32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7B13" w:rsidRPr="00683506" w:rsidRDefault="00407B13" w:rsidP="000B3902">
            <w:pPr>
              <w:bidi w:val="0"/>
              <w:spacing w:line="360" w:lineRule="auto"/>
              <w:jc w:val="both"/>
              <w:rPr>
                <w:rFonts w:ascii="Calibri" w:hAnsi="Calibri"/>
              </w:rPr>
            </w:pPr>
            <w:r w:rsidRPr="00683506">
              <w:rPr>
                <w:rFonts w:ascii="Calibri" w:hAnsi="Calibri"/>
              </w:rPr>
              <w:t>Date of Birth</w:t>
            </w:r>
          </w:p>
        </w:tc>
        <w:tc>
          <w:tcPr>
            <w:tcW w:w="6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07B13" w:rsidRPr="00683506" w:rsidRDefault="00407B13" w:rsidP="00E40E38">
            <w:pPr>
              <w:bidi w:val="0"/>
              <w:spacing w:line="360" w:lineRule="auto"/>
              <w:jc w:val="both"/>
              <w:rPr>
                <w:rFonts w:ascii="Calibri" w:hAnsi="Calibri"/>
              </w:rPr>
            </w:pPr>
            <w:r w:rsidRPr="00683506">
              <w:rPr>
                <w:rFonts w:ascii="Calibri" w:hAnsi="Calibri"/>
              </w:rPr>
              <w:t>June 6</w:t>
            </w:r>
            <w:r w:rsidRPr="00683506">
              <w:rPr>
                <w:rFonts w:ascii="Calibri" w:hAnsi="Calibri"/>
                <w:vertAlign w:val="superscript"/>
              </w:rPr>
              <w:t>th</w:t>
            </w:r>
            <w:r w:rsidRPr="00683506">
              <w:rPr>
                <w:rFonts w:ascii="Calibri" w:hAnsi="Calibri"/>
              </w:rPr>
              <w:t>, 1976</w:t>
            </w:r>
          </w:p>
        </w:tc>
      </w:tr>
      <w:tr w:rsidR="00407B13" w:rsidRPr="000B3902" w:rsidTr="00407B13">
        <w:trPr>
          <w:gridAfter w:val="1"/>
          <w:wAfter w:w="42" w:type="dxa"/>
        </w:trPr>
        <w:tc>
          <w:tcPr>
            <w:tcW w:w="32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7B13" w:rsidRPr="00683506" w:rsidRDefault="00407B13" w:rsidP="000B3902">
            <w:pPr>
              <w:bidi w:val="0"/>
              <w:spacing w:line="360" w:lineRule="auto"/>
              <w:jc w:val="both"/>
              <w:rPr>
                <w:rFonts w:ascii="Calibri" w:hAnsi="Calibri"/>
              </w:rPr>
            </w:pPr>
            <w:r w:rsidRPr="00683506">
              <w:rPr>
                <w:rFonts w:ascii="Calibri" w:hAnsi="Calibri"/>
              </w:rPr>
              <w:t>Nationality</w:t>
            </w:r>
            <w:r w:rsidR="00D4437D">
              <w:rPr>
                <w:rFonts w:ascii="Calibri" w:hAnsi="Calibri"/>
              </w:rPr>
              <w:t xml:space="preserve"> ,current location </w:t>
            </w:r>
          </w:p>
        </w:tc>
        <w:tc>
          <w:tcPr>
            <w:tcW w:w="6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07B13" w:rsidRPr="00683506" w:rsidRDefault="00407B13" w:rsidP="000B3902">
            <w:pPr>
              <w:bidi w:val="0"/>
              <w:spacing w:line="360" w:lineRule="auto"/>
              <w:jc w:val="both"/>
              <w:rPr>
                <w:rFonts w:ascii="Calibri" w:hAnsi="Calibri"/>
              </w:rPr>
            </w:pPr>
            <w:r w:rsidRPr="00683506">
              <w:rPr>
                <w:rFonts w:ascii="Calibri" w:hAnsi="Calibri"/>
              </w:rPr>
              <w:t>Egyptian</w:t>
            </w:r>
            <w:r w:rsidR="00D4437D">
              <w:rPr>
                <w:rFonts w:ascii="Calibri" w:hAnsi="Calibri"/>
              </w:rPr>
              <w:t xml:space="preserve"> , Egypt </w:t>
            </w:r>
          </w:p>
        </w:tc>
      </w:tr>
      <w:tr w:rsidR="00407B13" w:rsidRPr="000B3902" w:rsidTr="00407B13">
        <w:trPr>
          <w:gridAfter w:val="1"/>
          <w:wAfter w:w="42" w:type="dxa"/>
        </w:trPr>
        <w:tc>
          <w:tcPr>
            <w:tcW w:w="32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133D" w:rsidRPr="00683506" w:rsidRDefault="00407B13" w:rsidP="008133E8">
            <w:pPr>
              <w:tabs>
                <w:tab w:val="left" w:pos="9079"/>
              </w:tabs>
              <w:bidi w:val="0"/>
              <w:spacing w:line="360" w:lineRule="auto"/>
              <w:ind w:right="162"/>
              <w:jc w:val="both"/>
              <w:rPr>
                <w:rFonts w:ascii="Calibri" w:hAnsi="Calibri"/>
              </w:rPr>
            </w:pPr>
            <w:r w:rsidRPr="00683506">
              <w:rPr>
                <w:rFonts w:ascii="Calibri" w:hAnsi="Calibri"/>
              </w:rPr>
              <w:t xml:space="preserve">Contacts </w:t>
            </w:r>
          </w:p>
          <w:p w:rsidR="0025133D" w:rsidRPr="00683506" w:rsidRDefault="0025133D" w:rsidP="0025133D">
            <w:pPr>
              <w:bidi w:val="0"/>
              <w:rPr>
                <w:rFonts w:ascii="Calibri" w:hAnsi="Calibri"/>
              </w:rPr>
            </w:pPr>
          </w:p>
          <w:p w:rsidR="0025133D" w:rsidRPr="00683506" w:rsidRDefault="0025133D" w:rsidP="0025133D">
            <w:pPr>
              <w:bidi w:val="0"/>
              <w:rPr>
                <w:rFonts w:ascii="Calibri" w:hAnsi="Calibri"/>
              </w:rPr>
            </w:pPr>
          </w:p>
          <w:p w:rsidR="0025133D" w:rsidRPr="00683506" w:rsidRDefault="0025133D" w:rsidP="0025133D">
            <w:pPr>
              <w:bidi w:val="0"/>
              <w:rPr>
                <w:rFonts w:ascii="Calibri" w:hAnsi="Calibri"/>
              </w:rPr>
            </w:pPr>
          </w:p>
          <w:p w:rsidR="00407B13" w:rsidRPr="00683506" w:rsidRDefault="00407B13" w:rsidP="0025133D">
            <w:pPr>
              <w:tabs>
                <w:tab w:val="left" w:pos="2100"/>
              </w:tabs>
              <w:bidi w:val="0"/>
              <w:rPr>
                <w:rFonts w:ascii="Calibri" w:hAnsi="Calibri"/>
              </w:rPr>
            </w:pPr>
          </w:p>
        </w:tc>
        <w:tc>
          <w:tcPr>
            <w:tcW w:w="63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B275B" w:rsidRPr="00D62C82" w:rsidRDefault="002A5615" w:rsidP="00F8420D">
            <w:pPr>
              <w:tabs>
                <w:tab w:val="left" w:pos="9079"/>
              </w:tabs>
              <w:bidi w:val="0"/>
              <w:spacing w:line="360" w:lineRule="auto"/>
              <w:ind w:right="162"/>
              <w:jc w:val="both"/>
              <w:rPr>
                <w:rStyle w:val="Hyperlink"/>
                <w:color w:val="002060"/>
                <w:u w:val="none"/>
              </w:rPr>
            </w:pPr>
            <w:r w:rsidRPr="00D62C82">
              <w:rPr>
                <w:rStyle w:val="Hyperlink"/>
                <w:noProof/>
                <w:color w:val="002060"/>
                <w:u w:val="none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257175</wp:posOffset>
                      </wp:positionV>
                      <wp:extent cx="2466975" cy="187325"/>
                      <wp:effectExtent l="0" t="0" r="9525" b="317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6975" cy="187325"/>
                                <a:chOff x="0" y="0"/>
                                <a:chExt cx="2236851" cy="2178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 descr="C:\Users\ep07296\Desktop\untitled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8576" y="0"/>
                                  <a:ext cx="189230" cy="194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2" descr="C:\Users\ep07296\Desktop\1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30480"/>
                                  <a:ext cx="184785" cy="187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Picture 13" descr="C:\Users\ep07296\Desktop\LINKED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78736" y="18288"/>
                                  <a:ext cx="158115" cy="1581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598EE1" id="Group 16" o:spid="_x0000_s1026" style="position:absolute;margin-left:5.4pt;margin-top:20.25pt;width:194.25pt;height:14.75pt;z-index:251666944;mso-width-relative:margin;mso-height-relative:margin" coordsize="22368,2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" o:spid="_x0000_s1027" type="#_x0000_t75" style="position:absolute;left:7985;width:1893;height:1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">
                        <v:imagedata r:id="rId12" o:title="untitled"/>
                      </v:shape>
                      <v:shape id="Picture 12" o:spid="_x0000_s1028" type="#_x0000_t75" style="position:absolute;top:304;width:1847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">
                        <v:imagedata r:id="rId13" o:title="11"/>
                      </v:shape>
                      <v:shape id="Picture 13" o:spid="_x0000_s1029" type="#_x0000_t75" style="position:absolute;left:20787;top:182;width:1581;height: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">
                        <v:imagedata r:id="rId14" o:title="LINKED"/>
                      </v:shape>
                    </v:group>
                  </w:pict>
                </mc:Fallback>
              </mc:AlternateContent>
            </w:r>
            <w:r w:rsidR="001B5FE6" w:rsidRPr="00D62C82">
              <w:rPr>
                <w:rStyle w:val="Hyperlink"/>
                <w:color w:val="002060"/>
                <w:u w:val="none"/>
              </w:rPr>
              <w:t>Cell P</w:t>
            </w:r>
            <w:r w:rsidR="00407B13" w:rsidRPr="00D62C82">
              <w:rPr>
                <w:rStyle w:val="Hyperlink"/>
                <w:color w:val="002060"/>
                <w:u w:val="none"/>
              </w:rPr>
              <w:t xml:space="preserve">hone  </w:t>
            </w:r>
            <w:r w:rsidR="00F8420D" w:rsidRPr="00F8420D">
              <w:rPr>
                <w:rStyle w:val="Hyperlink"/>
                <w:color w:val="002060"/>
                <w:u w:val="none"/>
              </w:rPr>
              <w:t>+964 7845893483</w:t>
            </w:r>
            <w:r w:rsidR="005431CB" w:rsidRPr="00D62C82">
              <w:rPr>
                <w:rStyle w:val="Hyperlink"/>
                <w:color w:val="002060"/>
                <w:u w:val="none"/>
              </w:rPr>
              <w:t xml:space="preserve">  </w:t>
            </w:r>
            <w:r w:rsidR="00E63950" w:rsidRPr="00D62C82">
              <w:rPr>
                <w:rStyle w:val="Hyperlink"/>
                <w:color w:val="002060"/>
                <w:u w:val="none"/>
              </w:rPr>
              <w:t>,</w:t>
            </w:r>
            <w:r w:rsidR="005431CB" w:rsidRPr="00D62C82">
              <w:rPr>
                <w:rStyle w:val="Hyperlink"/>
                <w:color w:val="002060"/>
                <w:u w:val="none"/>
              </w:rPr>
              <w:t xml:space="preserve">  </w:t>
            </w:r>
            <w:r w:rsidR="001B5FE6" w:rsidRPr="00D62C82">
              <w:rPr>
                <w:rStyle w:val="Hyperlink"/>
                <w:color w:val="002060"/>
                <w:u w:val="none"/>
              </w:rPr>
              <w:t>+</w:t>
            </w:r>
            <w:r w:rsidR="00E63950" w:rsidRPr="00D62C82">
              <w:rPr>
                <w:rStyle w:val="Hyperlink"/>
                <w:color w:val="002060"/>
                <w:u w:val="none"/>
              </w:rPr>
              <w:t>201123717453</w:t>
            </w:r>
            <w:r w:rsidR="00407B13" w:rsidRPr="00D62C82">
              <w:rPr>
                <w:rStyle w:val="Hyperlink"/>
                <w:color w:val="002060"/>
                <w:u w:val="none"/>
              </w:rPr>
              <w:t xml:space="preserve">  </w:t>
            </w:r>
          </w:p>
          <w:p w:rsidR="0048423D" w:rsidRPr="00D62C82" w:rsidRDefault="00A5126F" w:rsidP="00373825">
            <w:pPr>
              <w:tabs>
                <w:tab w:val="left" w:pos="9079"/>
              </w:tabs>
              <w:bidi w:val="0"/>
              <w:spacing w:line="360" w:lineRule="auto"/>
              <w:ind w:right="162"/>
              <w:jc w:val="both"/>
              <w:rPr>
                <w:rStyle w:val="Hyperlink"/>
                <w:color w:val="002060"/>
                <w:u w:val="none"/>
              </w:rPr>
            </w:pPr>
            <w:r w:rsidRPr="00D62C82">
              <w:rPr>
                <w:rStyle w:val="Hyperlink"/>
                <w:color w:val="002060"/>
                <w:u w:val="none"/>
              </w:rPr>
              <w:t xml:space="preserve">        </w:t>
            </w:r>
            <w:r w:rsidR="00E61235" w:rsidRPr="00D62C82">
              <w:rPr>
                <w:rStyle w:val="Hyperlink"/>
                <w:color w:val="002060"/>
                <w:u w:val="none"/>
              </w:rPr>
              <w:t xml:space="preserve">: </w:t>
            </w:r>
            <w:proofErr w:type="spellStart"/>
            <w:r w:rsidR="00E61235" w:rsidRPr="00D62C82">
              <w:rPr>
                <w:rStyle w:val="Hyperlink"/>
                <w:color w:val="002060"/>
                <w:u w:val="none"/>
              </w:rPr>
              <w:t>saberaal</w:t>
            </w:r>
            <w:proofErr w:type="spellEnd"/>
            <w:r w:rsidR="00EA09E9" w:rsidRPr="00D62C82">
              <w:rPr>
                <w:rStyle w:val="Hyperlink"/>
                <w:color w:val="002060"/>
                <w:u w:val="none"/>
              </w:rPr>
              <w:t xml:space="preserve"> </w:t>
            </w:r>
            <w:r w:rsidRPr="00D62C82">
              <w:rPr>
                <w:rStyle w:val="Hyperlink"/>
                <w:color w:val="002060"/>
                <w:u w:val="none"/>
              </w:rPr>
              <w:t xml:space="preserve">     </w:t>
            </w:r>
            <w:r w:rsidR="00D4437D" w:rsidRPr="00D62C82">
              <w:rPr>
                <w:rStyle w:val="Hyperlink"/>
                <w:color w:val="002060"/>
                <w:u w:val="none"/>
              </w:rPr>
              <w:t xml:space="preserve"> </w:t>
            </w:r>
            <w:r w:rsidR="00E61235" w:rsidRPr="00D62C82">
              <w:rPr>
                <w:rStyle w:val="Hyperlink"/>
                <w:color w:val="002060"/>
                <w:u w:val="none"/>
              </w:rPr>
              <w:t xml:space="preserve"> :</w:t>
            </w:r>
            <w:r w:rsidR="00DD0928" w:rsidRPr="00D62C82">
              <w:rPr>
                <w:rStyle w:val="Hyperlink"/>
                <w:color w:val="002060"/>
                <w:u w:val="none"/>
              </w:rPr>
              <w:t xml:space="preserve"> </w:t>
            </w:r>
            <w:r w:rsidR="00E61235" w:rsidRPr="00D62C82">
              <w:rPr>
                <w:rStyle w:val="Hyperlink"/>
                <w:color w:val="002060"/>
                <w:u w:val="none"/>
              </w:rPr>
              <w:t>00201123717453</w:t>
            </w:r>
            <w:r w:rsidR="00407B13" w:rsidRPr="00D62C82">
              <w:rPr>
                <w:rStyle w:val="Hyperlink"/>
                <w:color w:val="002060"/>
                <w:u w:val="none"/>
              </w:rPr>
              <w:t xml:space="preserve">  </w:t>
            </w:r>
            <w:r w:rsidR="00373825" w:rsidRPr="00D62C82">
              <w:rPr>
                <w:rStyle w:val="Hyperlink"/>
                <w:color w:val="002060"/>
                <w:u w:val="none"/>
              </w:rPr>
              <w:t xml:space="preserve">         saber-</w:t>
            </w:r>
            <w:proofErr w:type="spellStart"/>
            <w:r w:rsidR="00373825" w:rsidRPr="00D62C82">
              <w:rPr>
                <w:rStyle w:val="Hyperlink"/>
                <w:color w:val="002060"/>
                <w:u w:val="none"/>
              </w:rPr>
              <w:t>abdelaal</w:t>
            </w:r>
            <w:proofErr w:type="spellEnd"/>
          </w:p>
          <w:p w:rsidR="00D62C82" w:rsidRPr="00D62C82" w:rsidRDefault="00407B13" w:rsidP="00D62C82">
            <w:pPr>
              <w:tabs>
                <w:tab w:val="left" w:pos="9079"/>
              </w:tabs>
              <w:bidi w:val="0"/>
              <w:spacing w:line="360" w:lineRule="auto"/>
              <w:ind w:right="162"/>
              <w:rPr>
                <w:rStyle w:val="Hyperlink"/>
                <w:color w:val="002060"/>
                <w:u w:val="none"/>
              </w:rPr>
            </w:pPr>
            <w:r w:rsidRPr="00D62C82">
              <w:rPr>
                <w:rStyle w:val="Hyperlink"/>
                <w:color w:val="002060"/>
                <w:u w:val="none"/>
              </w:rPr>
              <w:t xml:space="preserve">E-mail : </w:t>
            </w:r>
            <w:hyperlink r:id="rId15" w:history="1">
              <w:r w:rsidRPr="00E84E49">
                <w:rPr>
                  <w:rStyle w:val="Hyperlink"/>
                  <w:color w:val="002060"/>
                  <w:u w:val="none"/>
                </w:rPr>
                <w:t>sabmr@hotmail.com</w:t>
              </w:r>
            </w:hyperlink>
            <w:r w:rsidRPr="00D62C82">
              <w:rPr>
                <w:rStyle w:val="Hyperlink"/>
                <w:color w:val="002060"/>
                <w:u w:val="none"/>
              </w:rPr>
              <w:t xml:space="preserve"> </w:t>
            </w:r>
            <w:r w:rsidR="00C05D78" w:rsidRPr="00D62C82">
              <w:rPr>
                <w:rStyle w:val="Hyperlink"/>
                <w:color w:val="002060"/>
                <w:u w:val="none"/>
              </w:rPr>
              <w:t>,</w:t>
            </w:r>
          </w:p>
          <w:p w:rsidR="00CA1243" w:rsidRPr="00D62C82" w:rsidRDefault="00D62C82" w:rsidP="00D62C82">
            <w:pPr>
              <w:tabs>
                <w:tab w:val="left" w:pos="9079"/>
              </w:tabs>
              <w:bidi w:val="0"/>
              <w:spacing w:line="360" w:lineRule="auto"/>
              <w:ind w:right="162"/>
              <w:rPr>
                <w:rStyle w:val="Hyperlink"/>
                <w:color w:val="002060"/>
                <w:u w:val="none"/>
              </w:rPr>
            </w:pPr>
            <w:r w:rsidRPr="00D62C82">
              <w:rPr>
                <w:rStyle w:val="Hyperlink"/>
                <w:color w:val="002060"/>
                <w:u w:val="none"/>
              </w:rPr>
              <w:t xml:space="preserve">             </w:t>
            </w:r>
            <w:hyperlink r:id="rId16" w:history="1">
              <w:r w:rsidRPr="00D62C82">
                <w:rPr>
                  <w:rStyle w:val="Hyperlink"/>
                  <w:color w:val="002060"/>
                  <w:u w:val="none"/>
                </w:rPr>
                <w:t>saber.abdelaal@majnoon-ifms.com</w:t>
              </w:r>
            </w:hyperlink>
          </w:p>
        </w:tc>
      </w:tr>
      <w:tr w:rsidR="003B4DC6" w:rsidRPr="000B3902" w:rsidTr="00BC68A7">
        <w:trPr>
          <w:trHeight w:val="436"/>
        </w:trPr>
        <w:tc>
          <w:tcPr>
            <w:tcW w:w="964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2B2B0E" w:rsidRPr="00566348" w:rsidRDefault="0025133D" w:rsidP="00566348">
            <w:pPr>
              <w:bidi w:val="0"/>
              <w:rPr>
                <w:rFonts w:ascii="Calibri" w:hAnsi="Calibri"/>
                <w:b/>
                <w:bCs/>
                <w:color w:val="002060"/>
                <w:u w:val="single"/>
              </w:rPr>
            </w:pPr>
            <w:r w:rsidRPr="002667A1">
              <w:rPr>
                <w:rFonts w:ascii="Calibri" w:hAnsi="Calibri"/>
                <w:b/>
                <w:bCs/>
                <w:color w:val="002060"/>
                <w:u w:val="single"/>
              </w:rPr>
              <w:t>E</w:t>
            </w:r>
            <w:r w:rsidR="00407B13" w:rsidRPr="002667A1">
              <w:rPr>
                <w:rFonts w:ascii="Calibri" w:hAnsi="Calibri"/>
                <w:b/>
                <w:bCs/>
                <w:color w:val="002060"/>
                <w:u w:val="single"/>
              </w:rPr>
              <w:t>ducational/Qualification</w:t>
            </w:r>
          </w:p>
          <w:p w:rsidR="003B56F7" w:rsidRPr="00683506" w:rsidRDefault="002B2B0E" w:rsidP="00EB73B5">
            <w:pPr>
              <w:pStyle w:val="BodyTextIndent"/>
              <w:bidi w:val="0"/>
              <w:spacing w:after="0" w:line="360" w:lineRule="auto"/>
              <w:ind w:left="0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Helvetica"/>
                <w:b/>
                <w:bCs/>
                <w:shd w:val="clear" w:color="auto" w:fill="FFFFFF"/>
              </w:rPr>
              <w:t xml:space="preserve">- </w:t>
            </w:r>
            <w:r w:rsidR="00281B91" w:rsidRPr="00683506">
              <w:rPr>
                <w:rFonts w:ascii="Calibri" w:hAnsi="Calibri" w:cs="Helvetica"/>
                <w:b/>
                <w:bCs/>
                <w:shd w:val="clear" w:color="auto" w:fill="FFFFFF"/>
              </w:rPr>
              <w:t xml:space="preserve">B. Sc. </w:t>
            </w:r>
            <w:r w:rsidR="00074636" w:rsidRPr="00683506">
              <w:rPr>
                <w:rFonts w:ascii="Calibri" w:hAnsi="Calibri" w:cs="Arial"/>
                <w:b/>
                <w:bCs/>
              </w:rPr>
              <w:t xml:space="preserve">in Electrical Engineering Power, Faculty of Engineering, </w:t>
            </w:r>
            <w:r w:rsidR="003B56F7" w:rsidRPr="00683506">
              <w:rPr>
                <w:rFonts w:ascii="Calibri" w:hAnsi="Calibri" w:cs="Arial"/>
                <w:b/>
                <w:bCs/>
              </w:rPr>
              <w:t xml:space="preserve">Suez Canal University. Egypt                                                            </w:t>
            </w:r>
          </w:p>
          <w:p w:rsidR="00E05B2D" w:rsidRPr="006F6045" w:rsidRDefault="002B2B0E" w:rsidP="00033A99">
            <w:pPr>
              <w:pStyle w:val="BodyTextIndent"/>
              <w:bidi w:val="0"/>
              <w:spacing w:after="0" w:line="360" w:lineRule="auto"/>
              <w:ind w:left="0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   </w:t>
            </w:r>
            <w:r w:rsidR="00074636" w:rsidRPr="00683506">
              <w:rPr>
                <w:rFonts w:ascii="Calibri" w:hAnsi="Calibri" w:cs="Arial"/>
                <w:b/>
                <w:bCs/>
              </w:rPr>
              <w:t xml:space="preserve">Grade: </w:t>
            </w:r>
            <w:r w:rsidR="00862FCB" w:rsidRPr="00683506">
              <w:rPr>
                <w:rFonts w:ascii="Calibri" w:hAnsi="Calibri" w:cs="Arial"/>
                <w:b/>
                <w:bCs/>
              </w:rPr>
              <w:t xml:space="preserve">Very </w:t>
            </w:r>
            <w:r w:rsidR="00074636" w:rsidRPr="00683506">
              <w:rPr>
                <w:rFonts w:ascii="Calibri" w:hAnsi="Calibri" w:cs="Arial"/>
                <w:b/>
                <w:bCs/>
              </w:rPr>
              <w:t xml:space="preserve">Good. Project </w:t>
            </w:r>
            <w:r w:rsidR="003B56F7" w:rsidRPr="00683506">
              <w:rPr>
                <w:rFonts w:ascii="Calibri" w:hAnsi="Calibri" w:cs="Arial"/>
                <w:b/>
                <w:bCs/>
              </w:rPr>
              <w:t xml:space="preserve">Grade: </w:t>
            </w:r>
            <w:r w:rsidR="00B92F2A" w:rsidRPr="00683506">
              <w:rPr>
                <w:rFonts w:ascii="Calibri" w:hAnsi="Calibri" w:cs="Arial"/>
                <w:b/>
                <w:bCs/>
              </w:rPr>
              <w:t xml:space="preserve">excellent. </w:t>
            </w:r>
            <w:r w:rsidR="00074636" w:rsidRPr="00683506">
              <w:rPr>
                <w:rFonts w:ascii="Calibri" w:hAnsi="Calibri" w:cs="Arial"/>
                <w:b/>
                <w:bCs/>
              </w:rPr>
              <w:t>19</w:t>
            </w:r>
            <w:r w:rsidR="00862FCB" w:rsidRPr="00683506">
              <w:rPr>
                <w:rFonts w:ascii="Calibri" w:hAnsi="Calibri" w:cs="Arial"/>
                <w:b/>
                <w:bCs/>
              </w:rPr>
              <w:t>99</w:t>
            </w:r>
            <w:r w:rsidR="003B56F7" w:rsidRPr="00683506">
              <w:rPr>
                <w:rFonts w:ascii="Calibri" w:hAnsi="Calibri" w:cs="Arial"/>
                <w:b/>
                <w:bCs/>
              </w:rPr>
              <w:t>.</w:t>
            </w:r>
          </w:p>
          <w:p w:rsidR="00EB73B5" w:rsidRPr="00683506" w:rsidRDefault="001758A6" w:rsidP="00D11509">
            <w:pPr>
              <w:pStyle w:val="BodyTextIndent"/>
              <w:bidi w:val="0"/>
              <w:spacing w:after="0" w:line="360" w:lineRule="auto"/>
              <w:ind w:left="0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- </w:t>
            </w:r>
            <w:r w:rsidR="003E3CC2">
              <w:rPr>
                <w:rFonts w:ascii="Calibri" w:hAnsi="Calibri" w:cs="Arial"/>
                <w:b/>
                <w:bCs/>
              </w:rPr>
              <w:t>Twenty</w:t>
            </w:r>
            <w:r w:rsidR="00CA1243">
              <w:rPr>
                <w:rFonts w:ascii="Calibri" w:hAnsi="Calibri" w:cs="Arial"/>
                <w:b/>
                <w:bCs/>
              </w:rPr>
              <w:t xml:space="preserve"> </w:t>
            </w:r>
            <w:r w:rsidR="00D11509">
              <w:rPr>
                <w:rFonts w:ascii="Calibri" w:hAnsi="Calibri" w:cs="Arial"/>
                <w:b/>
                <w:bCs/>
              </w:rPr>
              <w:t>Four</w:t>
            </w:r>
            <w:r w:rsidR="00CA1243">
              <w:rPr>
                <w:rFonts w:ascii="Calibri" w:hAnsi="Calibri" w:cs="Arial"/>
                <w:b/>
                <w:bCs/>
              </w:rPr>
              <w:t xml:space="preserve"> </w:t>
            </w:r>
            <w:r w:rsidR="00CB0B77">
              <w:rPr>
                <w:rFonts w:ascii="Calibri" w:hAnsi="Calibri" w:cs="Arial"/>
                <w:b/>
                <w:bCs/>
              </w:rPr>
              <w:t xml:space="preserve"> </w:t>
            </w:r>
            <w:r w:rsidR="00170FF9" w:rsidRPr="00683506">
              <w:rPr>
                <w:rFonts w:ascii="Calibri" w:hAnsi="Calibri" w:cs="Arial"/>
                <w:b/>
                <w:bCs/>
              </w:rPr>
              <w:t>(</w:t>
            </w:r>
            <w:r w:rsidR="00D11509">
              <w:rPr>
                <w:rFonts w:ascii="Calibri" w:hAnsi="Calibri" w:cs="Arial"/>
                <w:b/>
                <w:bCs/>
              </w:rPr>
              <w:t>24</w:t>
            </w:r>
            <w:r w:rsidR="00170FF9" w:rsidRPr="00683506">
              <w:rPr>
                <w:rFonts w:ascii="Calibri" w:hAnsi="Calibri" w:cs="Arial"/>
                <w:b/>
                <w:bCs/>
              </w:rPr>
              <w:t>)</w:t>
            </w:r>
            <w:r w:rsidR="008B3F26">
              <w:rPr>
                <w:rFonts w:ascii="Calibri" w:hAnsi="Calibri" w:cs="Arial"/>
                <w:b/>
                <w:bCs/>
              </w:rPr>
              <w:t xml:space="preserve"> Years practical experience in </w:t>
            </w:r>
            <w:r w:rsidR="00E5567A" w:rsidRPr="00683506">
              <w:rPr>
                <w:rFonts w:ascii="Calibri" w:hAnsi="Calibri" w:cs="Arial"/>
                <w:b/>
                <w:bCs/>
              </w:rPr>
              <w:t>Electrical</w:t>
            </w:r>
            <w:r w:rsidR="008B3F26">
              <w:rPr>
                <w:rFonts w:ascii="Calibri" w:hAnsi="Calibri" w:cs="Arial"/>
                <w:b/>
                <w:bCs/>
              </w:rPr>
              <w:t xml:space="preserve"> </w:t>
            </w:r>
            <w:r w:rsidR="006913D5" w:rsidRPr="00683506">
              <w:rPr>
                <w:rFonts w:ascii="Calibri" w:hAnsi="Calibri" w:cs="Arial"/>
                <w:b/>
                <w:bCs/>
              </w:rPr>
              <w:t xml:space="preserve">Installation, commissioning, </w:t>
            </w:r>
            <w:r w:rsidR="00170FF9" w:rsidRPr="00683506">
              <w:rPr>
                <w:rFonts w:ascii="Calibri" w:hAnsi="Calibri" w:cs="Arial"/>
                <w:b/>
                <w:bCs/>
              </w:rPr>
              <w:t xml:space="preserve">and maintenance </w:t>
            </w:r>
            <w:r w:rsidR="00E5567A" w:rsidRPr="00683506">
              <w:rPr>
                <w:rFonts w:ascii="Calibri" w:hAnsi="Calibri" w:cs="Arial"/>
                <w:b/>
                <w:bCs/>
              </w:rPr>
              <w:t xml:space="preserve">in </w:t>
            </w:r>
            <w:r w:rsidR="00EB73B5" w:rsidRPr="00683506">
              <w:rPr>
                <w:rFonts w:ascii="Calibri" w:hAnsi="Calibri" w:cs="Arial"/>
                <w:b/>
                <w:bCs/>
              </w:rPr>
              <w:t xml:space="preserve"> OIL &amp;GAS F</w:t>
            </w:r>
            <w:r w:rsidR="00E5567A" w:rsidRPr="00683506">
              <w:rPr>
                <w:rFonts w:ascii="Calibri" w:hAnsi="Calibri" w:cs="Arial"/>
                <w:b/>
                <w:bCs/>
              </w:rPr>
              <w:t>ields</w:t>
            </w:r>
            <w:r w:rsidR="00EB73B5" w:rsidRPr="00683506">
              <w:rPr>
                <w:rFonts w:ascii="Calibri" w:hAnsi="Calibri" w:cs="Arial"/>
                <w:b/>
                <w:bCs/>
              </w:rPr>
              <w:t xml:space="preserve"> </w:t>
            </w:r>
          </w:p>
          <w:p w:rsidR="00EB73B5" w:rsidRDefault="001758A6" w:rsidP="006D7E33">
            <w:pPr>
              <w:pStyle w:val="BodyTextIndent"/>
              <w:bidi w:val="0"/>
              <w:spacing w:after="0" w:line="360" w:lineRule="auto"/>
              <w:ind w:left="0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- </w:t>
            </w:r>
            <w:r w:rsidR="00642658">
              <w:rPr>
                <w:rFonts w:ascii="Calibri" w:hAnsi="Calibri" w:cs="Arial"/>
                <w:b/>
                <w:bCs/>
              </w:rPr>
              <w:t>1</w:t>
            </w:r>
            <w:r w:rsidR="006D7E33">
              <w:rPr>
                <w:rFonts w:ascii="Calibri" w:hAnsi="Calibri" w:cs="Arial"/>
                <w:b/>
                <w:bCs/>
              </w:rPr>
              <w:t>8</w:t>
            </w:r>
            <w:r w:rsidR="00630DCA" w:rsidRPr="00683506">
              <w:rPr>
                <w:rFonts w:ascii="Calibri" w:hAnsi="Calibri" w:cs="Arial"/>
                <w:b/>
                <w:bCs/>
              </w:rPr>
              <w:t xml:space="preserve"> year experiences  in  </w:t>
            </w:r>
            <w:r w:rsidR="0062729A">
              <w:rPr>
                <w:rFonts w:ascii="Calibri" w:hAnsi="Calibri" w:cs="Arial"/>
                <w:b/>
                <w:bCs/>
              </w:rPr>
              <w:t>E</w:t>
            </w:r>
            <w:r w:rsidR="0062729A" w:rsidRPr="00683506">
              <w:rPr>
                <w:rFonts w:ascii="Calibri" w:hAnsi="Calibri" w:cs="Arial"/>
                <w:b/>
                <w:bCs/>
              </w:rPr>
              <w:t xml:space="preserve">lectrical </w:t>
            </w:r>
            <w:r w:rsidR="0062729A">
              <w:rPr>
                <w:rFonts w:ascii="Calibri" w:hAnsi="Calibri" w:cs="Arial"/>
                <w:b/>
                <w:bCs/>
              </w:rPr>
              <w:t xml:space="preserve"> Engineering Competency T</w:t>
            </w:r>
            <w:r w:rsidR="00630DCA" w:rsidRPr="00683506">
              <w:rPr>
                <w:rFonts w:ascii="Calibri" w:hAnsi="Calibri" w:cs="Arial"/>
                <w:b/>
                <w:bCs/>
              </w:rPr>
              <w:t xml:space="preserve">raining </w:t>
            </w:r>
            <w:r>
              <w:rPr>
                <w:rFonts w:ascii="Calibri" w:hAnsi="Calibri" w:cs="Arial"/>
                <w:b/>
                <w:bCs/>
              </w:rPr>
              <w:t>(Class Room &amp; OJT)</w:t>
            </w:r>
            <w:r w:rsidR="00221067">
              <w:rPr>
                <w:rFonts w:ascii="Calibri" w:hAnsi="Calibri" w:cs="Arial"/>
                <w:b/>
                <w:bCs/>
              </w:rPr>
              <w:t xml:space="preserve">and online training </w:t>
            </w:r>
            <w:r>
              <w:rPr>
                <w:rFonts w:ascii="Calibri" w:hAnsi="Calibri" w:cs="Arial"/>
                <w:b/>
                <w:bCs/>
              </w:rPr>
              <w:t xml:space="preserve"> </w:t>
            </w:r>
            <w:r w:rsidR="009820AC">
              <w:rPr>
                <w:rFonts w:ascii="Calibri" w:hAnsi="Calibri" w:cs="Arial"/>
                <w:b/>
                <w:bCs/>
              </w:rPr>
              <w:t xml:space="preserve"> in</w:t>
            </w:r>
            <w:r w:rsidR="00F66717">
              <w:rPr>
                <w:rFonts w:ascii="Calibri" w:hAnsi="Calibri" w:cs="Arial"/>
                <w:b/>
                <w:bCs/>
              </w:rPr>
              <w:t xml:space="preserve"> </w:t>
            </w:r>
            <w:r w:rsidR="003E3CC2">
              <w:rPr>
                <w:rFonts w:ascii="Calibri" w:hAnsi="Calibri" w:cs="Arial"/>
                <w:b/>
                <w:bCs/>
              </w:rPr>
              <w:t>M</w:t>
            </w:r>
            <w:r w:rsidR="009820AC">
              <w:rPr>
                <w:rFonts w:ascii="Calibri" w:hAnsi="Calibri" w:cs="Arial"/>
                <w:b/>
                <w:bCs/>
              </w:rPr>
              <w:t xml:space="preserve">iddle east countries </w:t>
            </w:r>
            <w:r w:rsidR="00772E31" w:rsidRPr="00683506">
              <w:rPr>
                <w:rFonts w:ascii="Calibri" w:hAnsi="Calibri" w:cs="Arial"/>
                <w:b/>
                <w:bCs/>
              </w:rPr>
              <w:t xml:space="preserve"> </w:t>
            </w:r>
          </w:p>
          <w:p w:rsidR="001758A6" w:rsidRPr="001758A6" w:rsidRDefault="001758A6" w:rsidP="00F92E5A">
            <w:pPr>
              <w:pStyle w:val="BodyTextIndent"/>
              <w:tabs>
                <w:tab w:val="left" w:pos="5628"/>
              </w:tabs>
              <w:bidi w:val="0"/>
              <w:spacing w:after="0" w:line="360" w:lineRule="auto"/>
              <w:ind w:left="0"/>
              <w:jc w:val="both"/>
              <w:rPr>
                <w:rFonts w:ascii="Calibri" w:hAnsi="Calibri" w:cs="Arial"/>
                <w:b/>
                <w:bCs/>
                <w:u w:val="single"/>
              </w:rPr>
            </w:pPr>
            <w:r>
              <w:rPr>
                <w:rFonts w:ascii="Calibri" w:hAnsi="Calibri" w:cs="Arial"/>
                <w:b/>
                <w:bCs/>
                <w:u w:val="single"/>
              </w:rPr>
              <w:t xml:space="preserve">- </w:t>
            </w:r>
            <w:r w:rsidRPr="001758A6">
              <w:rPr>
                <w:rFonts w:ascii="Calibri" w:hAnsi="Calibri" w:cs="Arial"/>
                <w:b/>
                <w:bCs/>
                <w:u w:val="single"/>
              </w:rPr>
              <w:t xml:space="preserve">Experiences Summery </w:t>
            </w:r>
          </w:p>
          <w:p w:rsidR="00E202C1" w:rsidRDefault="00E202C1" w:rsidP="001820F0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firstLine="0"/>
              <w:textAlignment w:val="baseline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NEBOSH Certified </w:t>
            </w:r>
          </w:p>
          <w:p w:rsidR="00B00015" w:rsidRDefault="00B00015" w:rsidP="00B00015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firstLine="0"/>
              <w:textAlignment w:val="baseline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Energy Management Diploma </w:t>
            </w:r>
          </w:p>
          <w:p w:rsidR="00CB0B77" w:rsidRDefault="00257D01" w:rsidP="00257D01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firstLine="0"/>
              <w:textAlignment w:val="baseline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AIPS Certified Professional Electrical Trainer </w:t>
            </w:r>
          </w:p>
          <w:p w:rsidR="00BD1B0B" w:rsidRDefault="00BD1B0B" w:rsidP="00BD1B0B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firstLine="0"/>
              <w:textAlignment w:val="baseline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TOT certified </w:t>
            </w:r>
          </w:p>
          <w:p w:rsidR="00E83DE7" w:rsidRDefault="00E83DE7" w:rsidP="00286DE2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firstLine="0"/>
              <w:textAlignment w:val="baseline"/>
              <w:rPr>
                <w:rFonts w:ascii="Calibri" w:hAnsi="Calibri" w:cs="Arial"/>
                <w:b/>
                <w:bCs/>
              </w:rPr>
            </w:pPr>
            <w:r w:rsidRPr="00683506">
              <w:rPr>
                <w:rFonts w:ascii="Calibri" w:hAnsi="Calibri" w:cs="Arial"/>
                <w:b/>
                <w:bCs/>
              </w:rPr>
              <w:t xml:space="preserve">CMMS ,RCM , </w:t>
            </w:r>
            <w:r w:rsidR="00286DE2">
              <w:rPr>
                <w:rFonts w:ascii="Calibri" w:hAnsi="Calibri" w:cs="Arial"/>
                <w:b/>
                <w:bCs/>
              </w:rPr>
              <w:t xml:space="preserve">PTW </w:t>
            </w:r>
          </w:p>
          <w:p w:rsidR="00E83DE7" w:rsidRPr="00683506" w:rsidRDefault="009820AC" w:rsidP="001820F0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right="420" w:firstLine="0"/>
              <w:textAlignment w:val="baseline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 xml:space="preserve">Oil &amp; gas </w:t>
            </w:r>
            <w:r w:rsidR="00E83DE7" w:rsidRPr="00683506">
              <w:rPr>
                <w:rFonts w:ascii="Calibri" w:hAnsi="Calibri" w:cs="Arial"/>
                <w:b/>
                <w:bCs/>
              </w:rPr>
              <w:t>Off shore maintenance activities</w:t>
            </w:r>
          </w:p>
          <w:p w:rsidR="00E83DE7" w:rsidRPr="00683506" w:rsidRDefault="00E83DE7" w:rsidP="001820F0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firstLine="0"/>
              <w:textAlignment w:val="baseline"/>
              <w:rPr>
                <w:rFonts w:ascii="Calibri" w:hAnsi="Calibri" w:cs="Arial"/>
                <w:b/>
                <w:bCs/>
              </w:rPr>
            </w:pPr>
            <w:r w:rsidRPr="00683506">
              <w:rPr>
                <w:rFonts w:ascii="Calibri" w:hAnsi="Calibri" w:cs="Arial"/>
                <w:b/>
                <w:bCs/>
              </w:rPr>
              <w:t>Supervise on site work activities.</w:t>
            </w:r>
          </w:p>
          <w:p w:rsidR="00E83DE7" w:rsidRPr="00683506" w:rsidRDefault="00E83DE7" w:rsidP="001820F0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firstLine="0"/>
              <w:textAlignment w:val="baseline"/>
              <w:rPr>
                <w:rFonts w:ascii="Calibri" w:hAnsi="Calibri" w:cs="Arial"/>
                <w:b/>
                <w:bCs/>
              </w:rPr>
            </w:pPr>
            <w:r w:rsidRPr="00683506">
              <w:rPr>
                <w:rFonts w:ascii="Calibri" w:hAnsi="Calibri" w:cs="Arial"/>
                <w:b/>
                <w:bCs/>
              </w:rPr>
              <w:t>Supervise workshop daily activities</w:t>
            </w:r>
          </w:p>
          <w:p w:rsidR="007C6BC0" w:rsidRPr="00683506" w:rsidRDefault="007C6BC0" w:rsidP="007C6BC0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firstLine="0"/>
              <w:textAlignment w:val="baseline"/>
              <w:rPr>
                <w:rFonts w:ascii="Calibri" w:hAnsi="Calibri" w:cs="Arial"/>
                <w:b/>
                <w:bCs/>
              </w:rPr>
            </w:pPr>
            <w:r w:rsidRPr="00683506">
              <w:rPr>
                <w:rFonts w:ascii="Calibri" w:hAnsi="Calibri" w:cs="Arial"/>
                <w:b/>
                <w:bCs/>
              </w:rPr>
              <w:t xml:space="preserve">UPS , VFDs maintenance and troubleshooting </w:t>
            </w:r>
          </w:p>
          <w:p w:rsidR="00E83DE7" w:rsidRPr="00683506" w:rsidRDefault="00E83DE7" w:rsidP="001820F0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firstLine="0"/>
              <w:textAlignment w:val="baseline"/>
              <w:rPr>
                <w:rFonts w:ascii="Calibri" w:hAnsi="Calibri" w:cs="Arial"/>
                <w:b/>
                <w:bCs/>
              </w:rPr>
            </w:pPr>
            <w:r w:rsidRPr="00683506">
              <w:rPr>
                <w:rFonts w:ascii="Calibri" w:hAnsi="Calibri" w:cs="Arial"/>
                <w:b/>
                <w:bCs/>
              </w:rPr>
              <w:t>Emergency D.G. installation, Maintenance and troubleshooting (CAT. fiat, Cummins)</w:t>
            </w:r>
          </w:p>
          <w:p w:rsidR="00E83DE7" w:rsidRPr="00683506" w:rsidRDefault="00E83DE7" w:rsidP="001820F0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firstLine="0"/>
              <w:textAlignment w:val="baseline"/>
              <w:rPr>
                <w:rFonts w:ascii="Calibri" w:hAnsi="Calibri" w:cs="Arial"/>
                <w:b/>
                <w:bCs/>
              </w:rPr>
            </w:pPr>
            <w:r w:rsidRPr="00683506">
              <w:rPr>
                <w:rFonts w:ascii="Calibri" w:hAnsi="Calibri" w:cs="Arial"/>
                <w:b/>
                <w:bCs/>
              </w:rPr>
              <w:t>Gas turbo generators maintenance and troubleshooting</w:t>
            </w:r>
          </w:p>
          <w:p w:rsidR="00E83DE7" w:rsidRPr="00683506" w:rsidRDefault="00E83DE7" w:rsidP="001820F0">
            <w:pPr>
              <w:widowControl w:val="0"/>
              <w:numPr>
                <w:ilvl w:val="0"/>
                <w:numId w:val="2"/>
              </w:numPr>
              <w:tabs>
                <w:tab w:val="right" w:pos="900"/>
              </w:tabs>
              <w:bidi w:val="0"/>
              <w:adjustRightInd w:val="0"/>
              <w:ind w:firstLine="0"/>
              <w:textAlignment w:val="baseline"/>
              <w:rPr>
                <w:rFonts w:ascii="Calibri" w:hAnsi="Calibri" w:cs="Arial"/>
                <w:b/>
                <w:bCs/>
              </w:rPr>
            </w:pPr>
            <w:r w:rsidRPr="00683506">
              <w:rPr>
                <w:rFonts w:ascii="Calibri" w:hAnsi="Calibri" w:cs="Arial"/>
                <w:b/>
                <w:bCs/>
              </w:rPr>
              <w:t xml:space="preserve">Gas Plant Shutdown activities planning </w:t>
            </w:r>
          </w:p>
          <w:p w:rsidR="00E83DE7" w:rsidRPr="00683506" w:rsidRDefault="00E83DE7" w:rsidP="00E83DE7">
            <w:pPr>
              <w:pStyle w:val="BodyTextIndent"/>
              <w:bidi w:val="0"/>
              <w:spacing w:after="0" w:line="360" w:lineRule="auto"/>
              <w:ind w:left="0"/>
              <w:jc w:val="both"/>
              <w:rPr>
                <w:rFonts w:ascii="Calibri" w:hAnsi="Calibri" w:cs="Arial"/>
                <w:b/>
                <w:bCs/>
              </w:rPr>
            </w:pPr>
          </w:p>
        </w:tc>
      </w:tr>
      <w:tr w:rsidR="00BC68A7" w:rsidRPr="000B3902" w:rsidTr="00702EF5">
        <w:trPr>
          <w:trHeight w:val="436"/>
        </w:trPr>
        <w:tc>
          <w:tcPr>
            <w:tcW w:w="9648" w:type="dxa"/>
            <w:gridSpan w:val="3"/>
            <w:tcBorders>
              <w:top w:val="dotted" w:sz="4" w:space="0" w:color="auto"/>
            </w:tcBorders>
          </w:tcPr>
          <w:p w:rsidR="00BC68A7" w:rsidRPr="002667A1" w:rsidRDefault="00BC68A7" w:rsidP="00566348">
            <w:pPr>
              <w:bidi w:val="0"/>
              <w:rPr>
                <w:rFonts w:ascii="Calibri" w:hAnsi="Calibri"/>
                <w:b/>
                <w:bCs/>
                <w:color w:val="002060"/>
                <w:u w:val="single"/>
              </w:rPr>
            </w:pPr>
          </w:p>
        </w:tc>
      </w:tr>
    </w:tbl>
    <w:p w:rsidR="0068026D" w:rsidRDefault="0068026D" w:rsidP="00CE4AB6">
      <w:pPr>
        <w:pStyle w:val="BodyTextIndent"/>
        <w:bidi w:val="0"/>
        <w:spacing w:after="0" w:line="360" w:lineRule="auto"/>
        <w:ind w:left="0" w:right="-573"/>
        <w:jc w:val="both"/>
        <w:rPr>
          <w:rFonts w:ascii="Calibri" w:hAnsi="Calibri"/>
          <w:b/>
          <w:bCs/>
          <w:caps/>
          <w:color w:val="002060"/>
          <w:u w:val="single"/>
        </w:rPr>
      </w:pPr>
    </w:p>
    <w:p w:rsidR="003B56F7" w:rsidRDefault="003B56F7" w:rsidP="0068026D">
      <w:pPr>
        <w:pStyle w:val="BodyTextIndent"/>
        <w:bidi w:val="0"/>
        <w:spacing w:after="0" w:line="360" w:lineRule="auto"/>
        <w:ind w:left="0" w:right="-573"/>
        <w:jc w:val="both"/>
        <w:rPr>
          <w:noProof/>
          <w:lang w:eastAsia="en-US"/>
        </w:rPr>
      </w:pPr>
      <w:r w:rsidRPr="00683506">
        <w:rPr>
          <w:rFonts w:ascii="Calibri" w:hAnsi="Calibri"/>
          <w:b/>
          <w:bCs/>
          <w:caps/>
          <w:color w:val="002060"/>
          <w:u w:val="single"/>
        </w:rPr>
        <w:lastRenderedPageBreak/>
        <w:t>Work Experience:</w:t>
      </w:r>
      <w:r w:rsidR="00E60E03" w:rsidRPr="00E60E03">
        <w:rPr>
          <w:noProof/>
          <w:lang w:eastAsia="en-US"/>
        </w:rPr>
        <w:t xml:space="preserve"> </w:t>
      </w:r>
    </w:p>
    <w:p w:rsidR="0026494C" w:rsidRPr="00D013F4" w:rsidRDefault="00F429C1" w:rsidP="00F429C1">
      <w:pPr>
        <w:pStyle w:val="BodyTextIndent"/>
        <w:numPr>
          <w:ilvl w:val="0"/>
          <w:numId w:val="9"/>
        </w:numPr>
        <w:bidi w:val="0"/>
        <w:spacing w:after="0" w:line="360" w:lineRule="auto"/>
        <w:ind w:right="-573"/>
        <w:jc w:val="both"/>
        <w:rPr>
          <w:rFonts w:ascii="Calibri" w:hAnsi="Calibri" w:cs="Arial"/>
          <w:b/>
          <w:bCs/>
          <w:color w:val="002060"/>
          <w:sz w:val="22"/>
          <w:szCs w:val="22"/>
        </w:rPr>
      </w:pPr>
      <w:r>
        <w:rPr>
          <w:rFonts w:ascii="Calibri" w:hAnsi="Calibri" w:cs="Arial"/>
          <w:b/>
          <w:bCs/>
          <w:color w:val="002060"/>
        </w:rPr>
        <w:t>C</w:t>
      </w:r>
      <w:r w:rsidR="00F26E31" w:rsidRPr="00F26E31">
        <w:rPr>
          <w:rFonts w:ascii="Calibri" w:hAnsi="Calibri" w:cs="Arial"/>
          <w:b/>
          <w:bCs/>
          <w:color w:val="002060"/>
        </w:rPr>
        <w:t xml:space="preserve">urrent </w:t>
      </w:r>
      <w:r>
        <w:rPr>
          <w:rFonts w:ascii="Calibri" w:hAnsi="Calibri" w:cs="Arial"/>
          <w:b/>
          <w:bCs/>
          <w:color w:val="002060"/>
        </w:rPr>
        <w:t>E</w:t>
      </w:r>
      <w:r w:rsidR="00F26E31">
        <w:rPr>
          <w:rFonts w:ascii="Calibri" w:hAnsi="Calibri" w:cs="Arial"/>
          <w:b/>
          <w:bCs/>
          <w:color w:val="002060"/>
        </w:rPr>
        <w:t xml:space="preserve">mployer </w:t>
      </w:r>
      <w:r w:rsidR="00D013F4">
        <w:rPr>
          <w:rFonts w:ascii="Calibri" w:hAnsi="Calibri" w:cs="Arial"/>
          <w:b/>
          <w:bCs/>
          <w:color w:val="002060"/>
        </w:rPr>
        <w:t xml:space="preserve">  </w:t>
      </w:r>
    </w:p>
    <w:p w:rsidR="00D013F4" w:rsidRPr="0026610C" w:rsidRDefault="00BB4E9D" w:rsidP="00D013F4">
      <w:pPr>
        <w:pStyle w:val="BodyTextIndent"/>
        <w:bidi w:val="0"/>
        <w:spacing w:after="0" w:line="360" w:lineRule="auto"/>
        <w:ind w:left="720" w:right="-573"/>
        <w:jc w:val="both"/>
        <w:rPr>
          <w:rFonts w:ascii="Calibri" w:hAnsi="Calibri" w:cs="Arial"/>
          <w:b/>
          <w:bCs/>
          <w:color w:val="FF0000"/>
        </w:rPr>
      </w:pPr>
      <w:r>
        <w:rPr>
          <w:noProof/>
          <w:lang w:eastAsia="en-US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28800" cy="1007872"/>
            <wp:effectExtent l="0" t="0" r="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76" cy="10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3F4">
        <w:rPr>
          <w:rFonts w:ascii="Calibri" w:hAnsi="Calibri" w:cs="Arial"/>
          <w:b/>
          <w:bCs/>
          <w:color w:val="002060"/>
          <w:sz w:val="22"/>
          <w:szCs w:val="22"/>
        </w:rPr>
        <w:t xml:space="preserve">    </w:t>
      </w:r>
      <w:r>
        <w:rPr>
          <w:rFonts w:ascii="Calibri" w:hAnsi="Calibri" w:cs="Arial"/>
          <w:b/>
          <w:bCs/>
          <w:color w:val="002060"/>
          <w:sz w:val="22"/>
          <w:szCs w:val="22"/>
        </w:rPr>
        <w:t xml:space="preserve">                                                           </w:t>
      </w:r>
      <w:r w:rsidRPr="0026610C">
        <w:rPr>
          <w:rFonts w:ascii="Calibri" w:hAnsi="Calibri" w:cs="Arial"/>
          <w:b/>
          <w:bCs/>
          <w:color w:val="FF0000"/>
        </w:rPr>
        <w:t xml:space="preserve">ANTON OIL SERVICE </w:t>
      </w:r>
      <w:r w:rsidR="00680334">
        <w:rPr>
          <w:rFonts w:ascii="Calibri" w:hAnsi="Calibri" w:cs="Arial"/>
          <w:b/>
          <w:bCs/>
          <w:color w:val="FF0000"/>
        </w:rPr>
        <w:t>(</w:t>
      </w:r>
      <w:r w:rsidRPr="0026610C">
        <w:rPr>
          <w:rFonts w:ascii="Calibri" w:hAnsi="Calibri" w:cs="Arial"/>
          <w:b/>
          <w:bCs/>
          <w:color w:val="FF0000"/>
        </w:rPr>
        <w:t>AOS</w:t>
      </w:r>
      <w:r w:rsidR="00680334">
        <w:rPr>
          <w:rFonts w:ascii="Calibri" w:hAnsi="Calibri" w:cs="Arial"/>
          <w:b/>
          <w:bCs/>
          <w:color w:val="FF0000"/>
        </w:rPr>
        <w:t>)</w:t>
      </w:r>
    </w:p>
    <w:p w:rsidR="00D013F4" w:rsidRPr="00F83E2A" w:rsidRDefault="00D013F4" w:rsidP="00D013F4">
      <w:pPr>
        <w:pStyle w:val="BodyTextIndent"/>
        <w:bidi w:val="0"/>
        <w:spacing w:after="0" w:line="360" w:lineRule="auto"/>
        <w:ind w:right="-573"/>
        <w:rPr>
          <w:rFonts w:ascii="Calibri" w:hAnsi="Calibri" w:cs="Arial"/>
          <w:b/>
          <w:bCs/>
          <w:color w:val="FF0000"/>
          <w:sz w:val="22"/>
          <w:szCs w:val="22"/>
        </w:rPr>
      </w:pPr>
      <w:r>
        <w:rPr>
          <w:rFonts w:ascii="Calibri" w:hAnsi="Calibri" w:cs="Arial"/>
          <w:b/>
          <w:bCs/>
          <w:color w:val="002060"/>
          <w:sz w:val="22"/>
          <w:szCs w:val="22"/>
        </w:rPr>
        <w:t xml:space="preserve">                                                                    </w:t>
      </w:r>
      <w:r w:rsidRPr="00F83E2A">
        <w:rPr>
          <w:rFonts w:ascii="Calibri" w:hAnsi="Calibri" w:cs="Arial"/>
          <w:b/>
          <w:bCs/>
          <w:color w:val="FF0000"/>
        </w:rPr>
        <w:t xml:space="preserve"> (</w:t>
      </w:r>
      <w:r w:rsidR="00BB4E9D">
        <w:rPr>
          <w:rFonts w:ascii="Calibri" w:hAnsi="Calibri" w:cs="Arial"/>
          <w:b/>
          <w:bCs/>
          <w:color w:val="FF0000"/>
        </w:rPr>
        <w:t xml:space="preserve">MAJNOON OIL </w:t>
      </w:r>
      <w:r w:rsidR="008F42AC">
        <w:rPr>
          <w:rFonts w:ascii="Calibri" w:hAnsi="Calibri" w:cs="Arial"/>
          <w:b/>
          <w:bCs/>
          <w:color w:val="FF0000"/>
        </w:rPr>
        <w:t>F</w:t>
      </w:r>
      <w:r w:rsidR="00BB4E9D">
        <w:rPr>
          <w:rFonts w:ascii="Calibri" w:hAnsi="Calibri" w:cs="Arial"/>
          <w:b/>
          <w:bCs/>
          <w:color w:val="FF0000"/>
        </w:rPr>
        <w:t>IELD -BOC COMPANY)</w:t>
      </w:r>
      <w:r w:rsidRPr="00F83E2A">
        <w:rPr>
          <w:rFonts w:ascii="Calibri" w:hAnsi="Calibri" w:cs="Arial"/>
          <w:b/>
          <w:bCs/>
          <w:color w:val="FF0000"/>
        </w:rPr>
        <w:t xml:space="preserve"> –</w:t>
      </w:r>
      <w:r w:rsidR="00BB4E9D">
        <w:rPr>
          <w:rFonts w:ascii="Calibri" w:hAnsi="Calibri" w:cs="Arial"/>
          <w:b/>
          <w:bCs/>
          <w:color w:val="FF0000"/>
        </w:rPr>
        <w:t xml:space="preserve">IRAQ </w:t>
      </w:r>
    </w:p>
    <w:p w:rsidR="00D013F4" w:rsidRPr="00D013F4" w:rsidRDefault="00D013F4" w:rsidP="00D013F4">
      <w:pPr>
        <w:pStyle w:val="BodyTextIndent"/>
        <w:bidi w:val="0"/>
        <w:spacing w:after="0" w:line="360" w:lineRule="auto"/>
        <w:ind w:left="720" w:right="-573"/>
        <w:jc w:val="both"/>
        <w:rPr>
          <w:rFonts w:ascii="Calibri" w:hAnsi="Calibri" w:cs="Arial"/>
          <w:b/>
          <w:bCs/>
          <w:color w:val="002060"/>
          <w:sz w:val="22"/>
          <w:szCs w:val="22"/>
        </w:rPr>
      </w:pPr>
      <w:r w:rsidRPr="00F83E2A">
        <w:rPr>
          <w:rFonts w:ascii="Calibri" w:hAnsi="Calibri" w:cs="Arial"/>
          <w:b/>
          <w:bCs/>
          <w:color w:val="FF0000"/>
          <w:sz w:val="18"/>
          <w:szCs w:val="18"/>
        </w:rPr>
        <w:t xml:space="preserve">                                                                                        </w:t>
      </w:r>
    </w:p>
    <w:p w:rsidR="00D013F4" w:rsidRDefault="00D013F4" w:rsidP="00D013F4">
      <w:pPr>
        <w:pStyle w:val="BodyTextIndent"/>
        <w:bidi w:val="0"/>
        <w:spacing w:after="0" w:line="360" w:lineRule="auto"/>
        <w:ind w:right="-573"/>
        <w:jc w:val="both"/>
        <w:rPr>
          <w:rFonts w:ascii="Calibri" w:hAnsi="Calibri" w:cs="Arial"/>
          <w:b/>
          <w:bCs/>
          <w:color w:val="002060"/>
          <w:sz w:val="22"/>
          <w:szCs w:val="22"/>
        </w:rPr>
      </w:pPr>
    </w:p>
    <w:p w:rsidR="0026610C" w:rsidRDefault="0026610C" w:rsidP="0026610C">
      <w:pPr>
        <w:pStyle w:val="BodyTextIndent"/>
        <w:bidi w:val="0"/>
        <w:spacing w:after="0" w:line="360" w:lineRule="auto"/>
        <w:ind w:right="-573"/>
        <w:jc w:val="both"/>
        <w:rPr>
          <w:rFonts w:ascii="Arial" w:hAnsi="Arial" w:cs="Arial"/>
          <w:sz w:val="22"/>
          <w:szCs w:val="22"/>
          <w:lang w:eastAsia="it-IT"/>
        </w:rPr>
      </w:pPr>
      <w:r w:rsidRPr="00732178">
        <w:rPr>
          <w:rFonts w:ascii="Arial" w:hAnsi="Arial" w:cs="Arial"/>
          <w:b/>
          <w:bCs/>
          <w:sz w:val="22"/>
          <w:szCs w:val="22"/>
          <w:lang w:eastAsia="it-IT"/>
        </w:rPr>
        <w:t xml:space="preserve">Technical Training </w:t>
      </w:r>
      <w:r>
        <w:rPr>
          <w:rFonts w:ascii="Arial" w:hAnsi="Arial" w:cs="Arial"/>
          <w:b/>
          <w:bCs/>
          <w:sz w:val="22"/>
          <w:szCs w:val="22"/>
          <w:lang w:eastAsia="it-IT"/>
        </w:rPr>
        <w:t>Advisor (</w:t>
      </w:r>
      <w:r w:rsidR="002A5615">
        <w:rPr>
          <w:rFonts w:ascii="Arial" w:hAnsi="Arial" w:cs="Arial"/>
          <w:b/>
          <w:bCs/>
          <w:sz w:val="22"/>
          <w:szCs w:val="22"/>
          <w:lang w:eastAsia="it-IT"/>
        </w:rPr>
        <w:t>Electrical)</w:t>
      </w:r>
      <w:r>
        <w:rPr>
          <w:rFonts w:ascii="Arial" w:hAnsi="Arial" w:cs="Arial"/>
          <w:b/>
          <w:bCs/>
          <w:sz w:val="22"/>
          <w:szCs w:val="22"/>
          <w:lang w:eastAsia="it-IT"/>
        </w:rPr>
        <w:t xml:space="preserve"> </w:t>
      </w:r>
      <w:r>
        <w:rPr>
          <w:rFonts w:ascii="Arial" w:hAnsi="Arial" w:cs="Arial"/>
          <w:sz w:val="22"/>
          <w:szCs w:val="22"/>
          <w:lang w:eastAsia="it-IT"/>
        </w:rPr>
        <w:t xml:space="preserve">at </w:t>
      </w:r>
      <w:proofErr w:type="spellStart"/>
      <w:r>
        <w:rPr>
          <w:rFonts w:ascii="Arial" w:hAnsi="Arial" w:cs="Arial"/>
          <w:sz w:val="22"/>
          <w:szCs w:val="22"/>
          <w:lang w:eastAsia="it-IT"/>
        </w:rPr>
        <w:t>Majnoon</w:t>
      </w:r>
      <w:proofErr w:type="spellEnd"/>
      <w:r>
        <w:rPr>
          <w:rFonts w:ascii="Arial" w:hAnsi="Arial" w:cs="Arial"/>
          <w:sz w:val="22"/>
          <w:szCs w:val="22"/>
          <w:lang w:eastAsia="it-IT"/>
        </w:rPr>
        <w:t xml:space="preserve"> oil field Basra </w:t>
      </w:r>
      <w:r w:rsidR="002A5615">
        <w:rPr>
          <w:rFonts w:ascii="Arial" w:hAnsi="Arial" w:cs="Arial"/>
          <w:sz w:val="22"/>
          <w:szCs w:val="22"/>
          <w:lang w:eastAsia="it-IT"/>
        </w:rPr>
        <w:t>Oil Company</w:t>
      </w:r>
      <w:r>
        <w:rPr>
          <w:rFonts w:ascii="Arial" w:hAnsi="Arial" w:cs="Arial"/>
          <w:sz w:val="22"/>
          <w:szCs w:val="22"/>
          <w:lang w:eastAsia="it-IT"/>
        </w:rPr>
        <w:t xml:space="preserve"> –Iraq </w:t>
      </w:r>
      <w:r w:rsidR="00DC3387">
        <w:rPr>
          <w:rFonts w:ascii="Arial" w:hAnsi="Arial" w:cs="Arial"/>
          <w:sz w:val="22"/>
          <w:szCs w:val="22"/>
          <w:lang w:eastAsia="it-IT"/>
        </w:rPr>
        <w:t xml:space="preserve">with the following </w:t>
      </w:r>
      <w:r w:rsidR="003A17F2">
        <w:rPr>
          <w:rFonts w:ascii="Arial" w:hAnsi="Arial" w:cs="Arial"/>
          <w:sz w:val="22"/>
          <w:szCs w:val="22"/>
          <w:lang w:eastAsia="it-IT"/>
        </w:rPr>
        <w:t>duties: -</w:t>
      </w:r>
      <w:r w:rsidR="00DC3387">
        <w:rPr>
          <w:rFonts w:ascii="Arial" w:hAnsi="Arial" w:cs="Arial"/>
          <w:sz w:val="22"/>
          <w:szCs w:val="22"/>
          <w:lang w:eastAsia="it-IT"/>
        </w:rPr>
        <w:t xml:space="preserve"> </w:t>
      </w:r>
    </w:p>
    <w:p w:rsidR="005029F5" w:rsidRPr="005029F5" w:rsidRDefault="005029F5" w:rsidP="005029F5">
      <w:pPr>
        <w:pStyle w:val="ListParagraph"/>
        <w:numPr>
          <w:ilvl w:val="0"/>
          <w:numId w:val="2"/>
        </w:numPr>
        <w:spacing w:before="120" w:after="120" w:line="480" w:lineRule="auto"/>
        <w:ind w:left="714" w:hanging="357"/>
        <w:rPr>
          <w:rFonts w:ascii="Arial" w:hAnsi="Arial" w:cs="Arial"/>
          <w:sz w:val="22"/>
          <w:szCs w:val="22"/>
          <w:lang w:bidi="ar-SA"/>
        </w:rPr>
      </w:pPr>
      <w:r w:rsidRPr="005029F5">
        <w:rPr>
          <w:rFonts w:ascii="Arial" w:hAnsi="Arial" w:cs="Arial"/>
          <w:sz w:val="22"/>
          <w:szCs w:val="22"/>
          <w:lang w:bidi="ar-SA"/>
        </w:rPr>
        <w:t xml:space="preserve">Participate in the planning, development, strategy, implementation and assessment of training programs </w:t>
      </w:r>
    </w:p>
    <w:p w:rsidR="00806666" w:rsidRPr="005029F5" w:rsidRDefault="00806666" w:rsidP="005029F5">
      <w:pPr>
        <w:pStyle w:val="ListParagraph"/>
        <w:numPr>
          <w:ilvl w:val="0"/>
          <w:numId w:val="2"/>
        </w:numPr>
        <w:spacing w:before="120" w:after="120" w:line="480" w:lineRule="auto"/>
        <w:ind w:left="714" w:hanging="357"/>
        <w:rPr>
          <w:rFonts w:ascii="Arial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  <w:lang w:bidi="ar-SA"/>
        </w:rPr>
        <w:t xml:space="preserve">Follow up the performance of the training providers in </w:t>
      </w:r>
      <w:proofErr w:type="spellStart"/>
      <w:r>
        <w:rPr>
          <w:rFonts w:ascii="Arial" w:hAnsi="Arial" w:cs="Arial"/>
          <w:sz w:val="22"/>
          <w:szCs w:val="22"/>
          <w:lang w:bidi="ar-SA"/>
        </w:rPr>
        <w:t>Majnoon</w:t>
      </w:r>
      <w:proofErr w:type="spellEnd"/>
      <w:r>
        <w:rPr>
          <w:rFonts w:ascii="Arial" w:hAnsi="Arial" w:cs="Arial"/>
          <w:sz w:val="22"/>
          <w:szCs w:val="22"/>
          <w:lang w:bidi="ar-SA"/>
        </w:rPr>
        <w:t xml:space="preserve"> Oil field learning center MLC </w:t>
      </w:r>
      <w:proofErr w:type="gramStart"/>
      <w:r>
        <w:rPr>
          <w:rFonts w:ascii="Arial" w:hAnsi="Arial" w:cs="Arial"/>
          <w:sz w:val="22"/>
          <w:szCs w:val="22"/>
          <w:lang w:bidi="ar-SA"/>
        </w:rPr>
        <w:t>and  mentor</w:t>
      </w:r>
      <w:proofErr w:type="gramEnd"/>
      <w:r>
        <w:rPr>
          <w:rFonts w:ascii="Arial" w:hAnsi="Arial" w:cs="Arial"/>
          <w:sz w:val="22"/>
          <w:szCs w:val="22"/>
          <w:lang w:bidi="ar-SA"/>
        </w:rPr>
        <w:t xml:space="preserve"> their assignment targets </w:t>
      </w:r>
    </w:p>
    <w:p w:rsidR="00D20C67" w:rsidRPr="005029F5" w:rsidRDefault="008534F9" w:rsidP="005029F5">
      <w:pPr>
        <w:pStyle w:val="ListParagraph"/>
        <w:numPr>
          <w:ilvl w:val="0"/>
          <w:numId w:val="2"/>
        </w:numPr>
        <w:spacing w:before="120" w:after="120" w:line="480" w:lineRule="auto"/>
        <w:ind w:left="714" w:hanging="357"/>
        <w:rPr>
          <w:rFonts w:ascii="Arial" w:hAnsi="Arial" w:cs="Arial"/>
          <w:sz w:val="22"/>
          <w:szCs w:val="22"/>
          <w:lang w:bidi="ar-SA"/>
        </w:rPr>
      </w:pPr>
      <w:r w:rsidRPr="00DC3387">
        <w:rPr>
          <w:rFonts w:ascii="Arial" w:hAnsi="Arial" w:cs="Arial"/>
          <w:sz w:val="22"/>
          <w:szCs w:val="22"/>
          <w:lang w:bidi="ar-SA"/>
        </w:rPr>
        <w:t xml:space="preserve">Facilitate training by the selection and development of </w:t>
      </w:r>
      <w:proofErr w:type="gramStart"/>
      <w:r w:rsidRPr="00DC3387">
        <w:rPr>
          <w:rFonts w:ascii="Arial" w:hAnsi="Arial" w:cs="Arial"/>
          <w:sz w:val="22"/>
          <w:szCs w:val="22"/>
          <w:lang w:bidi="ar-SA"/>
        </w:rPr>
        <w:t>materials ,Curriculum</w:t>
      </w:r>
      <w:proofErr w:type="gramEnd"/>
      <w:r w:rsidRPr="00DC3387">
        <w:rPr>
          <w:rFonts w:ascii="Century Gothic" w:hAnsi="Century Gothic"/>
          <w:b/>
          <w:bCs/>
          <w:lang w:val="en-GB"/>
        </w:rPr>
        <w:t xml:space="preserve"> </w:t>
      </w:r>
      <w:r w:rsidRPr="00DC3387">
        <w:rPr>
          <w:rFonts w:ascii="Arial" w:hAnsi="Arial" w:cs="Arial"/>
          <w:sz w:val="22"/>
          <w:szCs w:val="22"/>
          <w:lang w:bidi="ar-SA"/>
        </w:rPr>
        <w:t>and methods appropriate to trainees needs</w:t>
      </w:r>
      <w:r w:rsidR="00D323B4">
        <w:rPr>
          <w:rFonts w:ascii="Arial" w:hAnsi="Arial" w:cs="Arial"/>
          <w:sz w:val="22"/>
          <w:szCs w:val="22"/>
          <w:lang w:bidi="ar-SA"/>
        </w:rPr>
        <w:t xml:space="preserve"> based on the field systems and equipment </w:t>
      </w:r>
    </w:p>
    <w:p w:rsidR="00D20C67" w:rsidRPr="005029F5" w:rsidRDefault="005114EA" w:rsidP="005029F5">
      <w:pPr>
        <w:pStyle w:val="ListParagraph"/>
        <w:numPr>
          <w:ilvl w:val="0"/>
          <w:numId w:val="2"/>
        </w:numPr>
        <w:spacing w:before="120" w:after="120" w:line="480" w:lineRule="auto"/>
        <w:ind w:left="714" w:hanging="357"/>
        <w:rPr>
          <w:rFonts w:ascii="Arial" w:hAnsi="Arial" w:cs="Arial"/>
          <w:sz w:val="22"/>
          <w:szCs w:val="22"/>
          <w:lang w:bidi="ar-SA"/>
        </w:rPr>
      </w:pPr>
      <w:r w:rsidRPr="00DC3387">
        <w:rPr>
          <w:rFonts w:ascii="Arial" w:hAnsi="Arial" w:cs="Arial"/>
          <w:sz w:val="22"/>
          <w:szCs w:val="22"/>
          <w:lang w:bidi="ar-SA"/>
        </w:rPr>
        <w:t>Provid</w:t>
      </w:r>
      <w:r w:rsidR="00806666">
        <w:rPr>
          <w:rFonts w:ascii="Arial" w:hAnsi="Arial" w:cs="Arial"/>
          <w:sz w:val="22"/>
          <w:szCs w:val="22"/>
          <w:lang w:bidi="ar-SA"/>
        </w:rPr>
        <w:t xml:space="preserve">e </w:t>
      </w:r>
      <w:r w:rsidRPr="00DC3387">
        <w:rPr>
          <w:rFonts w:ascii="Arial" w:hAnsi="Arial" w:cs="Arial"/>
          <w:sz w:val="22"/>
          <w:szCs w:val="22"/>
          <w:lang w:bidi="ar-SA"/>
        </w:rPr>
        <w:t xml:space="preserve">exemplary levels of electrical engineering skills for a wide range of tasks.  to aid trainee’s development </w:t>
      </w:r>
    </w:p>
    <w:p w:rsidR="00D20C67" w:rsidRPr="005029F5" w:rsidRDefault="00D323B4" w:rsidP="005029F5">
      <w:pPr>
        <w:pStyle w:val="ListParagraph"/>
        <w:numPr>
          <w:ilvl w:val="0"/>
          <w:numId w:val="2"/>
        </w:numPr>
        <w:spacing w:before="120" w:after="120" w:line="480" w:lineRule="auto"/>
        <w:ind w:left="714" w:hanging="357"/>
        <w:rPr>
          <w:rFonts w:ascii="Arial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  <w:lang w:bidi="ar-SA"/>
        </w:rPr>
        <w:t xml:space="preserve">Follow up and </w:t>
      </w:r>
      <w:r w:rsidR="00DC3387" w:rsidRPr="00DC3387">
        <w:rPr>
          <w:rFonts w:ascii="Arial" w:hAnsi="Arial" w:cs="Arial"/>
          <w:sz w:val="22"/>
          <w:szCs w:val="22"/>
          <w:lang w:bidi="ar-SA"/>
        </w:rPr>
        <w:t>Conduct</w:t>
      </w:r>
      <w:r>
        <w:rPr>
          <w:rFonts w:ascii="Arial" w:hAnsi="Arial" w:cs="Arial"/>
          <w:sz w:val="22"/>
          <w:szCs w:val="22"/>
          <w:lang w:bidi="ar-SA"/>
        </w:rPr>
        <w:t xml:space="preserve"> a </w:t>
      </w:r>
      <w:r w:rsidR="00DC3387" w:rsidRPr="00DC3387">
        <w:rPr>
          <w:rFonts w:ascii="Arial" w:hAnsi="Arial" w:cs="Arial"/>
          <w:sz w:val="22"/>
          <w:szCs w:val="22"/>
          <w:lang w:bidi="ar-SA"/>
        </w:rPr>
        <w:t xml:space="preserve">class room training, and tutorials using teaching methods and materials </w:t>
      </w:r>
      <w:r>
        <w:rPr>
          <w:rFonts w:ascii="Arial" w:hAnsi="Arial" w:cs="Arial"/>
          <w:sz w:val="22"/>
          <w:szCs w:val="22"/>
          <w:lang w:bidi="ar-SA"/>
        </w:rPr>
        <w:t xml:space="preserve">for specific electrical equipment </w:t>
      </w:r>
    </w:p>
    <w:p w:rsidR="00DC3387" w:rsidRDefault="00D323B4" w:rsidP="005114EA">
      <w:pPr>
        <w:pStyle w:val="ListParagraph"/>
        <w:numPr>
          <w:ilvl w:val="0"/>
          <w:numId w:val="2"/>
        </w:numPr>
        <w:spacing w:before="120" w:after="120" w:line="480" w:lineRule="auto"/>
        <w:ind w:left="714" w:hanging="357"/>
        <w:rPr>
          <w:rFonts w:ascii="Arial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  <w:lang w:bidi="ar-SA"/>
        </w:rPr>
        <w:t xml:space="preserve">Follow up and </w:t>
      </w:r>
      <w:r w:rsidR="00DC3387" w:rsidRPr="00DC3387">
        <w:rPr>
          <w:rFonts w:ascii="Arial" w:hAnsi="Arial" w:cs="Arial"/>
          <w:sz w:val="22"/>
          <w:szCs w:val="22"/>
          <w:lang w:bidi="ar-SA"/>
        </w:rPr>
        <w:t xml:space="preserve">Carry out the </w:t>
      </w:r>
      <w:proofErr w:type="gramStart"/>
      <w:r>
        <w:rPr>
          <w:rFonts w:ascii="Arial" w:hAnsi="Arial" w:cs="Arial"/>
          <w:sz w:val="22"/>
          <w:szCs w:val="22"/>
          <w:lang w:bidi="ar-SA"/>
        </w:rPr>
        <w:t>O</w:t>
      </w:r>
      <w:r w:rsidR="00DC3387" w:rsidRPr="00DC3387">
        <w:rPr>
          <w:rFonts w:ascii="Arial" w:hAnsi="Arial" w:cs="Arial"/>
          <w:sz w:val="22"/>
          <w:szCs w:val="22"/>
          <w:lang w:bidi="ar-SA"/>
        </w:rPr>
        <w:t xml:space="preserve">n </w:t>
      </w:r>
      <w:r>
        <w:rPr>
          <w:rFonts w:ascii="Arial" w:hAnsi="Arial" w:cs="Arial"/>
          <w:sz w:val="22"/>
          <w:szCs w:val="22"/>
          <w:lang w:bidi="ar-SA"/>
        </w:rPr>
        <w:t>J</w:t>
      </w:r>
      <w:r w:rsidR="00DC3387" w:rsidRPr="00DC3387">
        <w:rPr>
          <w:rFonts w:ascii="Arial" w:hAnsi="Arial" w:cs="Arial"/>
          <w:sz w:val="22"/>
          <w:szCs w:val="22"/>
          <w:lang w:bidi="ar-SA"/>
        </w:rPr>
        <w:t>ob</w:t>
      </w:r>
      <w:proofErr w:type="gramEnd"/>
      <w:r w:rsidR="00DC3387" w:rsidRPr="00DC3387">
        <w:rPr>
          <w:rFonts w:ascii="Arial" w:hAnsi="Arial" w:cs="Arial"/>
          <w:sz w:val="22"/>
          <w:szCs w:val="22"/>
          <w:lang w:bidi="ar-SA"/>
        </w:rPr>
        <w:t xml:space="preserve"> </w:t>
      </w:r>
      <w:r>
        <w:rPr>
          <w:rFonts w:ascii="Arial" w:hAnsi="Arial" w:cs="Arial"/>
          <w:sz w:val="22"/>
          <w:szCs w:val="22"/>
          <w:lang w:bidi="ar-SA"/>
        </w:rPr>
        <w:t>T</w:t>
      </w:r>
      <w:r w:rsidR="00DC3387" w:rsidRPr="00DC3387">
        <w:rPr>
          <w:rFonts w:ascii="Arial" w:hAnsi="Arial" w:cs="Arial"/>
          <w:sz w:val="22"/>
          <w:szCs w:val="22"/>
          <w:lang w:bidi="ar-SA"/>
        </w:rPr>
        <w:t>raining</w:t>
      </w:r>
      <w:r>
        <w:rPr>
          <w:rFonts w:ascii="Arial" w:hAnsi="Arial" w:cs="Arial"/>
          <w:sz w:val="22"/>
          <w:szCs w:val="22"/>
          <w:lang w:bidi="ar-SA"/>
        </w:rPr>
        <w:t xml:space="preserve"> </w:t>
      </w:r>
      <w:r w:rsidR="00DC3387" w:rsidRPr="00DC3387">
        <w:rPr>
          <w:rFonts w:ascii="Arial" w:hAnsi="Arial" w:cs="Arial"/>
          <w:sz w:val="22"/>
          <w:szCs w:val="22"/>
          <w:lang w:bidi="ar-SA"/>
        </w:rPr>
        <w:t xml:space="preserve">(OJT) for Iraqi electrical engineers </w:t>
      </w:r>
      <w:r w:rsidR="005114EA">
        <w:rPr>
          <w:rFonts w:ascii="Arial" w:hAnsi="Arial" w:cs="Arial"/>
          <w:sz w:val="22"/>
          <w:szCs w:val="22"/>
          <w:lang w:bidi="ar-SA"/>
        </w:rPr>
        <w:t>&amp;</w:t>
      </w:r>
      <w:r w:rsidR="00DC3387" w:rsidRPr="00DC3387">
        <w:rPr>
          <w:rFonts w:ascii="Arial" w:hAnsi="Arial" w:cs="Arial"/>
          <w:sz w:val="22"/>
          <w:szCs w:val="22"/>
          <w:lang w:bidi="ar-SA"/>
        </w:rPr>
        <w:t xml:space="preserve"> technicians according to competency based (CBT) and personal development plan </w:t>
      </w:r>
    </w:p>
    <w:p w:rsidR="00D20C67" w:rsidRPr="005029F5" w:rsidRDefault="00DC3387" w:rsidP="005029F5">
      <w:pPr>
        <w:pStyle w:val="ListParagraph"/>
        <w:numPr>
          <w:ilvl w:val="0"/>
          <w:numId w:val="2"/>
        </w:numPr>
        <w:spacing w:before="120" w:after="120" w:line="480" w:lineRule="auto"/>
        <w:ind w:left="714" w:hanging="357"/>
        <w:rPr>
          <w:rFonts w:ascii="Arial" w:hAnsi="Arial" w:cs="Arial"/>
          <w:sz w:val="22"/>
          <w:szCs w:val="22"/>
          <w:lang w:bidi="ar-SA"/>
        </w:rPr>
      </w:pPr>
      <w:r w:rsidRPr="00DC3387">
        <w:rPr>
          <w:rFonts w:ascii="Arial" w:hAnsi="Arial" w:cs="Arial"/>
          <w:sz w:val="22"/>
          <w:szCs w:val="22"/>
          <w:lang w:bidi="ar-SA"/>
        </w:rPr>
        <w:t xml:space="preserve">Assessment and Review of </w:t>
      </w:r>
      <w:proofErr w:type="gramStart"/>
      <w:r w:rsidRPr="00DC3387">
        <w:rPr>
          <w:rFonts w:ascii="Arial" w:hAnsi="Arial" w:cs="Arial"/>
          <w:sz w:val="22"/>
          <w:szCs w:val="22"/>
          <w:lang w:bidi="ar-SA"/>
        </w:rPr>
        <w:t>trainees</w:t>
      </w:r>
      <w:proofErr w:type="gramEnd"/>
      <w:r w:rsidRPr="00DC3387">
        <w:rPr>
          <w:rFonts w:ascii="Arial" w:hAnsi="Arial" w:cs="Arial"/>
          <w:sz w:val="22"/>
          <w:szCs w:val="22"/>
          <w:lang w:bidi="ar-SA"/>
        </w:rPr>
        <w:t xml:space="preserve"> performance against agreed action plans</w:t>
      </w:r>
    </w:p>
    <w:p w:rsidR="00DC3387" w:rsidRDefault="00DC3387" w:rsidP="005114EA">
      <w:pPr>
        <w:pStyle w:val="ListParagraph"/>
        <w:numPr>
          <w:ilvl w:val="0"/>
          <w:numId w:val="2"/>
        </w:numPr>
        <w:spacing w:before="120" w:after="120" w:line="480" w:lineRule="auto"/>
        <w:ind w:left="714" w:hanging="357"/>
        <w:rPr>
          <w:rFonts w:ascii="Arial" w:hAnsi="Arial" w:cs="Arial"/>
          <w:sz w:val="22"/>
          <w:szCs w:val="22"/>
          <w:lang w:bidi="ar-SA"/>
        </w:rPr>
      </w:pPr>
      <w:r w:rsidRPr="003106CE">
        <w:rPr>
          <w:rFonts w:ascii="Arial" w:hAnsi="Arial" w:cs="Arial"/>
          <w:sz w:val="22"/>
          <w:szCs w:val="22"/>
          <w:lang w:bidi="ar-SA"/>
        </w:rPr>
        <w:t>Reporting progress and the KPI data and assist in the mapping / re-mapping of Qualifications as directed by Line Manager.</w:t>
      </w:r>
    </w:p>
    <w:p w:rsidR="00D013F4" w:rsidRDefault="00D013F4" w:rsidP="00401A75">
      <w:pPr>
        <w:pStyle w:val="BodyTextIndent"/>
        <w:bidi w:val="0"/>
        <w:spacing w:after="0" w:line="360" w:lineRule="auto"/>
        <w:ind w:right="-573"/>
        <w:rPr>
          <w:rFonts w:ascii="Calibri" w:hAnsi="Calibri" w:cs="Arial"/>
          <w:b/>
          <w:bCs/>
          <w:color w:val="002060"/>
        </w:rPr>
      </w:pPr>
      <w:r>
        <w:rPr>
          <w:rFonts w:ascii="Calibri" w:hAnsi="Calibri" w:cs="Arial"/>
          <w:b/>
          <w:bCs/>
          <w:color w:val="002060"/>
        </w:rPr>
        <w:t xml:space="preserve">              </w:t>
      </w:r>
    </w:p>
    <w:p w:rsidR="005029F5" w:rsidRDefault="005029F5" w:rsidP="005029F5">
      <w:pPr>
        <w:pStyle w:val="BodyTextIndent"/>
        <w:bidi w:val="0"/>
        <w:spacing w:after="0" w:line="360" w:lineRule="auto"/>
        <w:ind w:right="-573"/>
        <w:rPr>
          <w:rFonts w:ascii="Calibri" w:hAnsi="Calibri" w:cs="Arial"/>
          <w:b/>
          <w:bCs/>
          <w:color w:val="FF0000"/>
          <w:u w:val="single"/>
        </w:rPr>
      </w:pPr>
    </w:p>
    <w:p w:rsidR="005029F5" w:rsidRDefault="005029F5" w:rsidP="005029F5">
      <w:pPr>
        <w:pStyle w:val="BodyTextIndent"/>
        <w:bidi w:val="0"/>
        <w:spacing w:after="0" w:line="360" w:lineRule="auto"/>
        <w:ind w:right="-573"/>
        <w:rPr>
          <w:rFonts w:ascii="Calibri" w:hAnsi="Calibri" w:cs="Arial"/>
          <w:b/>
          <w:bCs/>
          <w:color w:val="FF0000"/>
          <w:u w:val="single"/>
        </w:rPr>
      </w:pPr>
    </w:p>
    <w:p w:rsidR="00D013F4" w:rsidRPr="00D013F4" w:rsidRDefault="0026610C" w:rsidP="00D013F4">
      <w:pPr>
        <w:pStyle w:val="BodyTextIndent"/>
        <w:numPr>
          <w:ilvl w:val="0"/>
          <w:numId w:val="17"/>
        </w:numPr>
        <w:bidi w:val="0"/>
        <w:spacing w:after="0" w:line="360" w:lineRule="auto"/>
        <w:ind w:right="-573"/>
        <w:jc w:val="both"/>
        <w:rPr>
          <w:rFonts w:ascii="Calibri" w:hAnsi="Calibri" w:cs="Arial"/>
          <w:b/>
          <w:bCs/>
          <w:color w:val="002060"/>
          <w:sz w:val="22"/>
          <w:szCs w:val="22"/>
        </w:rPr>
      </w:pPr>
      <w:r>
        <w:rPr>
          <w:rFonts w:ascii="Calibri" w:hAnsi="Calibri" w:cs="Arial"/>
          <w:b/>
          <w:bCs/>
          <w:color w:val="002060"/>
        </w:rPr>
        <w:lastRenderedPageBreak/>
        <w:t>P</w:t>
      </w:r>
      <w:r w:rsidR="00D013F4">
        <w:rPr>
          <w:rFonts w:ascii="Calibri" w:hAnsi="Calibri" w:cs="Arial"/>
          <w:b/>
          <w:bCs/>
          <w:color w:val="002060"/>
        </w:rPr>
        <w:t xml:space="preserve">revious Employer </w:t>
      </w:r>
    </w:p>
    <w:p w:rsidR="00D013F4" w:rsidRPr="0026494C" w:rsidRDefault="00D013F4" w:rsidP="00D013F4">
      <w:pPr>
        <w:pStyle w:val="BodyTextIndent"/>
        <w:bidi w:val="0"/>
        <w:spacing w:after="0" w:line="360" w:lineRule="auto"/>
        <w:ind w:right="-573"/>
        <w:jc w:val="both"/>
        <w:rPr>
          <w:rFonts w:ascii="Calibri" w:hAnsi="Calibri" w:cs="Arial"/>
          <w:b/>
          <w:bCs/>
          <w:color w:val="002060"/>
          <w:sz w:val="22"/>
          <w:szCs w:val="22"/>
        </w:rPr>
      </w:pPr>
    </w:p>
    <w:p w:rsidR="00F26E31" w:rsidRPr="00F83E2A" w:rsidRDefault="00D013F4" w:rsidP="00F83E2A">
      <w:pPr>
        <w:pStyle w:val="BodyTextIndent"/>
        <w:bidi w:val="0"/>
        <w:spacing w:after="0" w:line="360" w:lineRule="auto"/>
        <w:ind w:left="720" w:right="-573"/>
        <w:rPr>
          <w:rFonts w:ascii="Calibri" w:hAnsi="Calibri" w:cs="Arial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caps/>
          <w:noProof/>
          <w:color w:val="002060"/>
          <w:u w:val="single"/>
          <w:lang w:eastAsia="en-U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2540</wp:posOffset>
            </wp:positionV>
            <wp:extent cx="615950" cy="535940"/>
            <wp:effectExtent l="0" t="0" r="0" b="0"/>
            <wp:wrapNone/>
            <wp:docPr id="6" name="Picture 13" descr="Description: E:\desk top\viruse cause\petro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E:\desk top\viruse cause\petrobe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EEC" w:rsidRPr="00626EEC">
        <w:rPr>
          <w:rFonts w:ascii="Calibri" w:hAnsi="Calibri" w:cs="Arial"/>
          <w:b/>
          <w:bCs/>
          <w:noProof/>
          <w:color w:val="FF0000"/>
          <w:lang w:eastAsia="en-US"/>
        </w:rPr>
        <w:drawing>
          <wp:anchor distT="0" distB="0" distL="114300" distR="114300" simplePos="0" relativeHeight="251656704" behindDoc="1" locked="0" layoutInCell="1" allowOverlap="1" wp14:anchorId="6BA21C17" wp14:editId="451C89BA">
            <wp:simplePos x="0" y="0"/>
            <wp:positionH relativeFrom="column">
              <wp:posOffset>120650</wp:posOffset>
            </wp:positionH>
            <wp:positionV relativeFrom="paragraph">
              <wp:posOffset>3810</wp:posOffset>
            </wp:positionV>
            <wp:extent cx="657860" cy="497840"/>
            <wp:effectExtent l="0" t="0" r="8890" b="0"/>
            <wp:wrapNone/>
            <wp:docPr id="7" name="Picture 7" descr="C:\Users\DELL XPS\Desktop\logo-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XPS\Desktop\logo-foot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8" cy="4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94C">
        <w:rPr>
          <w:rFonts w:ascii="Calibri" w:hAnsi="Calibri" w:cs="Arial"/>
          <w:b/>
          <w:bCs/>
          <w:color w:val="002060"/>
        </w:rPr>
        <w:t xml:space="preserve">                                  </w:t>
      </w:r>
      <w:r w:rsidR="00F83E2A">
        <w:rPr>
          <w:rFonts w:ascii="Calibri" w:hAnsi="Calibri" w:cs="Arial"/>
          <w:b/>
          <w:bCs/>
          <w:color w:val="002060"/>
        </w:rPr>
        <w:t xml:space="preserve">                   </w:t>
      </w:r>
      <w:r w:rsidR="0026494C">
        <w:rPr>
          <w:rFonts w:ascii="Calibri" w:hAnsi="Calibri" w:cs="Arial"/>
          <w:b/>
          <w:bCs/>
          <w:color w:val="002060"/>
        </w:rPr>
        <w:t xml:space="preserve"> </w:t>
      </w:r>
      <w:proofErr w:type="spellStart"/>
      <w:r w:rsidR="0026494C" w:rsidRPr="00F83E2A">
        <w:rPr>
          <w:rFonts w:ascii="Calibri" w:hAnsi="Calibri" w:cs="Arial"/>
          <w:b/>
          <w:bCs/>
          <w:color w:val="FF0000"/>
        </w:rPr>
        <w:t>Belayem</w:t>
      </w:r>
      <w:proofErr w:type="spellEnd"/>
      <w:r w:rsidR="0026494C" w:rsidRPr="00F83E2A">
        <w:rPr>
          <w:rFonts w:ascii="Calibri" w:hAnsi="Calibri" w:cs="Arial"/>
          <w:b/>
          <w:bCs/>
          <w:color w:val="FF0000"/>
        </w:rPr>
        <w:t xml:space="preserve"> Petroleum Company (PETROBEL) –Egypt</w:t>
      </w:r>
    </w:p>
    <w:p w:rsidR="00F83E2A" w:rsidRPr="00F83E2A" w:rsidRDefault="0026494C" w:rsidP="00F83E2A">
      <w:pPr>
        <w:pStyle w:val="BodyTextIndent"/>
        <w:bidi w:val="0"/>
        <w:spacing w:after="0" w:line="360" w:lineRule="auto"/>
        <w:ind w:left="3600" w:right="-3" w:hanging="3600"/>
        <w:rPr>
          <w:rFonts w:ascii="Calibri" w:hAnsi="Calibri" w:cs="Arial"/>
          <w:b/>
          <w:bCs/>
          <w:color w:val="FF0000"/>
        </w:rPr>
      </w:pPr>
      <w:r w:rsidRPr="00F83E2A">
        <w:rPr>
          <w:rFonts w:ascii="Calibri" w:hAnsi="Calibri" w:cs="Arial"/>
          <w:b/>
          <w:bCs/>
          <w:color w:val="FF0000"/>
          <w:sz w:val="18"/>
          <w:szCs w:val="18"/>
        </w:rPr>
        <w:t xml:space="preserve">                                                                 </w:t>
      </w:r>
      <w:r w:rsidR="00F83E2A" w:rsidRPr="00F83E2A">
        <w:rPr>
          <w:rFonts w:ascii="Calibri" w:hAnsi="Calibri" w:cs="Arial"/>
          <w:b/>
          <w:bCs/>
          <w:color w:val="FF0000"/>
          <w:sz w:val="18"/>
          <w:szCs w:val="18"/>
        </w:rPr>
        <w:t xml:space="preserve">                        </w:t>
      </w:r>
      <w:r w:rsidR="00F83E2A" w:rsidRPr="00F83E2A">
        <w:rPr>
          <w:rFonts w:ascii="Calibri" w:hAnsi="Calibri" w:cs="Arial"/>
          <w:b/>
          <w:bCs/>
          <w:color w:val="FF0000"/>
        </w:rPr>
        <w:t xml:space="preserve">one of the Major Oil and Gas Producer in Egypt                                    </w:t>
      </w:r>
      <w:r w:rsidR="00626EEC" w:rsidRPr="00626EEC">
        <w:rPr>
          <w:rFonts w:ascii="Calibri" w:hAnsi="Calibri" w:cs="Arial"/>
          <w:b/>
          <w:bCs/>
          <w:color w:val="FF0000"/>
        </w:rPr>
        <w:t xml:space="preserve"> </w:t>
      </w:r>
      <w:r w:rsidR="00F83E2A" w:rsidRPr="00F83E2A">
        <w:rPr>
          <w:rFonts w:ascii="Calibri" w:hAnsi="Calibri" w:cs="Arial"/>
          <w:b/>
          <w:bCs/>
          <w:color w:val="FF0000"/>
        </w:rPr>
        <w:t xml:space="preserve">of oil and gas in different sites </w:t>
      </w:r>
      <w:r w:rsidR="00F83E2A" w:rsidRPr="00F83E2A">
        <w:rPr>
          <w:rFonts w:ascii="Calibri" w:hAnsi="Calibri" w:cs="Arial"/>
          <w:b/>
          <w:bCs/>
          <w:color w:val="FF0000"/>
          <w:u w:val="single"/>
        </w:rPr>
        <w:t>in Egypt</w:t>
      </w:r>
      <w:r w:rsidR="00221009">
        <w:rPr>
          <w:rFonts w:ascii="Calibri" w:hAnsi="Calibri" w:cs="Arial"/>
          <w:b/>
          <w:bCs/>
          <w:color w:val="FF0000"/>
          <w:u w:val="single"/>
        </w:rPr>
        <w:t xml:space="preserve"> (EGPC &amp;ENI) </w:t>
      </w:r>
    </w:p>
    <w:p w:rsidR="00F26E31" w:rsidRDefault="00D21BCE" w:rsidP="00476A76">
      <w:pPr>
        <w:pStyle w:val="BodyTextIndent"/>
        <w:bidi w:val="0"/>
        <w:spacing w:after="0" w:line="360" w:lineRule="auto"/>
        <w:ind w:right="-573"/>
        <w:jc w:val="both"/>
        <w:rPr>
          <w:rFonts w:ascii="Arial" w:hAnsi="Arial" w:cs="Arial"/>
          <w:sz w:val="22"/>
          <w:szCs w:val="22"/>
          <w:lang w:eastAsia="it-IT"/>
        </w:rPr>
      </w:pPr>
      <w:r w:rsidRPr="002F3C95">
        <w:rPr>
          <w:rFonts w:ascii="Arial" w:hAnsi="Arial" w:cs="Arial"/>
          <w:b/>
          <w:bCs/>
          <w:sz w:val="22"/>
          <w:szCs w:val="22"/>
          <w:lang w:eastAsia="it-IT"/>
        </w:rPr>
        <w:t xml:space="preserve">Electrical </w:t>
      </w:r>
      <w:r w:rsidR="00476A76" w:rsidRPr="002F3C95">
        <w:rPr>
          <w:rFonts w:ascii="Arial" w:hAnsi="Arial" w:cs="Arial"/>
          <w:b/>
          <w:bCs/>
          <w:sz w:val="22"/>
          <w:szCs w:val="22"/>
          <w:lang w:eastAsia="it-IT"/>
        </w:rPr>
        <w:t>Maintenance Manager</w:t>
      </w:r>
      <w:r w:rsidR="0026494C" w:rsidRPr="00F83E2A">
        <w:rPr>
          <w:rFonts w:ascii="Arial" w:hAnsi="Arial" w:cs="Arial"/>
          <w:sz w:val="22"/>
          <w:szCs w:val="22"/>
          <w:lang w:eastAsia="it-IT"/>
        </w:rPr>
        <w:t xml:space="preserve"> </w:t>
      </w:r>
      <w:r w:rsidR="00732178">
        <w:rPr>
          <w:rFonts w:ascii="Arial" w:hAnsi="Arial" w:cs="Arial"/>
          <w:sz w:val="22"/>
          <w:szCs w:val="22"/>
          <w:lang w:eastAsia="it-IT"/>
        </w:rPr>
        <w:t xml:space="preserve">and </w:t>
      </w:r>
      <w:r w:rsidR="00732178" w:rsidRPr="00732178">
        <w:rPr>
          <w:rFonts w:ascii="Arial" w:hAnsi="Arial" w:cs="Arial"/>
          <w:b/>
          <w:bCs/>
          <w:sz w:val="22"/>
          <w:szCs w:val="22"/>
          <w:lang w:eastAsia="it-IT"/>
        </w:rPr>
        <w:t xml:space="preserve">Technical Training </w:t>
      </w:r>
      <w:r w:rsidR="00476A76">
        <w:rPr>
          <w:rFonts w:ascii="Arial" w:hAnsi="Arial" w:cs="Arial"/>
          <w:b/>
          <w:bCs/>
          <w:sz w:val="22"/>
          <w:szCs w:val="22"/>
          <w:lang w:eastAsia="it-IT"/>
        </w:rPr>
        <w:t xml:space="preserve">Advisor </w:t>
      </w:r>
      <w:r w:rsidR="00476A76">
        <w:rPr>
          <w:rFonts w:ascii="Arial" w:hAnsi="Arial" w:cs="Arial"/>
          <w:sz w:val="22"/>
          <w:szCs w:val="22"/>
          <w:lang w:eastAsia="it-IT"/>
        </w:rPr>
        <w:t>at</w:t>
      </w:r>
      <w:r w:rsidR="00732178">
        <w:rPr>
          <w:rFonts w:ascii="Arial" w:hAnsi="Arial" w:cs="Arial"/>
          <w:sz w:val="22"/>
          <w:szCs w:val="22"/>
          <w:lang w:eastAsia="it-IT"/>
        </w:rPr>
        <w:t xml:space="preserve"> </w:t>
      </w:r>
      <w:r w:rsidR="0026494C" w:rsidRPr="00F83E2A">
        <w:rPr>
          <w:rFonts w:ascii="Arial" w:hAnsi="Arial" w:cs="Arial"/>
          <w:sz w:val="22"/>
          <w:szCs w:val="22"/>
          <w:lang w:eastAsia="it-IT"/>
        </w:rPr>
        <w:t xml:space="preserve">Nile Delta Gas Field </w:t>
      </w:r>
      <w:proofErr w:type="spellStart"/>
      <w:r w:rsidR="00EE21CE">
        <w:rPr>
          <w:rFonts w:ascii="Arial" w:hAnsi="Arial" w:cs="Arial"/>
          <w:sz w:val="22"/>
          <w:szCs w:val="22"/>
          <w:lang w:eastAsia="it-IT"/>
        </w:rPr>
        <w:t>Petrobel</w:t>
      </w:r>
      <w:proofErr w:type="spellEnd"/>
      <w:r w:rsidR="00EE21CE">
        <w:rPr>
          <w:rFonts w:ascii="Arial" w:hAnsi="Arial" w:cs="Arial"/>
          <w:sz w:val="22"/>
          <w:szCs w:val="22"/>
          <w:lang w:eastAsia="it-IT"/>
        </w:rPr>
        <w:t xml:space="preserve"> Company</w:t>
      </w:r>
      <w:r w:rsidR="003555D6">
        <w:rPr>
          <w:rFonts w:ascii="Arial" w:hAnsi="Arial" w:cs="Arial"/>
          <w:sz w:val="22"/>
          <w:szCs w:val="22"/>
          <w:lang w:eastAsia="it-IT"/>
        </w:rPr>
        <w:t xml:space="preserve"> </w:t>
      </w:r>
      <w:r>
        <w:rPr>
          <w:rFonts w:ascii="Arial" w:hAnsi="Arial" w:cs="Arial"/>
          <w:sz w:val="22"/>
          <w:szCs w:val="22"/>
          <w:lang w:eastAsia="it-IT"/>
        </w:rPr>
        <w:t xml:space="preserve">–Egypt </w:t>
      </w:r>
    </w:p>
    <w:p w:rsidR="00D21BCE" w:rsidRDefault="0070065D" w:rsidP="00D21BCE">
      <w:pPr>
        <w:pStyle w:val="BodyTextIndent"/>
        <w:bidi w:val="0"/>
        <w:spacing w:after="0" w:line="360" w:lineRule="auto"/>
        <w:ind w:right="-573"/>
        <w:jc w:val="both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eastAsia="it-IT"/>
        </w:rPr>
        <w:t>With the following activities:-</w:t>
      </w:r>
    </w:p>
    <w:p w:rsidR="0070065D" w:rsidRDefault="001D5669" w:rsidP="001D5669">
      <w:pPr>
        <w:pStyle w:val="BodyTextIndent"/>
        <w:numPr>
          <w:ilvl w:val="0"/>
          <w:numId w:val="11"/>
        </w:numPr>
        <w:bidi w:val="0"/>
        <w:spacing w:after="0"/>
        <w:ind w:left="714" w:right="-573" w:hanging="357"/>
        <w:jc w:val="both"/>
        <w:rPr>
          <w:rFonts w:ascii="Arial" w:hAnsi="Arial" w:cs="Arial"/>
          <w:sz w:val="22"/>
          <w:szCs w:val="22"/>
          <w:lang w:eastAsia="it-IT"/>
        </w:rPr>
      </w:pPr>
      <w:r w:rsidRPr="001D5669">
        <w:rPr>
          <w:rFonts w:ascii="Arial" w:hAnsi="Arial" w:cs="Arial"/>
          <w:sz w:val="22"/>
          <w:szCs w:val="22"/>
          <w:lang w:eastAsia="it-IT"/>
        </w:rPr>
        <w:t>Adhere to existing working practices, methods, procedures, undertake relevant training and development activities and to respond positively</w:t>
      </w:r>
      <w:r>
        <w:rPr>
          <w:rFonts w:ascii="Arial" w:hAnsi="Arial" w:cs="Arial"/>
          <w:sz w:val="22"/>
          <w:szCs w:val="22"/>
          <w:lang w:eastAsia="it-IT"/>
        </w:rPr>
        <w:t xml:space="preserve"> to new and alternative systems</w:t>
      </w:r>
    </w:p>
    <w:p w:rsidR="00EC071D" w:rsidRDefault="00EC071D" w:rsidP="00EC071D">
      <w:pPr>
        <w:pStyle w:val="BodyTextIndent"/>
        <w:bidi w:val="0"/>
        <w:spacing w:after="0"/>
        <w:ind w:left="714" w:right="-573"/>
        <w:jc w:val="both"/>
        <w:rPr>
          <w:rFonts w:ascii="Arial" w:hAnsi="Arial" w:cs="Arial"/>
          <w:sz w:val="22"/>
          <w:szCs w:val="22"/>
          <w:lang w:eastAsia="it-IT"/>
        </w:rPr>
      </w:pPr>
    </w:p>
    <w:p w:rsidR="00EC071D" w:rsidRPr="00EF42DF" w:rsidRDefault="00EC071D" w:rsidP="00EC071D">
      <w:pPr>
        <w:pStyle w:val="ListParagraph"/>
        <w:numPr>
          <w:ilvl w:val="0"/>
          <w:numId w:val="11"/>
        </w:numPr>
        <w:spacing w:before="0"/>
        <w:rPr>
          <w:rFonts w:ascii="Arial" w:hAnsi="Arial" w:cs="Arial"/>
          <w:sz w:val="22"/>
          <w:szCs w:val="22"/>
          <w:lang w:bidi="ar-SA"/>
        </w:rPr>
      </w:pPr>
      <w:r w:rsidRPr="00EF42DF">
        <w:rPr>
          <w:rFonts w:ascii="Arial" w:hAnsi="Arial" w:cs="Arial"/>
          <w:sz w:val="22"/>
          <w:szCs w:val="22"/>
          <w:lang w:bidi="ar-SA"/>
        </w:rPr>
        <w:t>Adhere to company policies and procedures  including those relating to  Health &amp; Safety  and technical standards</w:t>
      </w:r>
    </w:p>
    <w:p w:rsidR="00EF06E5" w:rsidRDefault="00AC0082" w:rsidP="00EF06E5">
      <w:pPr>
        <w:pStyle w:val="BodyTextIndent"/>
        <w:numPr>
          <w:ilvl w:val="0"/>
          <w:numId w:val="11"/>
        </w:numPr>
        <w:bidi w:val="0"/>
        <w:spacing w:after="0" w:line="360" w:lineRule="auto"/>
        <w:ind w:right="-573"/>
        <w:jc w:val="both"/>
        <w:rPr>
          <w:rFonts w:ascii="Arial" w:hAnsi="Arial" w:cs="Arial"/>
          <w:sz w:val="22"/>
          <w:szCs w:val="22"/>
          <w:lang w:eastAsia="it-IT"/>
        </w:rPr>
      </w:pPr>
      <w:r w:rsidRPr="00AC0082">
        <w:rPr>
          <w:rFonts w:ascii="Arial" w:hAnsi="Arial" w:cs="Arial"/>
          <w:sz w:val="22"/>
          <w:szCs w:val="22"/>
          <w:lang w:eastAsia="it-IT"/>
        </w:rPr>
        <w:t>Ensure qualit</w:t>
      </w:r>
      <w:r w:rsidR="00EF06E5">
        <w:rPr>
          <w:rFonts w:ascii="Arial" w:hAnsi="Arial" w:cs="Arial"/>
          <w:sz w:val="22"/>
          <w:szCs w:val="22"/>
          <w:lang w:eastAsia="it-IT"/>
        </w:rPr>
        <w:t xml:space="preserve">y and </w:t>
      </w:r>
      <w:r w:rsidR="00EF06E5" w:rsidRPr="00394631">
        <w:rPr>
          <w:rFonts w:ascii="Arial" w:hAnsi="Arial" w:cs="Arial"/>
          <w:sz w:val="22"/>
          <w:szCs w:val="22"/>
          <w:lang w:eastAsia="it-IT"/>
        </w:rPr>
        <w:t>accuracy and completeness of work</w:t>
      </w:r>
      <w:r w:rsidR="00EF06E5">
        <w:rPr>
          <w:rFonts w:ascii="Arial" w:hAnsi="Arial" w:cs="Arial"/>
          <w:sz w:val="22"/>
          <w:szCs w:val="22"/>
          <w:lang w:eastAsia="it-IT"/>
        </w:rPr>
        <w:t xml:space="preserve"> activities  </w:t>
      </w:r>
    </w:p>
    <w:p w:rsidR="00AC0082" w:rsidRPr="00AC0082" w:rsidRDefault="00AC0082" w:rsidP="00066044">
      <w:pPr>
        <w:pStyle w:val="BodyTextIndent"/>
        <w:bidi w:val="0"/>
        <w:spacing w:after="0"/>
        <w:ind w:right="-573"/>
        <w:jc w:val="both"/>
        <w:rPr>
          <w:rFonts w:ascii="Arial" w:hAnsi="Arial" w:cs="Arial"/>
          <w:sz w:val="22"/>
          <w:szCs w:val="22"/>
          <w:lang w:eastAsia="it-IT"/>
        </w:rPr>
      </w:pPr>
    </w:p>
    <w:p w:rsidR="00066044" w:rsidRDefault="00066044" w:rsidP="00066044">
      <w:pPr>
        <w:numPr>
          <w:ilvl w:val="0"/>
          <w:numId w:val="11"/>
        </w:numPr>
        <w:bidi w:val="0"/>
        <w:rPr>
          <w:rFonts w:ascii="Arial" w:hAnsi="Arial" w:cs="Arial"/>
          <w:sz w:val="22"/>
          <w:szCs w:val="22"/>
          <w:lang w:eastAsia="it-IT"/>
        </w:rPr>
      </w:pPr>
      <w:r w:rsidRPr="00066044">
        <w:rPr>
          <w:rFonts w:ascii="Arial" w:hAnsi="Arial" w:cs="Arial"/>
          <w:sz w:val="22"/>
          <w:szCs w:val="22"/>
          <w:lang w:eastAsia="it-IT"/>
        </w:rPr>
        <w:t xml:space="preserve">Coordinates activities by scheduling work assignments, setting priorities, and directing the work of </w:t>
      </w:r>
      <w:r>
        <w:rPr>
          <w:rFonts w:ascii="Arial" w:hAnsi="Arial" w:cs="Arial"/>
          <w:sz w:val="22"/>
          <w:szCs w:val="22"/>
          <w:lang w:eastAsia="it-IT"/>
        </w:rPr>
        <w:t xml:space="preserve"> </w:t>
      </w:r>
      <w:r w:rsidRPr="00066044">
        <w:rPr>
          <w:rFonts w:ascii="Arial" w:hAnsi="Arial" w:cs="Arial"/>
          <w:sz w:val="22"/>
          <w:szCs w:val="22"/>
          <w:lang w:eastAsia="it-IT"/>
        </w:rPr>
        <w:t>subordinate employees</w:t>
      </w:r>
    </w:p>
    <w:p w:rsidR="00A73C6E" w:rsidRPr="00066044" w:rsidRDefault="00A73C6E" w:rsidP="00A73C6E">
      <w:pPr>
        <w:bidi w:val="0"/>
        <w:rPr>
          <w:rFonts w:ascii="Arial" w:hAnsi="Arial" w:cs="Arial"/>
          <w:sz w:val="22"/>
          <w:szCs w:val="22"/>
          <w:lang w:eastAsia="it-IT"/>
        </w:rPr>
      </w:pPr>
    </w:p>
    <w:p w:rsidR="0070065D" w:rsidRDefault="00CB32B4" w:rsidP="00737A30">
      <w:pPr>
        <w:pStyle w:val="BodyTextIndent"/>
        <w:numPr>
          <w:ilvl w:val="0"/>
          <w:numId w:val="11"/>
        </w:numPr>
        <w:bidi w:val="0"/>
        <w:spacing w:after="0"/>
        <w:ind w:left="714" w:right="-573" w:hanging="357"/>
        <w:jc w:val="both"/>
        <w:rPr>
          <w:rFonts w:ascii="Arial" w:hAnsi="Arial" w:cs="Arial"/>
          <w:sz w:val="22"/>
          <w:szCs w:val="22"/>
          <w:lang w:eastAsia="it-IT"/>
        </w:rPr>
      </w:pPr>
      <w:r w:rsidRPr="00CB32B4">
        <w:rPr>
          <w:rFonts w:ascii="Arial" w:hAnsi="Arial" w:cs="Arial"/>
          <w:sz w:val="22"/>
          <w:szCs w:val="22"/>
          <w:lang w:eastAsia="it-IT"/>
        </w:rPr>
        <w:t>Forecast</w:t>
      </w:r>
      <w:r>
        <w:rPr>
          <w:rFonts w:ascii="Arial" w:hAnsi="Arial" w:cs="Arial"/>
          <w:sz w:val="22"/>
          <w:szCs w:val="22"/>
          <w:lang w:eastAsia="it-IT"/>
        </w:rPr>
        <w:t>ing</w:t>
      </w:r>
      <w:r w:rsidRPr="00CB32B4">
        <w:rPr>
          <w:rFonts w:ascii="Arial" w:hAnsi="Arial" w:cs="Arial"/>
          <w:sz w:val="22"/>
          <w:szCs w:val="22"/>
          <w:lang w:eastAsia="it-IT"/>
        </w:rPr>
        <w:t xml:space="preserve"> </w:t>
      </w:r>
      <w:r>
        <w:rPr>
          <w:rFonts w:ascii="Arial" w:hAnsi="Arial" w:cs="Arial"/>
          <w:sz w:val="22"/>
          <w:szCs w:val="22"/>
          <w:lang w:eastAsia="it-IT"/>
        </w:rPr>
        <w:t xml:space="preserve">annual </w:t>
      </w:r>
      <w:r w:rsidRPr="00CB32B4">
        <w:rPr>
          <w:rFonts w:ascii="Arial" w:hAnsi="Arial" w:cs="Arial"/>
          <w:sz w:val="22"/>
          <w:szCs w:val="22"/>
          <w:lang w:eastAsia="it-IT"/>
        </w:rPr>
        <w:t xml:space="preserve">budget requirements   for the electrical systems and manage contracts and other activities. And </w:t>
      </w:r>
      <w:r w:rsidR="00A73C6E" w:rsidRPr="00CB32B4">
        <w:rPr>
          <w:rFonts w:ascii="Arial" w:hAnsi="Arial" w:cs="Arial"/>
          <w:sz w:val="22"/>
          <w:szCs w:val="22"/>
          <w:lang w:eastAsia="it-IT"/>
        </w:rPr>
        <w:t xml:space="preserve">Preparing the Requisitions supplies, materials, </w:t>
      </w:r>
    </w:p>
    <w:p w:rsidR="00737A30" w:rsidRDefault="00737A30" w:rsidP="001D7C5B">
      <w:pPr>
        <w:pStyle w:val="BodyTextIndent"/>
        <w:bidi w:val="0"/>
        <w:spacing w:after="0"/>
        <w:ind w:left="714" w:right="-573"/>
        <w:jc w:val="both"/>
        <w:rPr>
          <w:rFonts w:ascii="Arial" w:hAnsi="Arial" w:cs="Arial"/>
          <w:sz w:val="22"/>
          <w:szCs w:val="22"/>
          <w:lang w:eastAsia="it-IT"/>
        </w:rPr>
      </w:pPr>
    </w:p>
    <w:p w:rsidR="001D7C5B" w:rsidRDefault="002C305E" w:rsidP="001D7C5B">
      <w:pPr>
        <w:pStyle w:val="BodyTextIndent"/>
        <w:numPr>
          <w:ilvl w:val="0"/>
          <w:numId w:val="11"/>
        </w:numPr>
        <w:bidi w:val="0"/>
        <w:spacing w:after="0"/>
        <w:ind w:left="714" w:right="-573" w:hanging="357"/>
        <w:jc w:val="both"/>
        <w:rPr>
          <w:rFonts w:ascii="Arial" w:hAnsi="Arial" w:cs="Arial"/>
          <w:sz w:val="22"/>
          <w:szCs w:val="22"/>
          <w:lang w:eastAsia="it-IT"/>
        </w:rPr>
      </w:pPr>
      <w:r w:rsidRPr="00FB5365">
        <w:rPr>
          <w:rFonts w:ascii="Arial" w:hAnsi="Arial" w:cs="Arial"/>
          <w:sz w:val="22"/>
          <w:szCs w:val="22"/>
          <w:lang w:eastAsia="it-IT"/>
        </w:rPr>
        <w:t xml:space="preserve">Manage and facilitate all </w:t>
      </w:r>
      <w:r w:rsidR="00737A30" w:rsidRPr="00FB5365">
        <w:rPr>
          <w:rFonts w:ascii="Arial" w:hAnsi="Arial" w:cs="Arial"/>
          <w:sz w:val="22"/>
          <w:szCs w:val="22"/>
          <w:lang w:eastAsia="it-IT"/>
        </w:rPr>
        <w:t>interfaces between electrical section and other disciplines within company and contractors.</w:t>
      </w:r>
      <w:r w:rsidR="001D7C5B">
        <w:rPr>
          <w:rFonts w:ascii="Arial" w:hAnsi="Arial" w:cs="Arial"/>
          <w:sz w:val="22"/>
          <w:szCs w:val="22"/>
          <w:lang w:eastAsia="it-IT"/>
        </w:rPr>
        <w:t xml:space="preserve"> </w:t>
      </w:r>
    </w:p>
    <w:p w:rsidR="001D7C5B" w:rsidRPr="001D7C5B" w:rsidRDefault="001D7C5B" w:rsidP="001D7C5B">
      <w:pPr>
        <w:pStyle w:val="BodyTextIndent"/>
        <w:bidi w:val="0"/>
        <w:spacing w:after="0"/>
        <w:ind w:left="714" w:right="-573"/>
        <w:jc w:val="both"/>
        <w:rPr>
          <w:rFonts w:ascii="Arial" w:hAnsi="Arial" w:cs="Arial"/>
          <w:sz w:val="22"/>
          <w:szCs w:val="22"/>
          <w:lang w:eastAsia="it-IT"/>
        </w:rPr>
      </w:pPr>
    </w:p>
    <w:p w:rsidR="008E5C2D" w:rsidRDefault="008E5C2D" w:rsidP="00CE3868">
      <w:pPr>
        <w:numPr>
          <w:ilvl w:val="0"/>
          <w:numId w:val="11"/>
        </w:numPr>
        <w:bidi w:val="0"/>
        <w:rPr>
          <w:rFonts w:ascii="Arial" w:hAnsi="Arial" w:cs="Arial"/>
          <w:sz w:val="22"/>
          <w:szCs w:val="22"/>
          <w:lang w:eastAsia="it-IT"/>
        </w:rPr>
      </w:pPr>
      <w:r w:rsidRPr="008E5C2D">
        <w:rPr>
          <w:rFonts w:ascii="Arial" w:hAnsi="Arial" w:cs="Arial"/>
          <w:sz w:val="22"/>
          <w:szCs w:val="22"/>
          <w:lang w:eastAsia="it-IT"/>
        </w:rPr>
        <w:t xml:space="preserve">Develops </w:t>
      </w:r>
      <w:r>
        <w:rPr>
          <w:rFonts w:ascii="Arial" w:hAnsi="Arial" w:cs="Arial"/>
          <w:sz w:val="22"/>
          <w:szCs w:val="22"/>
          <w:lang w:eastAsia="it-IT"/>
        </w:rPr>
        <w:t xml:space="preserve"> </w:t>
      </w:r>
      <w:r w:rsidRPr="008E5C2D">
        <w:rPr>
          <w:rFonts w:ascii="Arial" w:hAnsi="Arial" w:cs="Arial"/>
          <w:sz w:val="22"/>
          <w:szCs w:val="22"/>
          <w:lang w:eastAsia="it-IT"/>
        </w:rPr>
        <w:t>and</w:t>
      </w:r>
      <w:r>
        <w:rPr>
          <w:rFonts w:ascii="Arial" w:hAnsi="Arial" w:cs="Arial"/>
          <w:sz w:val="22"/>
          <w:szCs w:val="22"/>
          <w:lang w:eastAsia="it-IT"/>
        </w:rPr>
        <w:t xml:space="preserve"> </w:t>
      </w:r>
      <w:r w:rsidRPr="008E5C2D">
        <w:rPr>
          <w:rFonts w:ascii="Arial" w:hAnsi="Arial" w:cs="Arial"/>
          <w:sz w:val="22"/>
          <w:szCs w:val="22"/>
          <w:lang w:eastAsia="it-IT"/>
        </w:rPr>
        <w:t>documents preventative</w:t>
      </w:r>
      <w:r w:rsidR="00CE3868">
        <w:rPr>
          <w:rFonts w:ascii="Arial" w:hAnsi="Arial" w:cs="Arial"/>
          <w:sz w:val="22"/>
          <w:szCs w:val="22"/>
          <w:lang w:eastAsia="it-IT"/>
        </w:rPr>
        <w:t xml:space="preserve"> and </w:t>
      </w:r>
      <w:r w:rsidR="00CE3868" w:rsidRPr="008E5C2D">
        <w:rPr>
          <w:rFonts w:ascii="Arial" w:hAnsi="Arial" w:cs="Arial"/>
          <w:sz w:val="22"/>
          <w:szCs w:val="22"/>
          <w:lang w:eastAsia="it-IT"/>
        </w:rPr>
        <w:t>reactive</w:t>
      </w:r>
      <w:r w:rsidRPr="008E5C2D">
        <w:rPr>
          <w:rFonts w:ascii="Arial" w:hAnsi="Arial" w:cs="Arial"/>
          <w:sz w:val="22"/>
          <w:szCs w:val="22"/>
          <w:lang w:eastAsia="it-IT"/>
        </w:rPr>
        <w:t xml:space="preserve"> maintenance procedur</w:t>
      </w:r>
      <w:r>
        <w:rPr>
          <w:rFonts w:ascii="Arial" w:hAnsi="Arial" w:cs="Arial"/>
          <w:sz w:val="22"/>
          <w:szCs w:val="22"/>
          <w:lang w:eastAsia="it-IT"/>
        </w:rPr>
        <w:t xml:space="preserve">es, </w:t>
      </w:r>
      <w:r w:rsidRPr="008E5C2D">
        <w:rPr>
          <w:rFonts w:ascii="Arial" w:hAnsi="Arial" w:cs="Arial"/>
          <w:sz w:val="22"/>
          <w:szCs w:val="22"/>
          <w:lang w:eastAsia="it-IT"/>
        </w:rPr>
        <w:t>and ensures all personnel are trained in their safe</w:t>
      </w:r>
      <w:r>
        <w:rPr>
          <w:rFonts w:ascii="Arial" w:hAnsi="Arial" w:cs="Arial"/>
          <w:sz w:val="22"/>
          <w:szCs w:val="22"/>
          <w:lang w:eastAsia="it-IT"/>
        </w:rPr>
        <w:t xml:space="preserve"> </w:t>
      </w:r>
      <w:r w:rsidRPr="008E5C2D">
        <w:rPr>
          <w:rFonts w:ascii="Arial" w:hAnsi="Arial" w:cs="Arial"/>
          <w:sz w:val="22"/>
          <w:szCs w:val="22"/>
          <w:lang w:eastAsia="it-IT"/>
        </w:rPr>
        <w:t xml:space="preserve">and proper </w:t>
      </w:r>
      <w:r w:rsidR="00E46E7E">
        <w:rPr>
          <w:rFonts w:ascii="Arial" w:hAnsi="Arial" w:cs="Arial"/>
          <w:sz w:val="22"/>
          <w:szCs w:val="22"/>
          <w:lang w:eastAsia="it-IT"/>
        </w:rPr>
        <w:t xml:space="preserve">activities </w:t>
      </w:r>
      <w:r w:rsidRPr="008E5C2D">
        <w:rPr>
          <w:rFonts w:ascii="Arial" w:hAnsi="Arial" w:cs="Arial"/>
          <w:sz w:val="22"/>
          <w:szCs w:val="22"/>
          <w:lang w:eastAsia="it-IT"/>
        </w:rPr>
        <w:t>execution</w:t>
      </w:r>
    </w:p>
    <w:p w:rsidR="00732178" w:rsidRPr="00E56932" w:rsidRDefault="00732178" w:rsidP="00E56932">
      <w:pPr>
        <w:bidi w:val="0"/>
        <w:ind w:left="360"/>
        <w:rPr>
          <w:rFonts w:ascii="Arial" w:hAnsi="Arial" w:cs="Arial"/>
          <w:sz w:val="22"/>
          <w:szCs w:val="22"/>
          <w:lang w:eastAsia="it-IT"/>
        </w:rPr>
      </w:pPr>
    </w:p>
    <w:p w:rsidR="00732178" w:rsidRDefault="00732178" w:rsidP="00732178">
      <w:pPr>
        <w:numPr>
          <w:ilvl w:val="0"/>
          <w:numId w:val="11"/>
        </w:numPr>
        <w:bidi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eastAsia="it-IT"/>
        </w:rPr>
        <w:t xml:space="preserve">Technical Training needs analysis (TNA ) and evaluate training providers offers </w:t>
      </w:r>
    </w:p>
    <w:p w:rsidR="00732178" w:rsidRPr="00E56932" w:rsidRDefault="00732178" w:rsidP="00E56932">
      <w:pPr>
        <w:bidi w:val="0"/>
        <w:ind w:left="360"/>
        <w:rPr>
          <w:rFonts w:ascii="Arial" w:hAnsi="Arial" w:cs="Arial"/>
          <w:sz w:val="22"/>
          <w:szCs w:val="22"/>
          <w:lang w:eastAsia="it-IT"/>
        </w:rPr>
      </w:pPr>
    </w:p>
    <w:p w:rsidR="00D31470" w:rsidRDefault="00D31470" w:rsidP="00D31470">
      <w:pPr>
        <w:numPr>
          <w:ilvl w:val="0"/>
          <w:numId w:val="11"/>
        </w:numPr>
        <w:bidi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eastAsia="it-IT"/>
        </w:rPr>
        <w:t xml:space="preserve">Facilitates  technical training seasons theoretical and practical  for the junior electrical engineers and electrician  </w:t>
      </w:r>
    </w:p>
    <w:p w:rsidR="00D31470" w:rsidRDefault="00D31470" w:rsidP="00D31470">
      <w:pPr>
        <w:bidi w:val="0"/>
        <w:rPr>
          <w:rFonts w:ascii="Arial" w:hAnsi="Arial" w:cs="Arial"/>
          <w:sz w:val="22"/>
          <w:szCs w:val="22"/>
          <w:lang w:eastAsia="it-IT"/>
        </w:rPr>
      </w:pPr>
    </w:p>
    <w:p w:rsidR="00D31470" w:rsidRDefault="00D31470" w:rsidP="00D31470">
      <w:pPr>
        <w:numPr>
          <w:ilvl w:val="0"/>
          <w:numId w:val="11"/>
        </w:numPr>
        <w:bidi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eastAsia="it-IT"/>
        </w:rPr>
        <w:t>Deliver the training of the  new projects</w:t>
      </w:r>
      <w:r w:rsidR="00E76755">
        <w:rPr>
          <w:rFonts w:ascii="Arial" w:hAnsi="Arial" w:cs="Arial"/>
          <w:sz w:val="22"/>
          <w:szCs w:val="22"/>
          <w:lang w:eastAsia="it-IT"/>
        </w:rPr>
        <w:t xml:space="preserve"> / equipment's for field engineers and technicians  </w:t>
      </w:r>
      <w:r>
        <w:rPr>
          <w:rFonts w:ascii="Arial" w:hAnsi="Arial" w:cs="Arial"/>
          <w:sz w:val="22"/>
          <w:szCs w:val="22"/>
          <w:lang w:eastAsia="it-IT"/>
        </w:rPr>
        <w:t xml:space="preserve"> within the company different fields </w:t>
      </w:r>
    </w:p>
    <w:p w:rsidR="00D31470" w:rsidRDefault="00D31470" w:rsidP="00D31470">
      <w:pPr>
        <w:bidi w:val="0"/>
        <w:rPr>
          <w:rFonts w:ascii="Arial" w:hAnsi="Arial" w:cs="Arial"/>
          <w:sz w:val="22"/>
          <w:szCs w:val="22"/>
          <w:lang w:eastAsia="it-IT"/>
        </w:rPr>
      </w:pPr>
    </w:p>
    <w:p w:rsidR="00D31470" w:rsidRDefault="00D31470" w:rsidP="00D31470">
      <w:pPr>
        <w:numPr>
          <w:ilvl w:val="0"/>
          <w:numId w:val="11"/>
        </w:numPr>
        <w:bidi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eastAsia="it-IT"/>
        </w:rPr>
        <w:t xml:space="preserve">Maintenance scheduling, planning and execution supervision for Plant electrical equipment </w:t>
      </w:r>
    </w:p>
    <w:p w:rsidR="00D31470" w:rsidRDefault="00D31470" w:rsidP="00D31470">
      <w:pPr>
        <w:bidi w:val="0"/>
        <w:ind w:left="720"/>
        <w:rPr>
          <w:rFonts w:ascii="Arial" w:hAnsi="Arial" w:cs="Arial"/>
          <w:sz w:val="22"/>
          <w:szCs w:val="22"/>
          <w:lang w:eastAsia="it-IT"/>
        </w:rPr>
      </w:pPr>
    </w:p>
    <w:p w:rsidR="00D31470" w:rsidRDefault="00D31470" w:rsidP="00D31470">
      <w:pPr>
        <w:numPr>
          <w:ilvl w:val="0"/>
          <w:numId w:val="11"/>
        </w:numPr>
        <w:bidi w:val="0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eastAsia="it-IT"/>
        </w:rPr>
        <w:t>Gas turbine turbo-generators control system operation , and troubleshooting for the control and protection system (mark-6 and GE60)</w:t>
      </w:r>
    </w:p>
    <w:p w:rsidR="003C2808" w:rsidRDefault="003C2808" w:rsidP="003C2808">
      <w:pPr>
        <w:bidi w:val="0"/>
        <w:rPr>
          <w:rFonts w:ascii="Arial" w:hAnsi="Arial" w:cs="Arial"/>
          <w:sz w:val="22"/>
          <w:szCs w:val="22"/>
          <w:lang w:eastAsia="it-IT"/>
        </w:rPr>
      </w:pPr>
    </w:p>
    <w:p w:rsidR="00600738" w:rsidRDefault="00600738" w:rsidP="00600738">
      <w:pPr>
        <w:bidi w:val="0"/>
        <w:rPr>
          <w:rFonts w:ascii="Arial" w:hAnsi="Arial" w:cs="Arial"/>
          <w:sz w:val="22"/>
          <w:szCs w:val="22"/>
          <w:lang w:eastAsia="it-IT"/>
        </w:rPr>
      </w:pPr>
    </w:p>
    <w:p w:rsidR="00F348B3" w:rsidRDefault="00F348B3" w:rsidP="00FA0CE1">
      <w:pPr>
        <w:bidi w:val="0"/>
        <w:rPr>
          <w:rFonts w:ascii="Calibri" w:hAnsi="Calibri" w:cs="Arial"/>
          <w:b/>
          <w:bCs/>
          <w:sz w:val="32"/>
          <w:szCs w:val="32"/>
          <w:u w:val="single"/>
        </w:rPr>
      </w:pPr>
    </w:p>
    <w:p w:rsidR="00FA0CE1" w:rsidRPr="00BA6408" w:rsidRDefault="00FA0CE1" w:rsidP="00F348B3">
      <w:pPr>
        <w:bidi w:val="0"/>
        <w:rPr>
          <w:rFonts w:ascii="Calibri" w:hAnsi="Calibri" w:cs="Arial"/>
          <w:b/>
          <w:bCs/>
          <w:sz w:val="32"/>
          <w:szCs w:val="32"/>
          <w:u w:val="single"/>
        </w:rPr>
      </w:pPr>
      <w:r w:rsidRPr="00BA6408">
        <w:rPr>
          <w:rFonts w:ascii="Calibri" w:hAnsi="Calibri" w:cs="Arial"/>
          <w:b/>
          <w:bCs/>
          <w:sz w:val="32"/>
          <w:szCs w:val="32"/>
          <w:u w:val="single"/>
        </w:rPr>
        <w:lastRenderedPageBreak/>
        <w:t>Projects and Commissioning</w:t>
      </w:r>
    </w:p>
    <w:p w:rsidR="00FA0CE1" w:rsidRPr="00500287" w:rsidRDefault="00FA0CE1" w:rsidP="00FA0CE1">
      <w:pPr>
        <w:ind w:right="360"/>
        <w:jc w:val="center"/>
        <w:rPr>
          <w:rFonts w:ascii="Trebuchet MS" w:hAnsi="Trebuchet MS" w:cs="Arial"/>
          <w:b/>
          <w:bCs/>
          <w:sz w:val="26"/>
          <w:szCs w:val="26"/>
          <w:u w:val="single"/>
          <w:rtl/>
          <w:lang w:bidi="ar-EG"/>
        </w:rPr>
      </w:pPr>
    </w:p>
    <w:p w:rsidR="00FA0CE1" w:rsidRPr="007C4534" w:rsidRDefault="00FA0CE1" w:rsidP="00FA0CE1">
      <w:pPr>
        <w:spacing w:line="360" w:lineRule="auto"/>
        <w:jc w:val="right"/>
        <w:rPr>
          <w:rFonts w:ascii="Arial" w:hAnsi="Arial" w:cs="Arial"/>
          <w:b/>
          <w:bCs/>
          <w:sz w:val="22"/>
          <w:szCs w:val="22"/>
          <w:u w:val="single"/>
        </w:rPr>
      </w:pPr>
      <w:r w:rsidRPr="007C4534">
        <w:rPr>
          <w:rFonts w:ascii="Arial" w:hAnsi="Arial" w:cs="Arial"/>
          <w:sz w:val="22"/>
          <w:szCs w:val="22"/>
        </w:rPr>
        <w:t>Participate in commissioning and start up for the following projects</w:t>
      </w:r>
      <w:r w:rsidRPr="007C4534">
        <w:rPr>
          <w:rFonts w:ascii="Arial" w:hAnsi="Arial" w:cs="Arial"/>
          <w:color w:val="000000"/>
          <w:sz w:val="22"/>
          <w:szCs w:val="22"/>
        </w:rPr>
        <w:t>: -</w:t>
      </w:r>
    </w:p>
    <w:p w:rsidR="00FA0CE1" w:rsidRPr="007C4534" w:rsidRDefault="00FA0CE1" w:rsidP="00FA0CE1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7C4534">
        <w:rPr>
          <w:rFonts w:ascii="Arial" w:hAnsi="Arial" w:cs="Arial"/>
          <w:sz w:val="22"/>
          <w:szCs w:val="22"/>
        </w:rPr>
        <w:t xml:space="preserve">1- </w:t>
      </w:r>
      <w:r>
        <w:rPr>
          <w:rFonts w:ascii="Arial" w:hAnsi="Arial" w:cs="Arial"/>
          <w:sz w:val="22"/>
          <w:szCs w:val="22"/>
        </w:rPr>
        <w:t xml:space="preserve">(PETROBEL) </w:t>
      </w:r>
      <w:r w:rsidRPr="007C4534">
        <w:rPr>
          <w:rFonts w:ascii="Arial" w:hAnsi="Arial" w:cs="Arial"/>
          <w:sz w:val="22"/>
          <w:szCs w:val="22"/>
        </w:rPr>
        <w:t xml:space="preserve">BALTIM east </w:t>
      </w:r>
      <w:r>
        <w:rPr>
          <w:rFonts w:ascii="Arial" w:hAnsi="Arial" w:cs="Arial"/>
          <w:sz w:val="22"/>
          <w:szCs w:val="22"/>
        </w:rPr>
        <w:t xml:space="preserve">onshore </w:t>
      </w:r>
      <w:r w:rsidRPr="007C4534">
        <w:rPr>
          <w:rFonts w:ascii="Arial" w:hAnsi="Arial" w:cs="Arial"/>
          <w:sz w:val="22"/>
          <w:szCs w:val="22"/>
        </w:rPr>
        <w:t xml:space="preserve">platform waste water treatment station </w:t>
      </w:r>
      <w:r>
        <w:rPr>
          <w:rFonts w:ascii="Arial" w:hAnsi="Arial" w:cs="Arial"/>
          <w:sz w:val="22"/>
          <w:szCs w:val="22"/>
        </w:rPr>
        <w:t>2003</w:t>
      </w:r>
    </w:p>
    <w:p w:rsidR="00FA0CE1" w:rsidRPr="007C4534" w:rsidRDefault="00FA0CE1" w:rsidP="00FA0CE1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7C4534">
        <w:rPr>
          <w:rFonts w:ascii="Arial" w:hAnsi="Arial" w:cs="Arial"/>
          <w:sz w:val="22"/>
          <w:szCs w:val="22"/>
        </w:rPr>
        <w:t xml:space="preserve">2- (UGDC) united gas derivative company at Port Said, </w:t>
      </w:r>
      <w:proofErr w:type="spellStart"/>
      <w:r w:rsidRPr="007C4534">
        <w:rPr>
          <w:rFonts w:ascii="Arial" w:hAnsi="Arial" w:cs="Arial"/>
          <w:sz w:val="22"/>
          <w:szCs w:val="22"/>
        </w:rPr>
        <w:t>Dimmita</w:t>
      </w:r>
      <w:proofErr w:type="spellEnd"/>
      <w:r w:rsidRPr="007C4534">
        <w:rPr>
          <w:rFonts w:ascii="Arial" w:hAnsi="Arial" w:cs="Arial"/>
          <w:sz w:val="22"/>
          <w:szCs w:val="22"/>
        </w:rPr>
        <w:t xml:space="preserve"> (part time through </w:t>
      </w:r>
      <w:proofErr w:type="spellStart"/>
      <w:r w:rsidRPr="007C4534">
        <w:rPr>
          <w:rFonts w:ascii="Arial" w:hAnsi="Arial" w:cs="Arial"/>
          <w:sz w:val="22"/>
          <w:szCs w:val="22"/>
        </w:rPr>
        <w:t>emc</w:t>
      </w:r>
      <w:proofErr w:type="spellEnd"/>
      <w:r w:rsidRPr="007C4534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2004</w:t>
      </w:r>
    </w:p>
    <w:p w:rsidR="00FA0CE1" w:rsidRDefault="00FA0CE1" w:rsidP="00FA0CE1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7C4534">
        <w:rPr>
          <w:rFonts w:ascii="Arial" w:hAnsi="Arial" w:cs="Arial"/>
          <w:sz w:val="22"/>
          <w:szCs w:val="22"/>
        </w:rPr>
        <w:t xml:space="preserve">3- </w:t>
      </w:r>
      <w:r>
        <w:rPr>
          <w:rFonts w:ascii="Arial" w:hAnsi="Arial" w:cs="Arial"/>
          <w:sz w:val="22"/>
          <w:szCs w:val="22"/>
        </w:rPr>
        <w:t xml:space="preserve">(PETROBEL) </w:t>
      </w:r>
      <w:r w:rsidRPr="007C4534">
        <w:rPr>
          <w:rFonts w:ascii="Arial" w:hAnsi="Arial" w:cs="Arial"/>
          <w:sz w:val="22"/>
          <w:szCs w:val="22"/>
        </w:rPr>
        <w:t xml:space="preserve">BALTIM north </w:t>
      </w:r>
      <w:r>
        <w:rPr>
          <w:rFonts w:ascii="Arial" w:hAnsi="Arial" w:cs="Arial"/>
          <w:sz w:val="22"/>
          <w:szCs w:val="22"/>
        </w:rPr>
        <w:t xml:space="preserve">offshore </w:t>
      </w:r>
      <w:r w:rsidRPr="007C4534">
        <w:rPr>
          <w:rFonts w:ascii="Arial" w:hAnsi="Arial" w:cs="Arial"/>
          <w:sz w:val="22"/>
          <w:szCs w:val="22"/>
        </w:rPr>
        <w:t>gas production platform</w:t>
      </w:r>
      <w:r>
        <w:rPr>
          <w:rFonts w:ascii="Arial" w:hAnsi="Arial" w:cs="Arial"/>
          <w:sz w:val="22"/>
          <w:szCs w:val="22"/>
        </w:rPr>
        <w:t xml:space="preserve">   2006</w:t>
      </w:r>
    </w:p>
    <w:p w:rsidR="00FA0CE1" w:rsidRDefault="00FA0CE1" w:rsidP="00FA0CE1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4- </w:t>
      </w:r>
      <w:r w:rsidRPr="000A614D">
        <w:rPr>
          <w:rFonts w:ascii="Arial" w:hAnsi="Arial" w:cs="Arial"/>
          <w:sz w:val="20"/>
          <w:szCs w:val="20"/>
        </w:rPr>
        <w:t xml:space="preserve">(RASHPITCO) </w:t>
      </w:r>
      <w:r>
        <w:rPr>
          <w:rFonts w:ascii="Arial" w:hAnsi="Arial" w:cs="Arial"/>
          <w:sz w:val="22"/>
          <w:szCs w:val="22"/>
        </w:rPr>
        <w:t xml:space="preserve">new gas compression plant project </w:t>
      </w:r>
      <w:r w:rsidRPr="007C4534">
        <w:rPr>
          <w:rFonts w:ascii="Arial" w:hAnsi="Arial" w:cs="Arial"/>
          <w:sz w:val="22"/>
          <w:szCs w:val="22"/>
        </w:rPr>
        <w:t xml:space="preserve">(part time through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petromaint</w:t>
      </w:r>
      <w:proofErr w:type="spellEnd"/>
      <w:r>
        <w:rPr>
          <w:rFonts w:ascii="Arial" w:hAnsi="Arial" w:cs="Arial"/>
          <w:sz w:val="22"/>
          <w:szCs w:val="22"/>
        </w:rPr>
        <w:t>)  2008</w:t>
      </w:r>
      <w:proofErr w:type="gramEnd"/>
    </w:p>
    <w:p w:rsidR="00FA0CE1" w:rsidRDefault="00FA0CE1" w:rsidP="00FA0CE1">
      <w:pPr>
        <w:bidi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5-(PETROBEL) new turbo –compressor switchgear &amp; ups     2009</w:t>
      </w:r>
    </w:p>
    <w:p w:rsidR="00FA0CE1" w:rsidRDefault="00FA0CE1" w:rsidP="00FA0CE1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6-(PETROBEL) power generation gas turbine control revamping to mark-vi and witness the FAT        at </w:t>
      </w:r>
      <w:r w:rsidRPr="00F300D6">
        <w:rPr>
          <w:rFonts w:ascii="Arial" w:hAnsi="Arial" w:cs="Arial"/>
          <w:sz w:val="22"/>
          <w:szCs w:val="22"/>
        </w:rPr>
        <w:t xml:space="preserve">nuovo </w:t>
      </w:r>
      <w:proofErr w:type="spellStart"/>
      <w:r w:rsidRPr="00F300D6">
        <w:rPr>
          <w:rFonts w:ascii="Arial" w:hAnsi="Arial" w:cs="Arial"/>
          <w:sz w:val="22"/>
          <w:szCs w:val="22"/>
        </w:rPr>
        <w:t>pignone</w:t>
      </w:r>
      <w:proofErr w:type="spellEnd"/>
      <w:r>
        <w:rPr>
          <w:rFonts w:ascii="Arial" w:hAnsi="Arial" w:cs="Arial"/>
          <w:sz w:val="22"/>
          <w:szCs w:val="22"/>
        </w:rPr>
        <w:t xml:space="preserve"> Florence -</w:t>
      </w:r>
      <w:proofErr w:type="gramStart"/>
      <w:r>
        <w:rPr>
          <w:rFonts w:ascii="Arial" w:hAnsi="Arial" w:cs="Arial"/>
          <w:sz w:val="22"/>
          <w:szCs w:val="22"/>
        </w:rPr>
        <w:t>Italy  (</w:t>
      </w:r>
      <w:proofErr w:type="gramEnd"/>
      <w:r>
        <w:rPr>
          <w:rFonts w:ascii="Arial" w:hAnsi="Arial" w:cs="Arial"/>
          <w:sz w:val="22"/>
          <w:szCs w:val="22"/>
        </w:rPr>
        <w:t xml:space="preserve">2010)   </w:t>
      </w:r>
    </w:p>
    <w:p w:rsidR="00FA0CE1" w:rsidRDefault="00FA0CE1" w:rsidP="00FA0CE1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7-(PETROBEL) power generation PMS (power management system) and witness the FAT </w:t>
      </w:r>
    </w:p>
    <w:p w:rsidR="00FA0CE1" w:rsidRDefault="00FA0CE1" w:rsidP="00FA0CE1">
      <w:pPr>
        <w:bidi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at ABB Cairo-</w:t>
      </w:r>
      <w:proofErr w:type="gramStart"/>
      <w:r>
        <w:rPr>
          <w:rFonts w:ascii="Arial" w:hAnsi="Arial" w:cs="Arial"/>
          <w:sz w:val="22"/>
          <w:szCs w:val="22"/>
        </w:rPr>
        <w:t>Egypt  (</w:t>
      </w:r>
      <w:proofErr w:type="gramEnd"/>
      <w:r>
        <w:rPr>
          <w:rFonts w:ascii="Arial" w:hAnsi="Arial" w:cs="Arial"/>
          <w:sz w:val="22"/>
          <w:szCs w:val="22"/>
        </w:rPr>
        <w:t>2011)</w:t>
      </w:r>
    </w:p>
    <w:p w:rsidR="00FA0CE1" w:rsidRDefault="00FA0CE1" w:rsidP="00FA0CE1">
      <w:pPr>
        <w:bidi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proofErr w:type="gramStart"/>
      <w:r>
        <w:rPr>
          <w:rFonts w:ascii="Arial" w:hAnsi="Arial" w:cs="Arial"/>
          <w:sz w:val="22"/>
          <w:szCs w:val="22"/>
        </w:rPr>
        <w:t xml:space="preserve">- </w:t>
      </w:r>
      <w:r w:rsidRPr="007C453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PETROBEL) NOROUS GAS PROJECTS  2016</w:t>
      </w:r>
    </w:p>
    <w:p w:rsidR="00FA0CE1" w:rsidRDefault="00FA0CE1" w:rsidP="00FA0CE1">
      <w:pPr>
        <w:bidi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9-</w:t>
      </w:r>
      <w:r w:rsidRPr="007C453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(PETROBEL) </w:t>
      </w:r>
      <w:r w:rsidRPr="007C4534">
        <w:rPr>
          <w:rFonts w:ascii="Arial" w:hAnsi="Arial" w:cs="Arial"/>
          <w:sz w:val="22"/>
          <w:szCs w:val="22"/>
        </w:rPr>
        <w:t xml:space="preserve">BALTIM </w:t>
      </w:r>
      <w:r>
        <w:rPr>
          <w:rFonts w:ascii="Arial" w:hAnsi="Arial" w:cs="Arial"/>
          <w:sz w:val="22"/>
          <w:szCs w:val="22"/>
        </w:rPr>
        <w:t>EAST WEST</w:t>
      </w:r>
      <w:r w:rsidRPr="007C453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offshore </w:t>
      </w:r>
      <w:r w:rsidRPr="007C4534">
        <w:rPr>
          <w:rFonts w:ascii="Arial" w:hAnsi="Arial" w:cs="Arial"/>
          <w:sz w:val="22"/>
          <w:szCs w:val="22"/>
        </w:rPr>
        <w:t>gas production platform</w:t>
      </w:r>
      <w:r>
        <w:rPr>
          <w:rFonts w:ascii="Arial" w:hAnsi="Arial" w:cs="Arial"/>
          <w:sz w:val="22"/>
          <w:szCs w:val="22"/>
        </w:rPr>
        <w:t xml:space="preserve">   2018</w:t>
      </w:r>
    </w:p>
    <w:p w:rsidR="00FA0CE1" w:rsidRDefault="00FA0CE1" w:rsidP="00FA0CE1">
      <w:pPr>
        <w:bidi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10- (PETROBEL) protection relays upgrading project    2021</w:t>
      </w:r>
    </w:p>
    <w:p w:rsidR="00600738" w:rsidRDefault="00600738" w:rsidP="00600738">
      <w:pPr>
        <w:bidi w:val="0"/>
        <w:rPr>
          <w:rFonts w:ascii="Arial" w:hAnsi="Arial" w:cs="Arial"/>
          <w:sz w:val="22"/>
          <w:szCs w:val="22"/>
          <w:lang w:eastAsia="it-IT"/>
        </w:rPr>
      </w:pPr>
    </w:p>
    <w:p w:rsidR="00F87F63" w:rsidRDefault="00F87F63" w:rsidP="00F87F63">
      <w:pPr>
        <w:bidi w:val="0"/>
        <w:rPr>
          <w:rFonts w:ascii="Arial" w:hAnsi="Arial" w:cs="Arial"/>
          <w:sz w:val="22"/>
          <w:szCs w:val="22"/>
          <w:lang w:eastAsia="it-IT"/>
        </w:rPr>
      </w:pPr>
    </w:p>
    <w:p w:rsidR="00F87F63" w:rsidRDefault="00F87F63" w:rsidP="00F87F63">
      <w:pPr>
        <w:bidi w:val="0"/>
        <w:rPr>
          <w:rFonts w:ascii="Arial" w:hAnsi="Arial" w:cs="Arial"/>
          <w:sz w:val="22"/>
          <w:szCs w:val="22"/>
          <w:lang w:eastAsia="it-IT"/>
        </w:rPr>
      </w:pPr>
    </w:p>
    <w:p w:rsidR="009F0E9F" w:rsidRDefault="009F0E9F" w:rsidP="00D013F4">
      <w:pPr>
        <w:pStyle w:val="BodyTextIndent"/>
        <w:numPr>
          <w:ilvl w:val="0"/>
          <w:numId w:val="17"/>
        </w:numPr>
        <w:bidi w:val="0"/>
        <w:spacing w:after="0" w:line="360" w:lineRule="auto"/>
        <w:ind w:right="-573"/>
        <w:jc w:val="both"/>
        <w:rPr>
          <w:rFonts w:ascii="Calibri" w:hAnsi="Calibri" w:cs="Arial"/>
          <w:b/>
          <w:bCs/>
          <w:sz w:val="32"/>
          <w:szCs w:val="32"/>
          <w:u w:val="single"/>
        </w:rPr>
      </w:pPr>
      <w:r>
        <w:rPr>
          <w:rFonts w:ascii="Calibri" w:hAnsi="Calibri" w:cs="Arial"/>
          <w:b/>
          <w:bCs/>
          <w:sz w:val="32"/>
          <w:szCs w:val="32"/>
          <w:u w:val="single"/>
        </w:rPr>
        <w:t xml:space="preserve">Training delivering Experiences </w:t>
      </w:r>
    </w:p>
    <w:p w:rsidR="003034E5" w:rsidRPr="00C86CD1" w:rsidRDefault="00797543" w:rsidP="009F0E9F">
      <w:pPr>
        <w:pStyle w:val="BodyTextIndent"/>
        <w:numPr>
          <w:ilvl w:val="0"/>
          <w:numId w:val="15"/>
        </w:numPr>
        <w:bidi w:val="0"/>
        <w:spacing w:after="0" w:line="360" w:lineRule="auto"/>
        <w:ind w:right="-573"/>
        <w:jc w:val="both"/>
        <w:rPr>
          <w:rFonts w:ascii="Calibri" w:hAnsi="Calibri" w:cs="Arial"/>
          <w:b/>
          <w:bCs/>
          <w:sz w:val="32"/>
          <w:szCs w:val="32"/>
          <w:u w:val="single"/>
        </w:rPr>
      </w:pPr>
      <w:r w:rsidRPr="00C86CD1">
        <w:rPr>
          <w:noProof/>
          <w:sz w:val="32"/>
          <w:szCs w:val="32"/>
          <w:lang w:eastAsia="en-U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778510" cy="523875"/>
            <wp:effectExtent l="0" t="0" r="0" b="0"/>
            <wp:wrapNone/>
            <wp:docPr id="5" name="Picture 1" descr="Description: C:\Users\prSTige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prSTige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4E5" w:rsidRPr="00C86CD1">
        <w:rPr>
          <w:rFonts w:ascii="Calibri" w:hAnsi="Calibri" w:cs="Arial"/>
          <w:b/>
          <w:bCs/>
          <w:sz w:val="32"/>
          <w:szCs w:val="32"/>
          <w:u w:val="single"/>
        </w:rPr>
        <w:t>From June 201</w:t>
      </w:r>
      <w:r w:rsidR="005431CB" w:rsidRPr="00C86CD1">
        <w:rPr>
          <w:rFonts w:ascii="Calibri" w:hAnsi="Calibri" w:cs="Arial"/>
          <w:b/>
          <w:bCs/>
          <w:sz w:val="32"/>
          <w:szCs w:val="32"/>
          <w:u w:val="single"/>
        </w:rPr>
        <w:t>2</w:t>
      </w:r>
      <w:r w:rsidR="003034E5" w:rsidRPr="00C86CD1">
        <w:rPr>
          <w:rFonts w:ascii="Calibri" w:hAnsi="Calibri" w:cs="Arial"/>
          <w:b/>
          <w:bCs/>
          <w:sz w:val="32"/>
          <w:szCs w:val="32"/>
          <w:u w:val="single"/>
        </w:rPr>
        <w:t xml:space="preserve">  till </w:t>
      </w:r>
      <w:r w:rsidR="00E625BD" w:rsidRPr="00C86CD1">
        <w:rPr>
          <w:rFonts w:ascii="Calibri" w:hAnsi="Calibri" w:cs="Arial"/>
          <w:b/>
          <w:bCs/>
          <w:sz w:val="32"/>
          <w:szCs w:val="32"/>
          <w:u w:val="single"/>
        </w:rPr>
        <w:t>march 201</w:t>
      </w:r>
      <w:r w:rsidR="00FD6ADA" w:rsidRPr="00C86CD1">
        <w:rPr>
          <w:rFonts w:ascii="Calibri" w:hAnsi="Calibri" w:cs="Arial"/>
          <w:b/>
          <w:bCs/>
          <w:sz w:val="32"/>
          <w:szCs w:val="32"/>
          <w:u w:val="single"/>
        </w:rPr>
        <w:t>5</w:t>
      </w:r>
      <w:r w:rsidR="003B035F" w:rsidRPr="00C86CD1">
        <w:rPr>
          <w:rFonts w:ascii="Calibri" w:hAnsi="Calibri" w:cs="Arial"/>
          <w:b/>
          <w:bCs/>
          <w:sz w:val="32"/>
          <w:szCs w:val="32"/>
          <w:u w:val="single"/>
        </w:rPr>
        <w:t xml:space="preserve"> </w:t>
      </w:r>
      <w:r w:rsidR="0032169E">
        <w:rPr>
          <w:rFonts w:ascii="Calibri" w:hAnsi="Calibri" w:cs="Arial"/>
          <w:b/>
          <w:bCs/>
          <w:sz w:val="32"/>
          <w:szCs w:val="32"/>
          <w:u w:val="single"/>
        </w:rPr>
        <w:t xml:space="preserve"> </w:t>
      </w:r>
    </w:p>
    <w:p w:rsidR="003034E5" w:rsidRPr="00F83E2A" w:rsidRDefault="00797543" w:rsidP="00584A36">
      <w:pPr>
        <w:pStyle w:val="BodyTextIndent"/>
        <w:bidi w:val="0"/>
        <w:spacing w:after="0" w:line="360" w:lineRule="auto"/>
        <w:ind w:left="720" w:right="-573"/>
        <w:jc w:val="both"/>
        <w:rPr>
          <w:rFonts w:ascii="Calibri" w:hAnsi="Calibri" w:cs="Arial"/>
          <w:b/>
          <w:bCs/>
          <w:color w:val="FF0000"/>
        </w:rPr>
      </w:pPr>
      <w:r>
        <w:rPr>
          <w:noProof/>
          <w:lang w:eastAsia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-1905</wp:posOffset>
            </wp:positionV>
            <wp:extent cx="552450" cy="449580"/>
            <wp:effectExtent l="0" t="0" r="0" b="0"/>
            <wp:wrapNone/>
            <wp:docPr id="4" name="Picture 13" descr="Description: Ox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Oxy Log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4E5" w:rsidRPr="00683506">
        <w:rPr>
          <w:rFonts w:ascii="Calibri" w:hAnsi="Calibri"/>
          <w:b/>
          <w:bCs/>
          <w:caps/>
          <w:color w:val="002060"/>
          <w:lang w:bidi="ar-EG"/>
        </w:rPr>
        <w:t xml:space="preserve">                                                                </w:t>
      </w:r>
      <w:r w:rsidR="00033126">
        <w:rPr>
          <w:rFonts w:ascii="Calibri" w:hAnsi="Calibri"/>
          <w:b/>
          <w:bCs/>
          <w:caps/>
          <w:color w:val="002060"/>
          <w:lang w:bidi="ar-EG"/>
        </w:rPr>
        <w:t xml:space="preserve">   </w:t>
      </w:r>
      <w:r w:rsidR="0097350B">
        <w:rPr>
          <w:rFonts w:ascii="Calibri" w:hAnsi="Calibri"/>
          <w:b/>
          <w:bCs/>
          <w:caps/>
          <w:color w:val="002060"/>
          <w:lang w:bidi="ar-EG"/>
        </w:rPr>
        <w:t xml:space="preserve">      </w:t>
      </w:r>
      <w:r w:rsidR="00584A36" w:rsidRPr="00F83E2A">
        <w:rPr>
          <w:rFonts w:ascii="Calibri" w:hAnsi="Calibri" w:cs="Arial"/>
          <w:b/>
          <w:bCs/>
          <w:color w:val="FF0000"/>
        </w:rPr>
        <w:t xml:space="preserve">Occidental petroleum </w:t>
      </w:r>
      <w:r w:rsidR="000E6C91" w:rsidRPr="00F83E2A">
        <w:rPr>
          <w:rFonts w:ascii="Calibri" w:hAnsi="Calibri" w:cs="Arial"/>
          <w:b/>
          <w:bCs/>
          <w:color w:val="FF0000"/>
        </w:rPr>
        <w:t>Corporation</w:t>
      </w:r>
      <w:r w:rsidR="003034E5" w:rsidRPr="00F83E2A">
        <w:rPr>
          <w:rFonts w:ascii="Calibri" w:hAnsi="Calibri" w:cs="Arial"/>
          <w:b/>
          <w:bCs/>
          <w:color w:val="FF0000"/>
        </w:rPr>
        <w:t xml:space="preserve">   </w:t>
      </w:r>
    </w:p>
    <w:p w:rsidR="003034E5" w:rsidRPr="00F83E2A" w:rsidRDefault="003034E5" w:rsidP="00E75173">
      <w:pPr>
        <w:pStyle w:val="BodyTextIndent"/>
        <w:bidi w:val="0"/>
        <w:spacing w:after="0" w:line="360" w:lineRule="auto"/>
        <w:ind w:left="720" w:right="-573"/>
        <w:jc w:val="both"/>
        <w:rPr>
          <w:rFonts w:ascii="Calibri" w:hAnsi="Calibri"/>
          <w:b/>
          <w:bCs/>
          <w:caps/>
          <w:color w:val="FF0000"/>
          <w:u w:val="single"/>
          <w:lang w:bidi="ar-EG"/>
        </w:rPr>
      </w:pPr>
      <w:r w:rsidRPr="00F83E2A">
        <w:rPr>
          <w:color w:val="FF0000"/>
          <w:lang w:bidi="ar-EG"/>
        </w:rPr>
        <w:t xml:space="preserve">                                                              </w:t>
      </w:r>
      <w:r w:rsidR="00F26E31" w:rsidRPr="00F83E2A">
        <w:rPr>
          <w:color w:val="FF0000"/>
          <w:lang w:bidi="ar-EG"/>
        </w:rPr>
        <w:t xml:space="preserve">  </w:t>
      </w:r>
      <w:r w:rsidRPr="00F83E2A">
        <w:rPr>
          <w:color w:val="FF0000"/>
          <w:lang w:bidi="ar-EG"/>
        </w:rPr>
        <w:t xml:space="preserve">  </w:t>
      </w:r>
      <w:r w:rsidRPr="00F83E2A">
        <w:rPr>
          <w:rFonts w:ascii="Calibri" w:hAnsi="Calibri" w:cs="Arial"/>
          <w:b/>
          <w:bCs/>
          <w:color w:val="FF0000"/>
        </w:rPr>
        <w:t>OXY COMPANY- sultanate of Oman</w:t>
      </w:r>
      <w:r w:rsidR="00576839" w:rsidRPr="00F83E2A">
        <w:rPr>
          <w:rFonts w:ascii="Calibri" w:hAnsi="Calibri" w:cs="Arial"/>
          <w:b/>
          <w:bCs/>
          <w:color w:val="FF0000"/>
        </w:rPr>
        <w:t>-UEPS Dubai</w:t>
      </w:r>
      <w:r w:rsidR="00EF42DF" w:rsidRPr="00F83E2A">
        <w:rPr>
          <w:rFonts w:ascii="Calibri" w:hAnsi="Calibri" w:cs="Arial"/>
          <w:b/>
          <w:bCs/>
          <w:color w:val="FF0000"/>
        </w:rPr>
        <w:t xml:space="preserve"> </w:t>
      </w:r>
    </w:p>
    <w:p w:rsidR="00370D17" w:rsidRDefault="00370D17" w:rsidP="00052712">
      <w:pPr>
        <w:spacing w:line="360" w:lineRule="auto"/>
        <w:jc w:val="right"/>
        <w:rPr>
          <w:rFonts w:ascii="Arial" w:hAnsi="Arial" w:cs="Arial"/>
          <w:sz w:val="22"/>
          <w:szCs w:val="22"/>
          <w:lang w:eastAsia="it-IT"/>
        </w:rPr>
      </w:pPr>
      <w:r w:rsidRPr="005C50F4">
        <w:rPr>
          <w:rFonts w:ascii="Arial" w:hAnsi="Arial" w:cs="Arial"/>
          <w:b/>
          <w:bCs/>
          <w:sz w:val="22"/>
          <w:szCs w:val="22"/>
          <w:lang w:eastAsia="it-IT"/>
        </w:rPr>
        <w:t xml:space="preserve">Senior </w:t>
      </w:r>
      <w:r w:rsidR="00052712">
        <w:rPr>
          <w:rFonts w:ascii="Arial" w:hAnsi="Arial" w:cs="Arial"/>
          <w:b/>
          <w:bCs/>
          <w:sz w:val="22"/>
          <w:szCs w:val="22"/>
          <w:lang w:eastAsia="it-IT"/>
        </w:rPr>
        <w:t>Electrical I</w:t>
      </w:r>
      <w:r w:rsidRPr="005C50F4">
        <w:rPr>
          <w:rFonts w:ascii="Arial" w:hAnsi="Arial" w:cs="Arial"/>
          <w:b/>
          <w:bCs/>
          <w:sz w:val="22"/>
          <w:szCs w:val="22"/>
          <w:lang w:eastAsia="it-IT"/>
        </w:rPr>
        <w:t xml:space="preserve">nstructor </w:t>
      </w:r>
      <w:r w:rsidR="00DF4AA7" w:rsidRPr="005C50F4">
        <w:rPr>
          <w:rFonts w:ascii="Arial" w:hAnsi="Arial" w:cs="Arial"/>
          <w:b/>
          <w:bCs/>
          <w:sz w:val="22"/>
          <w:szCs w:val="22"/>
          <w:lang w:eastAsia="it-IT"/>
        </w:rPr>
        <w:t xml:space="preserve">and </w:t>
      </w:r>
      <w:r w:rsidRPr="005C50F4">
        <w:rPr>
          <w:rFonts w:ascii="Arial" w:hAnsi="Arial" w:cs="Arial"/>
          <w:b/>
          <w:bCs/>
          <w:sz w:val="22"/>
          <w:szCs w:val="22"/>
          <w:lang w:eastAsia="it-IT"/>
        </w:rPr>
        <w:t>OJT "</w:t>
      </w:r>
      <w:r w:rsidR="00052712">
        <w:rPr>
          <w:rFonts w:ascii="Arial" w:hAnsi="Arial" w:cs="Arial"/>
          <w:b/>
          <w:bCs/>
          <w:sz w:val="22"/>
          <w:szCs w:val="22"/>
          <w:lang w:eastAsia="it-IT"/>
        </w:rPr>
        <w:t>On J</w:t>
      </w:r>
      <w:r w:rsidRPr="005C50F4">
        <w:rPr>
          <w:rFonts w:ascii="Arial" w:hAnsi="Arial" w:cs="Arial"/>
          <w:b/>
          <w:bCs/>
          <w:sz w:val="22"/>
          <w:szCs w:val="22"/>
          <w:lang w:eastAsia="it-IT"/>
        </w:rPr>
        <w:t xml:space="preserve">ob </w:t>
      </w:r>
      <w:r w:rsidR="00052712">
        <w:rPr>
          <w:rFonts w:ascii="Arial" w:hAnsi="Arial" w:cs="Arial"/>
          <w:b/>
          <w:bCs/>
          <w:sz w:val="22"/>
          <w:szCs w:val="22"/>
          <w:lang w:eastAsia="it-IT"/>
        </w:rPr>
        <w:t>T</w:t>
      </w:r>
      <w:r w:rsidR="005A03B6" w:rsidRPr="005C50F4">
        <w:rPr>
          <w:rFonts w:ascii="Arial" w:hAnsi="Arial" w:cs="Arial"/>
          <w:b/>
          <w:bCs/>
          <w:sz w:val="22"/>
          <w:szCs w:val="22"/>
          <w:lang w:eastAsia="it-IT"/>
        </w:rPr>
        <w:t>rainer</w:t>
      </w:r>
      <w:r w:rsidR="005A03B6" w:rsidRPr="006415AB">
        <w:rPr>
          <w:rFonts w:ascii="Arial" w:hAnsi="Arial" w:cs="Arial"/>
          <w:sz w:val="22"/>
          <w:szCs w:val="22"/>
          <w:lang w:eastAsia="it-IT"/>
        </w:rPr>
        <w:t>"</w:t>
      </w:r>
      <w:r w:rsidRPr="006415AB">
        <w:rPr>
          <w:rFonts w:ascii="Arial" w:hAnsi="Arial" w:cs="Arial"/>
          <w:sz w:val="22"/>
          <w:szCs w:val="22"/>
          <w:lang w:eastAsia="it-IT"/>
        </w:rPr>
        <w:t xml:space="preserve"> in OXY OMAN COMPANY </w:t>
      </w:r>
      <w:r w:rsidR="005A03B6">
        <w:rPr>
          <w:rFonts w:ascii="Arial" w:hAnsi="Arial" w:cs="Arial"/>
          <w:sz w:val="22"/>
          <w:szCs w:val="22"/>
          <w:lang w:eastAsia="it-IT"/>
        </w:rPr>
        <w:t>Oman</w:t>
      </w:r>
      <w:r>
        <w:rPr>
          <w:rFonts w:ascii="Arial" w:hAnsi="Arial" w:cs="Arial"/>
          <w:sz w:val="22"/>
          <w:szCs w:val="22"/>
          <w:lang w:eastAsia="it-IT"/>
        </w:rPr>
        <w:t xml:space="preserve"> north (</w:t>
      </w:r>
      <w:proofErr w:type="spellStart"/>
      <w:r>
        <w:rPr>
          <w:rFonts w:ascii="Arial" w:hAnsi="Arial" w:cs="Arial"/>
          <w:sz w:val="22"/>
          <w:szCs w:val="22"/>
          <w:lang w:eastAsia="it-IT"/>
        </w:rPr>
        <w:t>safa</w:t>
      </w:r>
      <w:proofErr w:type="spellEnd"/>
      <w:r>
        <w:rPr>
          <w:rFonts w:ascii="Arial" w:hAnsi="Arial" w:cs="Arial"/>
          <w:sz w:val="22"/>
          <w:szCs w:val="22"/>
          <w:lang w:eastAsia="it-IT"/>
        </w:rPr>
        <w:t xml:space="preserve"> /</w:t>
      </w:r>
      <w:proofErr w:type="spellStart"/>
      <w:r>
        <w:rPr>
          <w:rFonts w:ascii="Arial" w:hAnsi="Arial" w:cs="Arial"/>
          <w:sz w:val="22"/>
          <w:szCs w:val="22"/>
          <w:lang w:eastAsia="it-IT"/>
        </w:rPr>
        <w:t>wadilaithm</w:t>
      </w:r>
      <w:proofErr w:type="spellEnd"/>
      <w:r w:rsidR="00890934">
        <w:rPr>
          <w:rFonts w:ascii="Arial" w:hAnsi="Arial" w:cs="Arial"/>
          <w:sz w:val="22"/>
          <w:szCs w:val="22"/>
          <w:lang w:eastAsia="it-IT"/>
        </w:rPr>
        <w:t xml:space="preserve"> and </w:t>
      </w:r>
      <w:proofErr w:type="spellStart"/>
      <w:proofErr w:type="gramStart"/>
      <w:r w:rsidR="00890934">
        <w:rPr>
          <w:rFonts w:ascii="Arial" w:hAnsi="Arial" w:cs="Arial"/>
          <w:sz w:val="22"/>
          <w:szCs w:val="22"/>
          <w:lang w:eastAsia="it-IT"/>
        </w:rPr>
        <w:t>mukhaizna</w:t>
      </w:r>
      <w:proofErr w:type="spellEnd"/>
      <w:r w:rsidR="00890934">
        <w:rPr>
          <w:rFonts w:ascii="Arial" w:hAnsi="Arial" w:cs="Arial"/>
          <w:sz w:val="22"/>
          <w:szCs w:val="22"/>
          <w:lang w:eastAsia="it-IT"/>
        </w:rPr>
        <w:t xml:space="preserve"> </w:t>
      </w:r>
      <w:r>
        <w:rPr>
          <w:rFonts w:ascii="Arial" w:hAnsi="Arial" w:cs="Arial"/>
          <w:sz w:val="22"/>
          <w:szCs w:val="22"/>
          <w:lang w:eastAsia="it-IT"/>
        </w:rPr>
        <w:t>)</w:t>
      </w:r>
      <w:proofErr w:type="gramEnd"/>
      <w:r>
        <w:rPr>
          <w:rFonts w:ascii="Arial" w:hAnsi="Arial" w:cs="Arial"/>
          <w:sz w:val="22"/>
          <w:szCs w:val="22"/>
          <w:lang w:eastAsia="it-IT"/>
        </w:rPr>
        <w:t xml:space="preserve"> </w:t>
      </w:r>
      <w:r w:rsidR="00052712">
        <w:rPr>
          <w:rFonts w:ascii="Arial" w:hAnsi="Arial" w:cs="Arial"/>
          <w:b/>
          <w:bCs/>
          <w:sz w:val="22"/>
          <w:szCs w:val="22"/>
          <w:lang w:eastAsia="it-IT"/>
        </w:rPr>
        <w:t>O</w:t>
      </w:r>
      <w:r w:rsidRPr="00263AC6">
        <w:rPr>
          <w:rFonts w:ascii="Arial" w:hAnsi="Arial" w:cs="Arial"/>
          <w:b/>
          <w:bCs/>
          <w:sz w:val="22"/>
          <w:szCs w:val="22"/>
          <w:lang w:eastAsia="it-IT"/>
        </w:rPr>
        <w:t xml:space="preserve">il &amp; </w:t>
      </w:r>
      <w:r w:rsidR="00052712">
        <w:rPr>
          <w:rFonts w:ascii="Arial" w:hAnsi="Arial" w:cs="Arial"/>
          <w:b/>
          <w:bCs/>
          <w:sz w:val="22"/>
          <w:szCs w:val="22"/>
          <w:lang w:eastAsia="it-IT"/>
        </w:rPr>
        <w:t>G</w:t>
      </w:r>
      <w:r w:rsidRPr="00263AC6">
        <w:rPr>
          <w:rFonts w:ascii="Arial" w:hAnsi="Arial" w:cs="Arial"/>
          <w:b/>
          <w:bCs/>
          <w:sz w:val="22"/>
          <w:szCs w:val="22"/>
          <w:lang w:eastAsia="it-IT"/>
        </w:rPr>
        <w:t xml:space="preserve">as </w:t>
      </w:r>
      <w:r w:rsidR="00052712">
        <w:rPr>
          <w:rFonts w:ascii="Arial" w:hAnsi="Arial" w:cs="Arial"/>
          <w:b/>
          <w:bCs/>
          <w:sz w:val="22"/>
          <w:szCs w:val="22"/>
          <w:lang w:eastAsia="it-IT"/>
        </w:rPr>
        <w:t>F</w:t>
      </w:r>
      <w:r w:rsidRPr="00263AC6">
        <w:rPr>
          <w:rFonts w:ascii="Arial" w:hAnsi="Arial" w:cs="Arial"/>
          <w:b/>
          <w:bCs/>
          <w:sz w:val="22"/>
          <w:szCs w:val="22"/>
          <w:lang w:eastAsia="it-IT"/>
        </w:rPr>
        <w:t xml:space="preserve">ield </w:t>
      </w:r>
      <w:r w:rsidR="0097350B" w:rsidRPr="0097350B">
        <w:rPr>
          <w:rFonts w:ascii="Arial" w:hAnsi="Arial" w:cs="Arial"/>
          <w:sz w:val="22"/>
          <w:szCs w:val="22"/>
          <w:lang w:eastAsia="it-IT"/>
        </w:rPr>
        <w:t xml:space="preserve">through united eastern petroleum service company UEPS </w:t>
      </w:r>
      <w:r w:rsidR="000F2C29">
        <w:rPr>
          <w:rFonts w:ascii="Arial" w:hAnsi="Arial" w:cs="Arial"/>
          <w:sz w:val="22"/>
          <w:szCs w:val="22"/>
          <w:lang w:eastAsia="it-IT"/>
        </w:rPr>
        <w:t>(competency training project</w:t>
      </w:r>
      <w:r w:rsidR="001758A6">
        <w:rPr>
          <w:rFonts w:ascii="Arial" w:hAnsi="Arial" w:cs="Arial"/>
          <w:sz w:val="22"/>
          <w:szCs w:val="22"/>
          <w:lang w:eastAsia="it-IT"/>
        </w:rPr>
        <w:t xml:space="preserve">- CETP certified Electrical Training Program </w:t>
      </w:r>
      <w:r w:rsidR="008657C5" w:rsidRPr="008657C5">
        <w:rPr>
          <w:rFonts w:ascii="Arial" w:hAnsi="Arial" w:cs="Arial"/>
          <w:sz w:val="22"/>
          <w:szCs w:val="22"/>
          <w:lang w:eastAsia="it-IT"/>
        </w:rPr>
        <w:t>Accredited</w:t>
      </w:r>
      <w:r w:rsidR="00B62708">
        <w:rPr>
          <w:rFonts w:ascii="Arial" w:hAnsi="Arial" w:cs="Arial"/>
          <w:sz w:val="22"/>
          <w:szCs w:val="22"/>
          <w:lang w:eastAsia="it-IT"/>
        </w:rPr>
        <w:t xml:space="preserve"> </w:t>
      </w:r>
      <w:r w:rsidR="001758A6">
        <w:rPr>
          <w:rFonts w:ascii="Arial" w:hAnsi="Arial" w:cs="Arial"/>
          <w:sz w:val="22"/>
          <w:szCs w:val="22"/>
          <w:lang w:eastAsia="it-IT"/>
        </w:rPr>
        <w:t>from SQA</w:t>
      </w:r>
      <w:r w:rsidR="000F2C29">
        <w:rPr>
          <w:rFonts w:ascii="Arial" w:hAnsi="Arial" w:cs="Arial"/>
          <w:sz w:val="22"/>
          <w:szCs w:val="22"/>
          <w:lang w:eastAsia="it-IT"/>
        </w:rPr>
        <w:t xml:space="preserve"> )</w:t>
      </w:r>
    </w:p>
    <w:p w:rsidR="00370D17" w:rsidRDefault="00370D17" w:rsidP="00370D17">
      <w:pPr>
        <w:spacing w:line="360" w:lineRule="auto"/>
        <w:jc w:val="right"/>
        <w:rPr>
          <w:rFonts w:ascii="Arial" w:hAnsi="Arial" w:cs="Arial"/>
          <w:sz w:val="22"/>
          <w:szCs w:val="22"/>
          <w:lang w:eastAsia="it-IT"/>
        </w:rPr>
      </w:pPr>
      <w:r>
        <w:rPr>
          <w:rFonts w:ascii="Arial" w:hAnsi="Arial" w:cs="Arial"/>
          <w:sz w:val="22"/>
          <w:szCs w:val="22"/>
          <w:lang w:eastAsia="it-IT"/>
        </w:rPr>
        <w:t xml:space="preserve">With the following activities:- </w:t>
      </w:r>
    </w:p>
    <w:p w:rsidR="000A46D7" w:rsidRDefault="000A46D7" w:rsidP="000A46D7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sz w:val="22"/>
          <w:szCs w:val="22"/>
          <w:lang w:bidi="ar-SA"/>
        </w:rPr>
      </w:pPr>
      <w:r w:rsidRPr="00EF42DF">
        <w:rPr>
          <w:rFonts w:ascii="Arial" w:hAnsi="Arial" w:cs="Arial"/>
          <w:sz w:val="22"/>
          <w:szCs w:val="22"/>
          <w:lang w:bidi="ar-SA"/>
        </w:rPr>
        <w:t xml:space="preserve">Conduct class room training , and tutorials using teaching methods  and materials And Carry out the on job training(OJT) </w:t>
      </w:r>
      <w:r>
        <w:rPr>
          <w:rFonts w:ascii="Arial" w:hAnsi="Arial" w:cs="Arial"/>
          <w:sz w:val="22"/>
          <w:szCs w:val="22"/>
          <w:lang w:bidi="ar-SA"/>
        </w:rPr>
        <w:t xml:space="preserve">for Omani electrical engineers and technicians </w:t>
      </w:r>
      <w:r w:rsidRPr="00EF42DF">
        <w:rPr>
          <w:rFonts w:ascii="Arial" w:hAnsi="Arial" w:cs="Arial"/>
          <w:sz w:val="22"/>
          <w:szCs w:val="22"/>
          <w:lang w:bidi="ar-SA"/>
        </w:rPr>
        <w:t>ac</w:t>
      </w:r>
      <w:r>
        <w:rPr>
          <w:rFonts w:ascii="Arial" w:hAnsi="Arial" w:cs="Arial"/>
          <w:sz w:val="22"/>
          <w:szCs w:val="22"/>
          <w:lang w:bidi="ar-SA"/>
        </w:rPr>
        <w:t>cording to competency based (CBT) and personal development plan (PDP) under supervision from SQA (Scottish qualification authority )</w:t>
      </w:r>
    </w:p>
    <w:p w:rsidR="000A46D7" w:rsidRDefault="000A46D7" w:rsidP="00F628F1">
      <w:pPr>
        <w:pStyle w:val="ListParagraph"/>
        <w:numPr>
          <w:ilvl w:val="0"/>
          <w:numId w:val="2"/>
        </w:numPr>
        <w:spacing w:before="0" w:after="0" w:line="240" w:lineRule="auto"/>
        <w:rPr>
          <w:rFonts w:ascii="Arial" w:hAnsi="Arial" w:cs="Arial"/>
          <w:sz w:val="22"/>
          <w:szCs w:val="22"/>
          <w:lang w:bidi="ar-SA"/>
        </w:rPr>
      </w:pPr>
      <w:r w:rsidRPr="00EF42DF">
        <w:rPr>
          <w:rFonts w:ascii="Arial" w:hAnsi="Arial" w:cs="Arial"/>
          <w:sz w:val="22"/>
          <w:szCs w:val="22"/>
          <w:lang w:bidi="ar-SA"/>
        </w:rPr>
        <w:t xml:space="preserve">Facilitate training  by the selection and development of materials </w:t>
      </w:r>
      <w:r w:rsidR="00F628F1">
        <w:rPr>
          <w:rFonts w:ascii="Arial" w:hAnsi="Arial" w:cs="Arial"/>
          <w:sz w:val="22"/>
          <w:szCs w:val="22"/>
          <w:lang w:bidi="ar-SA"/>
        </w:rPr>
        <w:t>,</w:t>
      </w:r>
      <w:r w:rsidR="00F628F1" w:rsidRPr="00F628F1">
        <w:rPr>
          <w:rFonts w:ascii="Arial" w:hAnsi="Arial" w:cs="Arial"/>
          <w:sz w:val="22"/>
          <w:szCs w:val="22"/>
          <w:lang w:bidi="ar-SA"/>
        </w:rPr>
        <w:t>Curriculum</w:t>
      </w:r>
      <w:r w:rsidR="00F628F1">
        <w:rPr>
          <w:rFonts w:ascii="Century Gothic" w:hAnsi="Century Gothic"/>
          <w:b/>
          <w:bCs/>
          <w:lang w:val="en-GB"/>
        </w:rPr>
        <w:t xml:space="preserve"> </w:t>
      </w:r>
      <w:r w:rsidRPr="00EF42DF">
        <w:rPr>
          <w:rFonts w:ascii="Arial" w:hAnsi="Arial" w:cs="Arial"/>
          <w:sz w:val="22"/>
          <w:szCs w:val="22"/>
          <w:lang w:bidi="ar-SA"/>
        </w:rPr>
        <w:t>and methods appropriate to trainees needs</w:t>
      </w:r>
    </w:p>
    <w:p w:rsidR="00E634EA" w:rsidRPr="00E634EA" w:rsidRDefault="00E634EA" w:rsidP="00E634EA">
      <w:pPr>
        <w:pStyle w:val="ListParagraph"/>
        <w:numPr>
          <w:ilvl w:val="0"/>
          <w:numId w:val="2"/>
        </w:numPr>
        <w:spacing w:before="0" w:after="0" w:line="240" w:lineRule="auto"/>
        <w:rPr>
          <w:rFonts w:ascii="Arial" w:hAnsi="Arial" w:cs="Arial"/>
          <w:sz w:val="22"/>
          <w:szCs w:val="22"/>
          <w:lang w:bidi="ar-SA"/>
        </w:rPr>
      </w:pPr>
      <w:r w:rsidRPr="00E634EA">
        <w:rPr>
          <w:rFonts w:ascii="Arial" w:hAnsi="Arial" w:cs="Arial"/>
          <w:sz w:val="22"/>
          <w:szCs w:val="22"/>
          <w:lang w:bidi="ar-SA"/>
        </w:rPr>
        <w:t xml:space="preserve">Execute  laboratory experiments using  </w:t>
      </w:r>
      <w:r w:rsidRPr="00E634EA">
        <w:rPr>
          <w:rFonts w:ascii="Arial" w:hAnsi="Arial" w:cs="Arial"/>
          <w:b/>
          <w:bCs/>
          <w:sz w:val="22"/>
          <w:szCs w:val="22"/>
        </w:rPr>
        <w:t>LAB-VOLT simulator</w:t>
      </w:r>
    </w:p>
    <w:p w:rsidR="000A46D7" w:rsidRPr="002667E7" w:rsidRDefault="000A46D7" w:rsidP="00690FB1">
      <w:pPr>
        <w:pStyle w:val="BodyTextIndent"/>
        <w:numPr>
          <w:ilvl w:val="0"/>
          <w:numId w:val="2"/>
        </w:numPr>
        <w:bidi w:val="0"/>
        <w:spacing w:after="0"/>
        <w:ind w:right="-576"/>
        <w:rPr>
          <w:rFonts w:ascii="Arial" w:hAnsi="Arial" w:cs="Arial"/>
          <w:sz w:val="22"/>
          <w:szCs w:val="22"/>
          <w:lang w:eastAsia="en-US"/>
        </w:rPr>
      </w:pPr>
      <w:r w:rsidRPr="002667E7">
        <w:rPr>
          <w:rFonts w:ascii="Arial" w:hAnsi="Arial" w:cs="Arial"/>
          <w:sz w:val="22"/>
          <w:szCs w:val="22"/>
          <w:lang w:eastAsia="en-US"/>
        </w:rPr>
        <w:t>Dedicate my experience in on job training in the fie</w:t>
      </w:r>
      <w:r w:rsidR="00E634EA">
        <w:rPr>
          <w:rFonts w:ascii="Arial" w:hAnsi="Arial" w:cs="Arial"/>
          <w:sz w:val="22"/>
          <w:szCs w:val="22"/>
          <w:lang w:eastAsia="en-US"/>
        </w:rPr>
        <w:t xml:space="preserve">ld electrical equipment </w:t>
      </w:r>
    </w:p>
    <w:p w:rsidR="000A46D7" w:rsidRPr="00A63F00" w:rsidRDefault="000A46D7" w:rsidP="000A46D7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sz w:val="22"/>
          <w:szCs w:val="22"/>
          <w:lang w:bidi="ar-SA"/>
        </w:rPr>
      </w:pPr>
      <w:r w:rsidRPr="002667E7">
        <w:rPr>
          <w:rFonts w:ascii="Arial" w:hAnsi="Arial" w:cs="Arial"/>
          <w:sz w:val="22"/>
          <w:szCs w:val="22"/>
          <w:lang w:bidi="ar-SA"/>
        </w:rPr>
        <w:lastRenderedPageBreak/>
        <w:t xml:space="preserve">Providing exemplary levels of electrical engineering skills for a wide range of tasks.  to aid trainee’s development and achieve the VQ’s they require to advance through their training </w:t>
      </w:r>
      <w:r w:rsidRPr="00EF42DF">
        <w:rPr>
          <w:rFonts w:ascii="Arial" w:hAnsi="Arial" w:cs="Arial"/>
          <w:sz w:val="22"/>
          <w:szCs w:val="22"/>
          <w:lang w:bidi="ar-SA"/>
        </w:rPr>
        <w:t xml:space="preserve">(i.e. : </w:t>
      </w:r>
      <w:r w:rsidRPr="006B5034">
        <w:rPr>
          <w:rFonts w:ascii="Arial" w:hAnsi="Arial" w:cs="Arial"/>
          <w:b/>
          <w:bCs/>
          <w:sz w:val="22"/>
          <w:szCs w:val="22"/>
          <w:lang w:bidi="ar-SA"/>
        </w:rPr>
        <w:t>SQA</w:t>
      </w:r>
      <w:r>
        <w:rPr>
          <w:rFonts w:ascii="Arial" w:hAnsi="Arial" w:cs="Arial"/>
          <w:b/>
          <w:bCs/>
          <w:sz w:val="22"/>
          <w:szCs w:val="22"/>
          <w:lang w:bidi="ar-SA"/>
        </w:rPr>
        <w:t xml:space="preserve"> , job related higher certificates </w:t>
      </w:r>
      <w:r w:rsidRPr="00EF42DF">
        <w:rPr>
          <w:rFonts w:ascii="Arial" w:hAnsi="Arial" w:cs="Arial"/>
          <w:sz w:val="22"/>
          <w:szCs w:val="22"/>
          <w:lang w:bidi="ar-SA"/>
        </w:rPr>
        <w:t>)</w:t>
      </w:r>
    </w:p>
    <w:p w:rsidR="000A46D7" w:rsidRPr="00A63F00" w:rsidRDefault="000A46D7" w:rsidP="000A46D7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  <w:lang w:bidi="ar-SA"/>
        </w:rPr>
        <w:t xml:space="preserve">Assessment and </w:t>
      </w:r>
      <w:r w:rsidRPr="00EF42DF">
        <w:rPr>
          <w:rFonts w:ascii="Arial" w:hAnsi="Arial" w:cs="Arial"/>
          <w:sz w:val="22"/>
          <w:szCs w:val="22"/>
          <w:lang w:bidi="ar-SA"/>
        </w:rPr>
        <w:t xml:space="preserve">Review </w:t>
      </w:r>
      <w:r>
        <w:rPr>
          <w:rFonts w:ascii="Arial" w:hAnsi="Arial" w:cs="Arial"/>
          <w:sz w:val="22"/>
          <w:szCs w:val="22"/>
          <w:lang w:bidi="ar-SA"/>
        </w:rPr>
        <w:t xml:space="preserve">of </w:t>
      </w:r>
      <w:r w:rsidRPr="00EF42DF">
        <w:rPr>
          <w:rFonts w:ascii="Arial" w:hAnsi="Arial" w:cs="Arial"/>
          <w:sz w:val="22"/>
          <w:szCs w:val="22"/>
          <w:lang w:bidi="ar-SA"/>
        </w:rPr>
        <w:t>trainees performance against agreed action plans</w:t>
      </w:r>
    </w:p>
    <w:p w:rsidR="000A46D7" w:rsidRPr="00A63F00" w:rsidRDefault="000A46D7" w:rsidP="000A46D7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sz w:val="22"/>
          <w:szCs w:val="22"/>
          <w:lang w:bidi="ar-SA"/>
        </w:rPr>
      </w:pPr>
      <w:r w:rsidRPr="00EF42DF">
        <w:rPr>
          <w:rFonts w:ascii="Arial" w:hAnsi="Arial" w:cs="Arial"/>
          <w:sz w:val="22"/>
          <w:szCs w:val="22"/>
          <w:lang w:bidi="ar-SA"/>
        </w:rPr>
        <w:t>Provide trainees with guidance to support their learning and enhance their knowledge and progress within the constraints of assessment confidentiality.</w:t>
      </w:r>
    </w:p>
    <w:p w:rsidR="000A46D7" w:rsidRDefault="000A46D7" w:rsidP="000A46D7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sz w:val="22"/>
          <w:szCs w:val="22"/>
          <w:lang w:bidi="ar-SA"/>
        </w:rPr>
      </w:pPr>
      <w:r w:rsidRPr="00EF42DF">
        <w:rPr>
          <w:rFonts w:ascii="Arial" w:hAnsi="Arial" w:cs="Arial"/>
          <w:sz w:val="22"/>
          <w:szCs w:val="22"/>
          <w:lang w:bidi="ar-SA"/>
        </w:rPr>
        <w:t>Maintain accurate  training records, registers and timetables</w:t>
      </w:r>
    </w:p>
    <w:p w:rsidR="000A46D7" w:rsidRDefault="000A46D7" w:rsidP="000A46D7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sz w:val="22"/>
          <w:szCs w:val="22"/>
          <w:lang w:bidi="ar-SA"/>
        </w:rPr>
      </w:pPr>
      <w:r w:rsidRPr="00EF42DF">
        <w:rPr>
          <w:rFonts w:ascii="Arial" w:hAnsi="Arial" w:cs="Arial"/>
          <w:sz w:val="22"/>
          <w:szCs w:val="22"/>
          <w:lang w:bidi="ar-SA"/>
        </w:rPr>
        <w:t xml:space="preserve">Prepare, mark and grade assignment material and examination questions as required to support </w:t>
      </w:r>
      <w:proofErr w:type="gramStart"/>
      <w:r w:rsidRPr="00EF42DF">
        <w:rPr>
          <w:rFonts w:ascii="Arial" w:hAnsi="Arial" w:cs="Arial"/>
          <w:sz w:val="22"/>
          <w:szCs w:val="22"/>
          <w:lang w:bidi="ar-SA"/>
        </w:rPr>
        <w:t>trainees  feedback</w:t>
      </w:r>
      <w:proofErr w:type="gramEnd"/>
      <w:r w:rsidRPr="00EF42DF">
        <w:rPr>
          <w:rFonts w:ascii="Arial" w:hAnsi="Arial" w:cs="Arial"/>
          <w:sz w:val="22"/>
          <w:szCs w:val="22"/>
          <w:lang w:bidi="ar-SA"/>
        </w:rPr>
        <w:t xml:space="preserve"> and progress.</w:t>
      </w:r>
    </w:p>
    <w:p w:rsidR="000A46D7" w:rsidRDefault="000A46D7" w:rsidP="000A46D7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sz w:val="22"/>
          <w:szCs w:val="22"/>
          <w:lang w:bidi="ar-SA"/>
        </w:rPr>
      </w:pPr>
      <w:r w:rsidRPr="00A63F00">
        <w:rPr>
          <w:rFonts w:ascii="Arial" w:hAnsi="Arial" w:cs="Arial"/>
          <w:sz w:val="22"/>
          <w:szCs w:val="22"/>
          <w:lang w:bidi="ar-SA"/>
        </w:rPr>
        <w:t>Establish and maintain good working relations with all personalities involved in the training</w:t>
      </w:r>
      <w:r w:rsidRPr="00A63F00">
        <w:rPr>
          <w:rFonts w:ascii="Arial" w:hAnsi="Arial" w:cs="Arial" w:hint="cs"/>
          <w:sz w:val="22"/>
          <w:szCs w:val="22"/>
          <w:rtl/>
          <w:lang w:bidi="ar-SA"/>
        </w:rPr>
        <w:t xml:space="preserve"> </w:t>
      </w:r>
      <w:r w:rsidRPr="00A63F00">
        <w:rPr>
          <w:rFonts w:ascii="Arial" w:hAnsi="Arial" w:cs="Arial"/>
          <w:sz w:val="22"/>
          <w:szCs w:val="22"/>
          <w:lang w:bidi="ar-SA"/>
        </w:rPr>
        <w:t xml:space="preserve">and development of allocated trainees </w:t>
      </w:r>
    </w:p>
    <w:p w:rsidR="000A46D7" w:rsidRDefault="000A46D7" w:rsidP="000A46D7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sz w:val="22"/>
          <w:szCs w:val="22"/>
          <w:lang w:bidi="ar-SA"/>
        </w:rPr>
      </w:pPr>
      <w:proofErr w:type="gramStart"/>
      <w:r w:rsidRPr="003106CE">
        <w:rPr>
          <w:rFonts w:ascii="Arial" w:hAnsi="Arial" w:cs="Arial"/>
          <w:sz w:val="22"/>
          <w:szCs w:val="22"/>
          <w:lang w:bidi="ar-SA"/>
        </w:rPr>
        <w:t>Reporting  progress</w:t>
      </w:r>
      <w:proofErr w:type="gramEnd"/>
      <w:r w:rsidRPr="003106CE">
        <w:rPr>
          <w:rFonts w:ascii="Arial" w:hAnsi="Arial" w:cs="Arial"/>
          <w:sz w:val="22"/>
          <w:szCs w:val="22"/>
          <w:lang w:bidi="ar-SA"/>
        </w:rPr>
        <w:t xml:space="preserve"> and the KPI data and assist in the mapping / re-mapping of Qualifications as directed by Line Manager.</w:t>
      </w:r>
    </w:p>
    <w:p w:rsidR="000E3EBA" w:rsidRPr="00DA7D21" w:rsidRDefault="000E3EBA" w:rsidP="000E3EBA">
      <w:pPr>
        <w:bidi w:val="0"/>
        <w:rPr>
          <w:rFonts w:ascii="Arial" w:hAnsi="Arial" w:cs="Arial"/>
          <w:b/>
          <w:bCs/>
          <w:sz w:val="22"/>
          <w:szCs w:val="22"/>
        </w:rPr>
      </w:pPr>
      <w:r w:rsidRPr="00DA7D21">
        <w:rPr>
          <w:rFonts w:ascii="Arial" w:hAnsi="Arial" w:cs="Arial"/>
          <w:b/>
          <w:bCs/>
          <w:sz w:val="22"/>
          <w:szCs w:val="22"/>
        </w:rPr>
        <w:t>During the project the following training course</w:t>
      </w:r>
      <w:r>
        <w:rPr>
          <w:rFonts w:ascii="Arial" w:hAnsi="Arial" w:cs="Arial"/>
          <w:b/>
          <w:bCs/>
          <w:sz w:val="22"/>
          <w:szCs w:val="22"/>
        </w:rPr>
        <w:t xml:space="preserve"> were covered:</w:t>
      </w:r>
    </w:p>
    <w:p w:rsidR="000E3EBA" w:rsidRPr="00A0702B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>Electricity and electrical circuit fundamentals</w:t>
      </w:r>
    </w:p>
    <w:p w:rsidR="000E3EBA" w:rsidRPr="006417C1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 xml:space="preserve">electrical hazard and safety precautions </w:t>
      </w:r>
    </w:p>
    <w:p w:rsidR="000E3EBA" w:rsidRPr="00A0702B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 xml:space="preserve">Power generation and generators operation and maintenance </w:t>
      </w:r>
    </w:p>
    <w:p w:rsidR="000E3EBA" w:rsidRPr="00A0702B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>electrical drawing and schematic diagrams</w:t>
      </w:r>
    </w:p>
    <w:p w:rsidR="000E3EBA" w:rsidRPr="00A0702B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 xml:space="preserve">Power &amp; instruments  transformers construction ,operation ,maintenance </w:t>
      </w:r>
    </w:p>
    <w:p w:rsidR="000E3EBA" w:rsidRPr="00A0702B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>maintenance and maintenance planning for electrical equipment</w:t>
      </w:r>
    </w:p>
    <w:p w:rsidR="000E3EBA" w:rsidRPr="00A0702B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 xml:space="preserve">commissioning and start up for electrical  equipment  and control systems </w:t>
      </w:r>
    </w:p>
    <w:p w:rsidR="000E3EBA" w:rsidRPr="00A0702B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 xml:space="preserve">safe operation and maintenance of elec. equipment  in hazard area </w:t>
      </w:r>
    </w:p>
    <w:p w:rsidR="000E3EBA" w:rsidRPr="00A0702B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>Hazard area classification (NEC,IEC,ATEX)</w:t>
      </w:r>
    </w:p>
    <w:p w:rsidR="000E3EBA" w:rsidRPr="00A0702B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>Safely selection ,installation &amp;  ,maintenance , of electrical equipment in oil and gas fields</w:t>
      </w:r>
    </w:p>
    <w:p w:rsidR="00690FB1" w:rsidRPr="005C50F4" w:rsidRDefault="000E3EBA" w:rsidP="005C50F4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 xml:space="preserve">motors selection maintenance and protection </w:t>
      </w:r>
      <w:r>
        <w:rPr>
          <w:rFonts w:ascii="Arial" w:eastAsia="Times New Roman" w:hAnsi="Arial" w:cs="Arial"/>
          <w:color w:val="auto"/>
          <w:sz w:val="22"/>
          <w:szCs w:val="22"/>
        </w:rPr>
        <w:t xml:space="preserve">&amp; </w:t>
      </w:r>
      <w:r w:rsidRPr="00A0702B">
        <w:rPr>
          <w:rFonts w:ascii="Arial" w:eastAsia="Times New Roman" w:hAnsi="Arial" w:cs="Arial"/>
          <w:color w:val="auto"/>
          <w:sz w:val="22"/>
          <w:szCs w:val="22"/>
        </w:rPr>
        <w:t>control circuit troubleshooting</w:t>
      </w:r>
    </w:p>
    <w:p w:rsidR="000E3EBA" w:rsidRPr="00A0702B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A0702B">
        <w:rPr>
          <w:rFonts w:ascii="Arial" w:eastAsia="Times New Roman" w:hAnsi="Arial" w:cs="Arial"/>
          <w:color w:val="auto"/>
          <w:sz w:val="22"/>
          <w:szCs w:val="22"/>
        </w:rPr>
        <w:t xml:space="preserve">Power cable construction ,testing ,repairing </w:t>
      </w:r>
    </w:p>
    <w:p w:rsidR="000E3EBA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>UPS</w:t>
      </w:r>
      <w:r w:rsidRPr="00A0702B">
        <w:rPr>
          <w:rFonts w:ascii="Arial" w:eastAsia="Times New Roman" w:hAnsi="Arial" w:cs="Arial"/>
          <w:color w:val="auto"/>
          <w:sz w:val="22"/>
          <w:szCs w:val="22"/>
        </w:rPr>
        <w:t xml:space="preserve"> and </w:t>
      </w:r>
      <w:r>
        <w:rPr>
          <w:rFonts w:ascii="Arial" w:eastAsia="Times New Roman" w:hAnsi="Arial" w:cs="Arial"/>
          <w:color w:val="auto"/>
          <w:sz w:val="22"/>
          <w:szCs w:val="22"/>
        </w:rPr>
        <w:t>DC</w:t>
      </w:r>
      <w:r w:rsidRPr="00A0702B">
        <w:rPr>
          <w:rFonts w:ascii="Arial" w:eastAsia="Times New Roman" w:hAnsi="Arial" w:cs="Arial"/>
          <w:color w:val="auto"/>
          <w:sz w:val="22"/>
          <w:szCs w:val="22"/>
        </w:rPr>
        <w:t xml:space="preserve"> system operation and maintenance</w:t>
      </w:r>
    </w:p>
    <w:p w:rsidR="00790716" w:rsidRDefault="00790716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 xml:space="preserve">Compressed air system </w:t>
      </w:r>
    </w:p>
    <w:p w:rsidR="00790716" w:rsidRDefault="00571F13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 xml:space="preserve">Diesel power generators packages maintenance and troubleshooting </w:t>
      </w:r>
    </w:p>
    <w:p w:rsidR="00571F13" w:rsidRPr="00A0702B" w:rsidRDefault="00720B13" w:rsidP="00720B13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>Gas treatment process (D</w:t>
      </w:r>
      <w:r w:rsidR="003A3809">
        <w:rPr>
          <w:rFonts w:ascii="Arial" w:eastAsia="Times New Roman" w:hAnsi="Arial" w:cs="Arial"/>
          <w:color w:val="auto"/>
          <w:sz w:val="22"/>
          <w:szCs w:val="22"/>
        </w:rPr>
        <w:t xml:space="preserve">ehydration </w:t>
      </w:r>
      <w:r>
        <w:rPr>
          <w:rFonts w:ascii="Arial" w:eastAsia="Times New Roman" w:hAnsi="Arial" w:cs="Arial"/>
          <w:color w:val="auto"/>
          <w:sz w:val="22"/>
          <w:szCs w:val="22"/>
        </w:rPr>
        <w:t xml:space="preserve">,stabilization and compression ) auxiliary electrical equipment </w:t>
      </w:r>
      <w:r w:rsidR="003A3809">
        <w:rPr>
          <w:rFonts w:ascii="Arial" w:eastAsia="Times New Roman" w:hAnsi="Arial" w:cs="Arial"/>
          <w:color w:val="auto"/>
          <w:sz w:val="22"/>
          <w:szCs w:val="22"/>
        </w:rPr>
        <w:t xml:space="preserve"> </w:t>
      </w:r>
    </w:p>
    <w:p w:rsidR="000E3EBA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 xml:space="preserve">VFDs theory of operation and maintenance producers </w:t>
      </w:r>
    </w:p>
    <w:p w:rsidR="000E3EBA" w:rsidRPr="00A0702B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 xml:space="preserve">Electrical </w:t>
      </w:r>
      <w:r w:rsidRPr="00A0702B">
        <w:rPr>
          <w:rFonts w:ascii="Arial" w:eastAsia="Times New Roman" w:hAnsi="Arial" w:cs="Arial"/>
          <w:color w:val="auto"/>
          <w:sz w:val="22"/>
          <w:szCs w:val="22"/>
        </w:rPr>
        <w:t>protection system</w:t>
      </w:r>
      <w:r w:rsidR="00585919">
        <w:rPr>
          <w:rFonts w:ascii="Arial" w:eastAsia="Times New Roman" w:hAnsi="Arial" w:cs="Arial"/>
          <w:color w:val="auto"/>
          <w:sz w:val="22"/>
          <w:szCs w:val="22"/>
        </w:rPr>
        <w:t xml:space="preserve"> and protection relays </w:t>
      </w:r>
    </w:p>
    <w:p w:rsidR="000E3EBA" w:rsidRPr="00A0702B" w:rsidRDefault="007077D8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>S</w:t>
      </w:r>
      <w:r w:rsidR="000E3EBA" w:rsidRPr="00A0702B">
        <w:rPr>
          <w:rFonts w:ascii="Arial" w:eastAsia="Times New Roman" w:hAnsi="Arial" w:cs="Arial"/>
          <w:color w:val="auto"/>
          <w:sz w:val="22"/>
          <w:szCs w:val="22"/>
        </w:rPr>
        <w:t xml:space="preserve">witchgear and circuit breakers maintenance </w:t>
      </w:r>
      <w:r w:rsidR="000E3EBA">
        <w:rPr>
          <w:rFonts w:ascii="Arial" w:eastAsia="Times New Roman" w:hAnsi="Arial" w:cs="Arial"/>
          <w:color w:val="auto"/>
          <w:sz w:val="22"/>
          <w:szCs w:val="22"/>
        </w:rPr>
        <w:t xml:space="preserve"> </w:t>
      </w:r>
    </w:p>
    <w:p w:rsidR="000E3EBA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 xml:space="preserve">Practical troubleshooting </w:t>
      </w:r>
      <w:r w:rsidRPr="006D1DCF">
        <w:rPr>
          <w:rFonts w:ascii="Arial" w:eastAsia="Times New Roman" w:hAnsi="Arial" w:cs="Arial"/>
          <w:color w:val="auto"/>
          <w:sz w:val="22"/>
          <w:szCs w:val="22"/>
        </w:rPr>
        <w:t>session</w:t>
      </w:r>
      <w:r>
        <w:rPr>
          <w:rFonts w:ascii="Arial" w:eastAsia="Times New Roman" w:hAnsi="Arial" w:cs="Arial"/>
          <w:color w:val="auto"/>
          <w:sz w:val="22"/>
          <w:szCs w:val="22"/>
        </w:rPr>
        <w:t xml:space="preserve"> for different motor  control circuits </w:t>
      </w:r>
    </w:p>
    <w:p w:rsidR="000E3EBA" w:rsidRDefault="000E3EBA" w:rsidP="00D95423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 xml:space="preserve">LOTO procedure training </w:t>
      </w:r>
    </w:p>
    <w:p w:rsidR="000E3EBA" w:rsidRPr="00A63F00" w:rsidRDefault="000E3EBA" w:rsidP="000E3EBA">
      <w:pPr>
        <w:pStyle w:val="BodyTextIndent"/>
        <w:bidi w:val="0"/>
        <w:spacing w:after="0" w:line="360" w:lineRule="auto"/>
        <w:ind w:left="3600" w:right="-3" w:hanging="3600"/>
        <w:jc w:val="both"/>
        <w:rPr>
          <w:rFonts w:ascii="Calibri" w:hAnsi="Calibri" w:cs="Arial"/>
          <w:b/>
          <w:bCs/>
        </w:rPr>
      </w:pPr>
      <w:r w:rsidRPr="00A63F00">
        <w:rPr>
          <w:rFonts w:ascii="Calibri" w:hAnsi="Calibri" w:cs="Arial"/>
          <w:b/>
          <w:bCs/>
        </w:rPr>
        <w:t xml:space="preserve">A part verification for all delivered training course were done </w:t>
      </w:r>
      <w:r w:rsidR="002C0703" w:rsidRPr="00A63F00">
        <w:rPr>
          <w:rFonts w:ascii="Calibri" w:hAnsi="Calibri" w:cs="Arial"/>
          <w:b/>
          <w:bCs/>
        </w:rPr>
        <w:t>using the</w:t>
      </w:r>
      <w:r w:rsidRPr="00A63F00">
        <w:rPr>
          <w:rFonts w:ascii="Calibri" w:hAnsi="Calibri" w:cs="Arial"/>
          <w:b/>
          <w:bCs/>
        </w:rPr>
        <w:t xml:space="preserve"> following </w:t>
      </w:r>
      <w:r w:rsidR="002C0703" w:rsidRPr="00A63F00">
        <w:rPr>
          <w:rFonts w:ascii="Calibri" w:hAnsi="Calibri" w:cs="Arial"/>
          <w:b/>
          <w:bCs/>
        </w:rPr>
        <w:t>criteria:</w:t>
      </w:r>
    </w:p>
    <w:p w:rsidR="000E3EBA" w:rsidRPr="00F05483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F05483">
        <w:rPr>
          <w:rFonts w:ascii="Arial" w:eastAsia="Times New Roman" w:hAnsi="Arial" w:cs="Arial"/>
          <w:color w:val="auto"/>
          <w:sz w:val="22"/>
          <w:szCs w:val="22"/>
        </w:rPr>
        <w:t xml:space="preserve">Multi choice written test  in class room training </w:t>
      </w:r>
    </w:p>
    <w:p w:rsidR="000E3EBA" w:rsidRPr="00F05483" w:rsidRDefault="000E3EBA" w:rsidP="000E3EBA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F05483">
        <w:rPr>
          <w:rFonts w:ascii="Arial" w:eastAsia="Times New Roman" w:hAnsi="Arial" w:cs="Arial"/>
          <w:color w:val="auto"/>
          <w:sz w:val="22"/>
          <w:szCs w:val="22"/>
        </w:rPr>
        <w:t xml:space="preserve">Hazard free experiments performance using the lab volt simulator </w:t>
      </w:r>
    </w:p>
    <w:p w:rsidR="00CE4AB6" w:rsidRPr="00E33B41" w:rsidRDefault="000E3EBA" w:rsidP="00B1332F">
      <w:pPr>
        <w:pStyle w:val="Default"/>
        <w:numPr>
          <w:ilvl w:val="0"/>
          <w:numId w:val="2"/>
        </w:numPr>
        <w:rPr>
          <w:rFonts w:ascii="Arial" w:eastAsia="Times New Roman" w:hAnsi="Arial" w:cs="Arial"/>
          <w:color w:val="auto"/>
          <w:sz w:val="22"/>
          <w:szCs w:val="22"/>
        </w:rPr>
      </w:pPr>
      <w:r w:rsidRPr="00E33B41">
        <w:rPr>
          <w:rFonts w:ascii="Arial" w:eastAsia="Times New Roman" w:hAnsi="Arial" w:cs="Arial"/>
          <w:color w:val="auto"/>
          <w:sz w:val="22"/>
          <w:szCs w:val="22"/>
        </w:rPr>
        <w:t xml:space="preserve">Specific Job task carry out in the filed according to Maintenance planning and operation approval </w:t>
      </w:r>
    </w:p>
    <w:p w:rsidR="00F348B3" w:rsidRDefault="00F348B3" w:rsidP="000E3929">
      <w:pPr>
        <w:pStyle w:val="Default"/>
        <w:rPr>
          <w:rFonts w:ascii="Arial" w:eastAsia="Times New Roman" w:hAnsi="Arial" w:cs="Arial"/>
          <w:b/>
          <w:bCs/>
          <w:color w:val="auto"/>
          <w:u w:val="single"/>
        </w:rPr>
      </w:pPr>
    </w:p>
    <w:p w:rsidR="00F348B3" w:rsidRDefault="00F348B3" w:rsidP="000E3929">
      <w:pPr>
        <w:pStyle w:val="Default"/>
        <w:rPr>
          <w:rFonts w:ascii="Arial" w:eastAsia="Times New Roman" w:hAnsi="Arial" w:cs="Arial"/>
          <w:b/>
          <w:bCs/>
          <w:color w:val="auto"/>
          <w:u w:val="single"/>
        </w:rPr>
      </w:pPr>
    </w:p>
    <w:p w:rsidR="00772198" w:rsidRDefault="009F0E9F" w:rsidP="000E3929">
      <w:pPr>
        <w:pStyle w:val="Default"/>
        <w:rPr>
          <w:rFonts w:ascii="Arial" w:eastAsia="Times New Roman" w:hAnsi="Arial" w:cs="Arial"/>
          <w:b/>
          <w:bCs/>
          <w:color w:val="auto"/>
          <w:u w:val="single"/>
        </w:rPr>
      </w:pPr>
      <w:r>
        <w:rPr>
          <w:rFonts w:ascii="Arial" w:eastAsia="Times New Roman" w:hAnsi="Arial" w:cs="Arial"/>
          <w:b/>
          <w:bCs/>
          <w:color w:val="auto"/>
          <w:u w:val="single"/>
        </w:rPr>
        <w:lastRenderedPageBreak/>
        <w:t xml:space="preserve">b) Training Delivering as </w:t>
      </w:r>
      <w:r w:rsidR="00772198" w:rsidRPr="00322283">
        <w:rPr>
          <w:rFonts w:ascii="Arial" w:eastAsia="Times New Roman" w:hAnsi="Arial" w:cs="Arial"/>
          <w:b/>
          <w:bCs/>
          <w:color w:val="auto"/>
          <w:u w:val="single"/>
        </w:rPr>
        <w:t>Freelance Electrical Instructor</w:t>
      </w:r>
    </w:p>
    <w:p w:rsidR="00F323B1" w:rsidRPr="00322283" w:rsidRDefault="00F323B1" w:rsidP="000E3929">
      <w:pPr>
        <w:pStyle w:val="Default"/>
        <w:rPr>
          <w:rFonts w:ascii="Arial" w:eastAsia="Times New Roman" w:hAnsi="Arial" w:cs="Arial"/>
          <w:b/>
          <w:bCs/>
          <w:color w:val="auto"/>
          <w:u w:val="single"/>
        </w:rPr>
      </w:pPr>
    </w:p>
    <w:p w:rsidR="005D3F2D" w:rsidRDefault="000E3929" w:rsidP="00F323B1">
      <w:pPr>
        <w:pStyle w:val="Default"/>
        <w:spacing w:line="360" w:lineRule="auto"/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>C</w:t>
      </w:r>
      <w:r w:rsidR="001E7B39" w:rsidRPr="001E7B39">
        <w:rPr>
          <w:rFonts w:ascii="Arial" w:eastAsia="Times New Roman" w:hAnsi="Arial" w:cs="Arial"/>
          <w:color w:val="auto"/>
          <w:sz w:val="22"/>
          <w:szCs w:val="22"/>
        </w:rPr>
        <w:t xml:space="preserve">onducted multiple electrical </w:t>
      </w:r>
      <w:r w:rsidR="00F323B1" w:rsidRPr="001E7B39">
        <w:rPr>
          <w:rFonts w:ascii="Arial" w:eastAsia="Times New Roman" w:hAnsi="Arial" w:cs="Arial"/>
          <w:color w:val="auto"/>
          <w:sz w:val="22"/>
          <w:szCs w:val="22"/>
        </w:rPr>
        <w:t>engineering training</w:t>
      </w:r>
      <w:r w:rsidR="001E7B39" w:rsidRPr="001E7B39">
        <w:rPr>
          <w:rFonts w:ascii="Arial" w:eastAsia="Times New Roman" w:hAnsi="Arial" w:cs="Arial"/>
          <w:color w:val="auto"/>
          <w:sz w:val="22"/>
          <w:szCs w:val="22"/>
        </w:rPr>
        <w:t xml:space="preserve"> </w:t>
      </w:r>
      <w:r w:rsidR="00F323B1" w:rsidRPr="001E7B39">
        <w:rPr>
          <w:rFonts w:ascii="Arial" w:eastAsia="Times New Roman" w:hAnsi="Arial" w:cs="Arial"/>
          <w:color w:val="auto"/>
          <w:sz w:val="22"/>
          <w:szCs w:val="22"/>
        </w:rPr>
        <w:t>courses as</w:t>
      </w:r>
      <w:r w:rsidR="001E7B39" w:rsidRPr="001E7B39">
        <w:rPr>
          <w:rFonts w:ascii="Arial" w:eastAsia="Times New Roman" w:hAnsi="Arial" w:cs="Arial"/>
          <w:color w:val="auto"/>
          <w:sz w:val="22"/>
          <w:szCs w:val="22"/>
        </w:rPr>
        <w:t xml:space="preserve"> Freelance Electrical instructor in many</w:t>
      </w:r>
      <w:r w:rsidR="00F323B1">
        <w:rPr>
          <w:rFonts w:ascii="Arial" w:eastAsia="Times New Roman" w:hAnsi="Arial" w:cs="Arial"/>
          <w:color w:val="auto"/>
          <w:sz w:val="22"/>
          <w:szCs w:val="22"/>
        </w:rPr>
        <w:t xml:space="preserve"> Companies in different middle e</w:t>
      </w:r>
      <w:r w:rsidR="001E7B39" w:rsidRPr="001E7B39">
        <w:rPr>
          <w:rFonts w:ascii="Arial" w:eastAsia="Times New Roman" w:hAnsi="Arial" w:cs="Arial"/>
          <w:color w:val="auto"/>
          <w:sz w:val="22"/>
          <w:szCs w:val="22"/>
        </w:rPr>
        <w:t xml:space="preserve">ast </w:t>
      </w:r>
      <w:r w:rsidR="00F323B1" w:rsidRPr="001E7B39">
        <w:rPr>
          <w:rFonts w:ascii="Arial" w:eastAsia="Times New Roman" w:hAnsi="Arial" w:cs="Arial"/>
          <w:color w:val="auto"/>
          <w:sz w:val="22"/>
          <w:szCs w:val="22"/>
        </w:rPr>
        <w:t>countries</w:t>
      </w:r>
      <w:r w:rsidR="005D3F2D">
        <w:rPr>
          <w:rFonts w:ascii="Arial" w:eastAsia="Times New Roman" w:hAnsi="Arial" w:cs="Arial"/>
          <w:color w:val="auto"/>
          <w:sz w:val="22"/>
          <w:szCs w:val="22"/>
        </w:rPr>
        <w:t xml:space="preserve"> </w:t>
      </w:r>
    </w:p>
    <w:p w:rsidR="00772198" w:rsidRDefault="005D3F2D" w:rsidP="005D3F2D">
      <w:pPr>
        <w:pStyle w:val="Default"/>
        <w:spacing w:line="360" w:lineRule="auto"/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>Currently delivering online training course due to Covid-19</w:t>
      </w:r>
      <w:r w:rsidR="00F323B1">
        <w:rPr>
          <w:rFonts w:ascii="Arial" w:eastAsia="Times New Roman" w:hAnsi="Arial" w:cs="Arial"/>
          <w:color w:val="auto"/>
          <w:sz w:val="22"/>
          <w:szCs w:val="22"/>
        </w:rPr>
        <w:t>: -</w:t>
      </w:r>
      <w:r w:rsidR="00772198" w:rsidRPr="006B65CE">
        <w:rPr>
          <w:rFonts w:ascii="Arial" w:eastAsia="Times New Roman" w:hAnsi="Arial" w:cs="Arial"/>
          <w:color w:val="auto"/>
          <w:sz w:val="22"/>
          <w:szCs w:val="22"/>
        </w:rPr>
        <w:t xml:space="preserve"> </w:t>
      </w:r>
      <w:r w:rsidR="00772198">
        <w:rPr>
          <w:rFonts w:ascii="Arial" w:eastAsia="Times New Roman" w:hAnsi="Arial" w:cs="Arial"/>
          <w:color w:val="auto"/>
          <w:sz w:val="22"/>
          <w:szCs w:val="22"/>
        </w:rPr>
        <w:t xml:space="preserve"> </w:t>
      </w:r>
    </w:p>
    <w:p w:rsidR="002A5615" w:rsidRDefault="002A5615" w:rsidP="005D3F2D">
      <w:pPr>
        <w:pStyle w:val="Default"/>
        <w:spacing w:line="360" w:lineRule="auto"/>
        <w:rPr>
          <w:rFonts w:ascii="Arial" w:eastAsia="Times New Roman" w:hAnsi="Arial" w:cs="Arial"/>
          <w:color w:val="auto"/>
          <w:sz w:val="22"/>
          <w:szCs w:val="22"/>
        </w:rPr>
      </w:pPr>
    </w:p>
    <w:p w:rsidR="002B467C" w:rsidRPr="00CC3E47" w:rsidRDefault="00853F56" w:rsidP="00CC3E47">
      <w:pPr>
        <w:pStyle w:val="BodyTextIndent"/>
        <w:bidi w:val="0"/>
        <w:spacing w:after="0" w:line="360" w:lineRule="auto"/>
        <w:ind w:left="3600" w:right="-3" w:hanging="3600"/>
        <w:jc w:val="both"/>
        <w:rPr>
          <w:rFonts w:ascii="Arial" w:hAnsi="Arial" w:cs="Arial"/>
          <w:b/>
          <w:bCs/>
          <w:u w:val="single"/>
          <w:lang w:eastAsia="en-US"/>
        </w:rPr>
      </w:pPr>
      <w:r w:rsidRPr="00CC3E47">
        <w:rPr>
          <w:rFonts w:ascii="Arial" w:hAnsi="Arial" w:cs="Arial"/>
          <w:b/>
          <w:bCs/>
          <w:u w:val="single"/>
          <w:lang w:eastAsia="en-US"/>
        </w:rPr>
        <w:t xml:space="preserve">Some of training courses </w:t>
      </w:r>
      <w:r w:rsidR="00CC3E47" w:rsidRPr="00CC3E47">
        <w:rPr>
          <w:rFonts w:ascii="Arial" w:hAnsi="Arial" w:cs="Arial"/>
          <w:b/>
          <w:bCs/>
          <w:u w:val="single"/>
          <w:lang w:eastAsia="en-US"/>
        </w:rPr>
        <w:t xml:space="preserve">recently </w:t>
      </w:r>
      <w:r w:rsidR="004E6AFD" w:rsidRPr="00CC3E47">
        <w:rPr>
          <w:rFonts w:ascii="Arial" w:hAnsi="Arial" w:cs="Arial"/>
          <w:b/>
          <w:bCs/>
          <w:u w:val="single"/>
          <w:lang w:eastAsia="en-US"/>
        </w:rPr>
        <w:t>conducted</w:t>
      </w:r>
      <w:r w:rsidRPr="00CC3E47">
        <w:rPr>
          <w:rFonts w:ascii="Arial" w:hAnsi="Arial" w:cs="Arial"/>
          <w:b/>
          <w:bCs/>
          <w:u w:val="single"/>
          <w:lang w:eastAsia="en-US"/>
        </w:rPr>
        <w:t xml:space="preserve"> </w:t>
      </w:r>
    </w:p>
    <w:tbl>
      <w:tblPr>
        <w:tblpPr w:leftFromText="180" w:rightFromText="180" w:vertAnchor="text" w:horzAnchor="margin" w:tblpXSpec="center" w:tblpY="171"/>
        <w:tblW w:w="10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5046"/>
        <w:gridCol w:w="1440"/>
        <w:gridCol w:w="3003"/>
      </w:tblGrid>
      <w:tr w:rsidR="004C150E" w:rsidTr="005A366E">
        <w:trPr>
          <w:trHeight w:val="557"/>
        </w:trPr>
        <w:tc>
          <w:tcPr>
            <w:tcW w:w="804" w:type="dxa"/>
          </w:tcPr>
          <w:p w:rsidR="004C150E" w:rsidRPr="00E25FFE" w:rsidRDefault="004C150E" w:rsidP="004C150E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S. No</w:t>
            </w:r>
          </w:p>
        </w:tc>
        <w:tc>
          <w:tcPr>
            <w:tcW w:w="5046" w:type="dxa"/>
          </w:tcPr>
          <w:p w:rsidR="004C150E" w:rsidRPr="00E25FFE" w:rsidRDefault="004C150E" w:rsidP="005B0C1F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Course Title</w:t>
            </w:r>
          </w:p>
        </w:tc>
        <w:tc>
          <w:tcPr>
            <w:tcW w:w="1440" w:type="dxa"/>
          </w:tcPr>
          <w:p w:rsidR="004C150E" w:rsidRPr="00E25FFE" w:rsidRDefault="004C150E" w:rsidP="004C150E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Course duration (days)</w:t>
            </w:r>
          </w:p>
        </w:tc>
        <w:tc>
          <w:tcPr>
            <w:tcW w:w="3003" w:type="dxa"/>
          </w:tcPr>
          <w:p w:rsidR="004C150E" w:rsidRPr="00E25FFE" w:rsidRDefault="004C150E" w:rsidP="004C150E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Remarks</w:t>
            </w:r>
          </w:p>
        </w:tc>
      </w:tr>
      <w:tr w:rsidR="009D5FBE" w:rsidTr="005A366E">
        <w:trPr>
          <w:trHeight w:val="465"/>
        </w:trPr>
        <w:tc>
          <w:tcPr>
            <w:tcW w:w="804" w:type="dxa"/>
          </w:tcPr>
          <w:p w:rsidR="009D5FBE" w:rsidRPr="00E25FFE" w:rsidRDefault="009D5FBE" w:rsidP="00290A65">
            <w:pPr>
              <w:pStyle w:val="ListParagraph"/>
              <w:ind w:left="0"/>
              <w:jc w:val="center"/>
            </w:pPr>
            <w:r w:rsidRPr="00E25FFE">
              <w:t>1</w:t>
            </w:r>
          </w:p>
        </w:tc>
        <w:tc>
          <w:tcPr>
            <w:tcW w:w="5046" w:type="dxa"/>
          </w:tcPr>
          <w:p w:rsidR="009D5FBE" w:rsidRPr="00E25FFE" w:rsidRDefault="009D5FBE" w:rsidP="008510F7">
            <w:pPr>
              <w:jc w:val="right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E25FFE">
              <w:rPr>
                <w:rFonts w:ascii="Calibri" w:hAnsi="Calibri"/>
                <w:sz w:val="20"/>
                <w:szCs w:val="20"/>
                <w:lang w:eastAsia="en-US" w:bidi="en-US"/>
              </w:rPr>
              <w:t xml:space="preserve">Safe selection , maintenance ,operation and troubleshooting of electrical equipment  </w:t>
            </w:r>
          </w:p>
        </w:tc>
        <w:tc>
          <w:tcPr>
            <w:tcW w:w="1440" w:type="dxa"/>
          </w:tcPr>
          <w:p w:rsidR="009D5FBE" w:rsidRPr="00E25FFE" w:rsidRDefault="009D5FBE" w:rsidP="007F22B9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9D5FBE" w:rsidRPr="00E25FFE" w:rsidRDefault="009D5FBE" w:rsidP="009C219E">
            <w:pPr>
              <w:pStyle w:val="ListParagraph"/>
              <w:ind w:left="0"/>
              <w:jc w:val="center"/>
            </w:pPr>
            <w:r w:rsidRPr="00E25FFE">
              <w:t xml:space="preserve">Public course Tag </w:t>
            </w:r>
            <w:r w:rsidR="00725484">
              <w:t>–</w:t>
            </w:r>
            <w:r w:rsidRPr="00E25FFE">
              <w:t xml:space="preserve"> </w:t>
            </w:r>
            <w:r w:rsidR="00ED6863" w:rsidRPr="00E25FFE">
              <w:t>Egypt</w:t>
            </w:r>
          </w:p>
        </w:tc>
      </w:tr>
      <w:tr w:rsidR="009D5FBE" w:rsidTr="005A366E">
        <w:trPr>
          <w:trHeight w:val="465"/>
        </w:trPr>
        <w:tc>
          <w:tcPr>
            <w:tcW w:w="804" w:type="dxa"/>
          </w:tcPr>
          <w:p w:rsidR="009D5FBE" w:rsidRPr="00E25FFE" w:rsidRDefault="009D5FBE" w:rsidP="00290A65">
            <w:pPr>
              <w:pStyle w:val="ListParagraph"/>
              <w:ind w:left="0"/>
              <w:jc w:val="center"/>
            </w:pPr>
            <w:r w:rsidRPr="00E25FFE">
              <w:t>2</w:t>
            </w:r>
          </w:p>
        </w:tc>
        <w:tc>
          <w:tcPr>
            <w:tcW w:w="5046" w:type="dxa"/>
          </w:tcPr>
          <w:p w:rsidR="009D5FBE" w:rsidRPr="00E25FFE" w:rsidRDefault="009D5FBE" w:rsidP="007F22B9">
            <w:pPr>
              <w:jc w:val="center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E25FFE">
              <w:rPr>
                <w:rFonts w:ascii="Calibri" w:hAnsi="Calibri"/>
                <w:sz w:val="20"/>
                <w:szCs w:val="20"/>
                <w:lang w:eastAsia="en-US" w:bidi="en-US"/>
              </w:rPr>
              <w:t>Commissioning of Electrical equipment and control system</w:t>
            </w:r>
          </w:p>
        </w:tc>
        <w:tc>
          <w:tcPr>
            <w:tcW w:w="1440" w:type="dxa"/>
          </w:tcPr>
          <w:p w:rsidR="009D5FBE" w:rsidRPr="00E25FFE" w:rsidRDefault="00CC26B2" w:rsidP="007F22B9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9D5FBE" w:rsidRPr="00E25FFE" w:rsidRDefault="009D5FBE" w:rsidP="009C219E">
            <w:pPr>
              <w:pStyle w:val="ListParagraph"/>
              <w:ind w:left="0"/>
              <w:jc w:val="center"/>
            </w:pPr>
            <w:r w:rsidRPr="00E25FFE">
              <w:t>Public course DEWA –UAE</w:t>
            </w:r>
          </w:p>
        </w:tc>
      </w:tr>
      <w:tr w:rsidR="009D5FBE" w:rsidTr="005A366E">
        <w:trPr>
          <w:trHeight w:val="732"/>
        </w:trPr>
        <w:tc>
          <w:tcPr>
            <w:tcW w:w="804" w:type="dxa"/>
          </w:tcPr>
          <w:p w:rsidR="009D5FBE" w:rsidRPr="00BD306D" w:rsidRDefault="009D5FBE" w:rsidP="00290A65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BD306D">
              <w:rPr>
                <w:color w:val="000000"/>
              </w:rPr>
              <w:t>3</w:t>
            </w:r>
          </w:p>
        </w:tc>
        <w:tc>
          <w:tcPr>
            <w:tcW w:w="5046" w:type="dxa"/>
          </w:tcPr>
          <w:p w:rsidR="009D5FBE" w:rsidRPr="00BD306D" w:rsidRDefault="00F15030" w:rsidP="007F22B9">
            <w:pPr>
              <w:pStyle w:val="ListParagraph"/>
              <w:ind w:left="0"/>
              <w:rPr>
                <w:color w:val="000000"/>
              </w:rPr>
            </w:pPr>
            <w:r w:rsidRPr="00BD306D">
              <w:rPr>
                <w:color w:val="000000"/>
              </w:rPr>
              <w:t>Electrical hazard and safety</w:t>
            </w:r>
          </w:p>
        </w:tc>
        <w:tc>
          <w:tcPr>
            <w:tcW w:w="1440" w:type="dxa"/>
          </w:tcPr>
          <w:p w:rsidR="009D5FBE" w:rsidRPr="00BD306D" w:rsidRDefault="00F15030" w:rsidP="00F11872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BD306D">
              <w:rPr>
                <w:b/>
                <w:bCs/>
                <w:color w:val="000000"/>
              </w:rPr>
              <w:t>3</w:t>
            </w:r>
          </w:p>
        </w:tc>
        <w:tc>
          <w:tcPr>
            <w:tcW w:w="3003" w:type="dxa"/>
          </w:tcPr>
          <w:p w:rsidR="009D5FBE" w:rsidRPr="00BD306D" w:rsidRDefault="009D5FBE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BD306D">
              <w:rPr>
                <w:color w:val="000000"/>
              </w:rPr>
              <w:t xml:space="preserve">In House </w:t>
            </w:r>
            <w:r w:rsidR="00F15030" w:rsidRPr="00BD306D">
              <w:rPr>
                <w:color w:val="000000"/>
              </w:rPr>
              <w:t xml:space="preserve">OXY </w:t>
            </w:r>
            <w:r w:rsidR="00CE61D1" w:rsidRPr="00BD306D">
              <w:rPr>
                <w:color w:val="000000"/>
              </w:rPr>
              <w:t>Oman</w:t>
            </w:r>
          </w:p>
        </w:tc>
      </w:tr>
      <w:tr w:rsidR="009D5FBE" w:rsidTr="005A366E">
        <w:trPr>
          <w:trHeight w:val="465"/>
        </w:trPr>
        <w:tc>
          <w:tcPr>
            <w:tcW w:w="804" w:type="dxa"/>
          </w:tcPr>
          <w:p w:rsidR="009D5FBE" w:rsidRPr="00E25FFE" w:rsidRDefault="009D5FBE" w:rsidP="00290A65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4</w:t>
            </w:r>
          </w:p>
        </w:tc>
        <w:tc>
          <w:tcPr>
            <w:tcW w:w="5046" w:type="dxa"/>
          </w:tcPr>
          <w:p w:rsidR="009D5FBE" w:rsidRPr="00E25FFE" w:rsidRDefault="00F15030" w:rsidP="008510F7">
            <w:pPr>
              <w:pStyle w:val="ListParagraph"/>
              <w:ind w:left="0"/>
            </w:pPr>
            <w:r w:rsidRPr="00E25FFE">
              <w:t>Power system protection</w:t>
            </w:r>
          </w:p>
        </w:tc>
        <w:tc>
          <w:tcPr>
            <w:tcW w:w="1440" w:type="dxa"/>
          </w:tcPr>
          <w:p w:rsidR="009D5FBE" w:rsidRPr="00E25FFE" w:rsidRDefault="009D5FBE" w:rsidP="009D5FBE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9D5FBE" w:rsidRPr="00E25FFE" w:rsidRDefault="009D5FBE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Public and In house for , UAE</w:t>
            </w:r>
          </w:p>
        </w:tc>
      </w:tr>
      <w:tr w:rsidR="007F4E0C" w:rsidTr="005A366E">
        <w:trPr>
          <w:trHeight w:val="465"/>
        </w:trPr>
        <w:tc>
          <w:tcPr>
            <w:tcW w:w="804" w:type="dxa"/>
          </w:tcPr>
          <w:p w:rsidR="007F4E0C" w:rsidRPr="00E25FFE" w:rsidRDefault="007F4E0C" w:rsidP="00290A65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5</w:t>
            </w:r>
          </w:p>
        </w:tc>
        <w:tc>
          <w:tcPr>
            <w:tcW w:w="5046" w:type="dxa"/>
          </w:tcPr>
          <w:p w:rsidR="007F4E0C" w:rsidRPr="00E25FFE" w:rsidRDefault="007F4E0C" w:rsidP="008510F7">
            <w:pPr>
              <w:pStyle w:val="ListParagraph"/>
              <w:ind w:left="0"/>
            </w:pPr>
            <w:r w:rsidRPr="00E25FFE">
              <w:t>Generator operation ,maintenance and troubleshooting</w:t>
            </w:r>
          </w:p>
        </w:tc>
        <w:tc>
          <w:tcPr>
            <w:tcW w:w="1440" w:type="dxa"/>
          </w:tcPr>
          <w:p w:rsidR="007F4E0C" w:rsidRPr="00E25FFE" w:rsidRDefault="007F4E0C" w:rsidP="009D5FBE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7F4E0C" w:rsidRPr="00E25FFE" w:rsidRDefault="007F4E0C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t>Public course DEWA –UAE</w:t>
            </w:r>
          </w:p>
        </w:tc>
      </w:tr>
      <w:tr w:rsidR="007F4E0C" w:rsidTr="005A366E">
        <w:trPr>
          <w:trHeight w:val="465"/>
        </w:trPr>
        <w:tc>
          <w:tcPr>
            <w:tcW w:w="804" w:type="dxa"/>
          </w:tcPr>
          <w:p w:rsidR="007F4E0C" w:rsidRPr="00E25FFE" w:rsidRDefault="005A366E" w:rsidP="009D5FB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6</w:t>
            </w:r>
          </w:p>
        </w:tc>
        <w:tc>
          <w:tcPr>
            <w:tcW w:w="5046" w:type="dxa"/>
          </w:tcPr>
          <w:p w:rsidR="007F4E0C" w:rsidRPr="00E25FFE" w:rsidRDefault="007F4E0C" w:rsidP="008510F7">
            <w:pPr>
              <w:pStyle w:val="ListParagraph"/>
              <w:ind w:left="0"/>
            </w:pPr>
            <w:r w:rsidRPr="00E25FFE">
              <w:t>Power distribution system</w:t>
            </w:r>
          </w:p>
        </w:tc>
        <w:tc>
          <w:tcPr>
            <w:tcW w:w="1440" w:type="dxa"/>
          </w:tcPr>
          <w:p w:rsidR="007F4E0C" w:rsidRPr="00E25FFE" w:rsidRDefault="007F4E0C" w:rsidP="009D5FBE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7F4E0C" w:rsidRPr="00E25FFE" w:rsidRDefault="00457B4F" w:rsidP="009C219E">
            <w:pPr>
              <w:pStyle w:val="ListParagraph"/>
              <w:tabs>
                <w:tab w:val="left" w:pos="384"/>
                <w:tab w:val="center" w:pos="1495"/>
              </w:tabs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 xml:space="preserve">In house </w:t>
            </w:r>
            <w:r w:rsidR="007F4E0C" w:rsidRPr="00E25FFE">
              <w:rPr>
                <w:color w:val="000000"/>
              </w:rPr>
              <w:t xml:space="preserve"> (</w:t>
            </w:r>
            <w:r w:rsidRPr="00E25FFE">
              <w:rPr>
                <w:color w:val="000000"/>
              </w:rPr>
              <w:t>KJO</w:t>
            </w:r>
            <w:r w:rsidR="007F4E0C" w:rsidRPr="00E25FFE">
              <w:rPr>
                <w:color w:val="000000"/>
              </w:rPr>
              <w:t xml:space="preserve"> )  </w:t>
            </w:r>
            <w:r w:rsidRPr="00E25FFE">
              <w:rPr>
                <w:color w:val="000000"/>
              </w:rPr>
              <w:t>KSA</w:t>
            </w:r>
          </w:p>
        </w:tc>
      </w:tr>
      <w:tr w:rsidR="006644C2" w:rsidTr="005A366E">
        <w:trPr>
          <w:trHeight w:val="465"/>
        </w:trPr>
        <w:tc>
          <w:tcPr>
            <w:tcW w:w="804" w:type="dxa"/>
          </w:tcPr>
          <w:p w:rsidR="006644C2" w:rsidRPr="00E25FFE" w:rsidRDefault="005A366E" w:rsidP="006644C2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7</w:t>
            </w:r>
          </w:p>
        </w:tc>
        <w:tc>
          <w:tcPr>
            <w:tcW w:w="5046" w:type="dxa"/>
          </w:tcPr>
          <w:p w:rsidR="006644C2" w:rsidRPr="00E25FFE" w:rsidRDefault="006644C2" w:rsidP="00374E03">
            <w:pPr>
              <w:pStyle w:val="ListParagraph"/>
              <w:ind w:left="0"/>
            </w:pPr>
            <w:r w:rsidRPr="00E25FFE">
              <w:t xml:space="preserve">Motor control and protection system </w:t>
            </w:r>
          </w:p>
        </w:tc>
        <w:tc>
          <w:tcPr>
            <w:tcW w:w="1440" w:type="dxa"/>
          </w:tcPr>
          <w:p w:rsidR="006644C2" w:rsidRPr="00E25FFE" w:rsidRDefault="006644C2" w:rsidP="006644C2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4</w:t>
            </w:r>
          </w:p>
        </w:tc>
        <w:tc>
          <w:tcPr>
            <w:tcW w:w="3003" w:type="dxa"/>
          </w:tcPr>
          <w:p w:rsidR="006644C2" w:rsidRPr="00E25FFE" w:rsidRDefault="006644C2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In house  (KJO )  KSA</w:t>
            </w:r>
          </w:p>
        </w:tc>
      </w:tr>
      <w:tr w:rsidR="006644C2" w:rsidTr="005A366E">
        <w:trPr>
          <w:trHeight w:val="465"/>
        </w:trPr>
        <w:tc>
          <w:tcPr>
            <w:tcW w:w="804" w:type="dxa"/>
          </w:tcPr>
          <w:p w:rsidR="006644C2" w:rsidRPr="00E25FFE" w:rsidRDefault="005A366E" w:rsidP="006644C2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8</w:t>
            </w:r>
          </w:p>
        </w:tc>
        <w:tc>
          <w:tcPr>
            <w:tcW w:w="5046" w:type="dxa"/>
          </w:tcPr>
          <w:p w:rsidR="006644C2" w:rsidRDefault="006644C2" w:rsidP="006644C2">
            <w:pPr>
              <w:jc w:val="right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 w:rsidRPr="00E25FFE">
              <w:rPr>
                <w:rFonts w:ascii="Calibri" w:hAnsi="Calibri"/>
                <w:sz w:val="20"/>
                <w:szCs w:val="20"/>
                <w:lang w:eastAsia="en-US" w:bidi="en-US"/>
              </w:rPr>
              <w:t xml:space="preserve">Electrical hazards and safety precautions </w:t>
            </w:r>
          </w:p>
          <w:p w:rsidR="0083353F" w:rsidRPr="00E25FFE" w:rsidRDefault="0083353F" w:rsidP="006644C2">
            <w:pPr>
              <w:jc w:val="right"/>
              <w:rPr>
                <w:rFonts w:ascii="Calibri" w:hAnsi="Calibri"/>
                <w:sz w:val="20"/>
                <w:szCs w:val="20"/>
                <w:lang w:eastAsia="en-US" w:bidi="en-US"/>
              </w:rPr>
            </w:pPr>
            <w:r>
              <w:rPr>
                <w:rFonts w:ascii="Calibri" w:hAnsi="Calibri"/>
                <w:sz w:val="20"/>
                <w:szCs w:val="20"/>
                <w:lang w:eastAsia="en-US" w:bidi="en-US"/>
              </w:rPr>
              <w:t xml:space="preserve">HV safety </w:t>
            </w:r>
          </w:p>
        </w:tc>
        <w:tc>
          <w:tcPr>
            <w:tcW w:w="1440" w:type="dxa"/>
          </w:tcPr>
          <w:p w:rsidR="006644C2" w:rsidRPr="00E25FFE" w:rsidRDefault="006644C2" w:rsidP="006644C2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4</w:t>
            </w:r>
          </w:p>
        </w:tc>
        <w:tc>
          <w:tcPr>
            <w:tcW w:w="3003" w:type="dxa"/>
          </w:tcPr>
          <w:p w:rsidR="006644C2" w:rsidRPr="00E25FFE" w:rsidRDefault="006644C2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In house  (KOC )  Kuwait</w:t>
            </w:r>
          </w:p>
        </w:tc>
      </w:tr>
      <w:tr w:rsidR="006644C2" w:rsidTr="005A366E">
        <w:trPr>
          <w:trHeight w:val="465"/>
        </w:trPr>
        <w:tc>
          <w:tcPr>
            <w:tcW w:w="804" w:type="dxa"/>
          </w:tcPr>
          <w:p w:rsidR="006644C2" w:rsidRPr="00E25FFE" w:rsidRDefault="005A366E" w:rsidP="006644C2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9</w:t>
            </w:r>
          </w:p>
        </w:tc>
        <w:tc>
          <w:tcPr>
            <w:tcW w:w="5046" w:type="dxa"/>
          </w:tcPr>
          <w:p w:rsidR="006644C2" w:rsidRPr="00E25FFE" w:rsidRDefault="00CE61D1" w:rsidP="006644C2">
            <w:pPr>
              <w:pStyle w:val="ListParagraph"/>
              <w:ind w:left="0"/>
            </w:pPr>
            <w:r w:rsidRPr="00E25FFE">
              <w:t>Electrical equipment (generators, motors ,transformers ,….)selection maintenance and troubleshooting</w:t>
            </w:r>
          </w:p>
        </w:tc>
        <w:tc>
          <w:tcPr>
            <w:tcW w:w="1440" w:type="dxa"/>
          </w:tcPr>
          <w:p w:rsidR="006644C2" w:rsidRPr="00E25FFE" w:rsidRDefault="00CE61D1" w:rsidP="006644C2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6644C2" w:rsidRPr="00E25FFE" w:rsidRDefault="004C5627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In House OXY Oman</w:t>
            </w:r>
          </w:p>
        </w:tc>
      </w:tr>
      <w:tr w:rsidR="004C5627" w:rsidTr="005A366E">
        <w:trPr>
          <w:trHeight w:val="465"/>
        </w:trPr>
        <w:tc>
          <w:tcPr>
            <w:tcW w:w="804" w:type="dxa"/>
          </w:tcPr>
          <w:p w:rsidR="004C5627" w:rsidRPr="00E25FFE" w:rsidRDefault="005A366E" w:rsidP="006644C2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10</w:t>
            </w:r>
          </w:p>
        </w:tc>
        <w:tc>
          <w:tcPr>
            <w:tcW w:w="5046" w:type="dxa"/>
          </w:tcPr>
          <w:p w:rsidR="004C5627" w:rsidRPr="00E25FFE" w:rsidRDefault="004C5627" w:rsidP="006644C2">
            <w:pPr>
              <w:pStyle w:val="ListParagraph"/>
              <w:ind w:left="0"/>
            </w:pPr>
            <w:r w:rsidRPr="00E25FFE">
              <w:t>Power generation fundamental</w:t>
            </w:r>
          </w:p>
        </w:tc>
        <w:tc>
          <w:tcPr>
            <w:tcW w:w="1440" w:type="dxa"/>
          </w:tcPr>
          <w:p w:rsidR="004C5627" w:rsidRPr="00E25FFE" w:rsidRDefault="004C5627" w:rsidP="006644C2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4C5627" w:rsidRPr="00E25FFE" w:rsidRDefault="004C5627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In House OXY Oman</w:t>
            </w:r>
          </w:p>
        </w:tc>
      </w:tr>
      <w:tr w:rsidR="00A607C7" w:rsidTr="005A366E">
        <w:trPr>
          <w:trHeight w:val="465"/>
        </w:trPr>
        <w:tc>
          <w:tcPr>
            <w:tcW w:w="804" w:type="dxa"/>
          </w:tcPr>
          <w:p w:rsidR="00A607C7" w:rsidRPr="00E25FFE" w:rsidRDefault="005A366E" w:rsidP="00A607C7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11</w:t>
            </w:r>
          </w:p>
        </w:tc>
        <w:tc>
          <w:tcPr>
            <w:tcW w:w="5046" w:type="dxa"/>
          </w:tcPr>
          <w:p w:rsidR="00A607C7" w:rsidRPr="00E25FFE" w:rsidRDefault="00A607C7" w:rsidP="00374E03">
            <w:pPr>
              <w:pStyle w:val="ListParagraph"/>
              <w:ind w:left="0"/>
            </w:pPr>
            <w:r w:rsidRPr="00E25FFE">
              <w:t xml:space="preserve">Power generation advanced </w:t>
            </w:r>
          </w:p>
        </w:tc>
        <w:tc>
          <w:tcPr>
            <w:tcW w:w="1440" w:type="dxa"/>
          </w:tcPr>
          <w:p w:rsidR="00A607C7" w:rsidRPr="00E25FFE" w:rsidRDefault="00A607C7" w:rsidP="00A607C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A607C7" w:rsidRPr="00E25FFE" w:rsidRDefault="00A607C7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In House OXY Oman</w:t>
            </w:r>
          </w:p>
        </w:tc>
      </w:tr>
      <w:tr w:rsidR="00A607C7" w:rsidTr="005A366E">
        <w:trPr>
          <w:trHeight w:val="465"/>
        </w:trPr>
        <w:tc>
          <w:tcPr>
            <w:tcW w:w="804" w:type="dxa"/>
          </w:tcPr>
          <w:p w:rsidR="00A607C7" w:rsidRPr="00E25FFE" w:rsidRDefault="005A366E" w:rsidP="00A607C7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12</w:t>
            </w:r>
          </w:p>
        </w:tc>
        <w:tc>
          <w:tcPr>
            <w:tcW w:w="5046" w:type="dxa"/>
          </w:tcPr>
          <w:p w:rsidR="00A607C7" w:rsidRPr="00E25FFE" w:rsidRDefault="00A607C7" w:rsidP="00374E03">
            <w:pPr>
              <w:pStyle w:val="ListParagraph"/>
              <w:ind w:left="0"/>
            </w:pPr>
            <w:r w:rsidRPr="00E25FFE">
              <w:t xml:space="preserve">Safe operation , maintenance and troubleshooting of circuit breakers and switchgears </w:t>
            </w:r>
          </w:p>
        </w:tc>
        <w:tc>
          <w:tcPr>
            <w:tcW w:w="1440" w:type="dxa"/>
          </w:tcPr>
          <w:p w:rsidR="00A607C7" w:rsidRPr="00E25FFE" w:rsidRDefault="00A607C7" w:rsidP="00A607C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4</w:t>
            </w:r>
          </w:p>
        </w:tc>
        <w:tc>
          <w:tcPr>
            <w:tcW w:w="3003" w:type="dxa"/>
          </w:tcPr>
          <w:p w:rsidR="00A607C7" w:rsidRPr="00E25FFE" w:rsidRDefault="00A607C7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In house  (KJO )  KSA</w:t>
            </w:r>
          </w:p>
        </w:tc>
      </w:tr>
      <w:tr w:rsidR="00A607C7" w:rsidTr="005A366E">
        <w:trPr>
          <w:trHeight w:val="465"/>
        </w:trPr>
        <w:tc>
          <w:tcPr>
            <w:tcW w:w="804" w:type="dxa"/>
          </w:tcPr>
          <w:p w:rsidR="00A607C7" w:rsidRPr="00E25FFE" w:rsidRDefault="005A366E" w:rsidP="00A607C7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13</w:t>
            </w:r>
          </w:p>
        </w:tc>
        <w:tc>
          <w:tcPr>
            <w:tcW w:w="5046" w:type="dxa"/>
          </w:tcPr>
          <w:p w:rsidR="00A607C7" w:rsidRPr="00E25FFE" w:rsidRDefault="001103A7" w:rsidP="00A607C7">
            <w:pPr>
              <w:pStyle w:val="ListParagraph"/>
              <w:ind w:left="0"/>
            </w:pPr>
            <w:r w:rsidRPr="00E25FFE">
              <w:t>Electrical engineering Basic</w:t>
            </w:r>
          </w:p>
        </w:tc>
        <w:tc>
          <w:tcPr>
            <w:tcW w:w="1440" w:type="dxa"/>
          </w:tcPr>
          <w:p w:rsidR="00A607C7" w:rsidRPr="00E25FFE" w:rsidRDefault="001103A7" w:rsidP="00A607C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A607C7" w:rsidRPr="00E25FFE" w:rsidRDefault="001103A7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t xml:space="preserve">In house </w:t>
            </w:r>
            <w:proofErr w:type="spellStart"/>
            <w:r w:rsidRPr="00E25FFE">
              <w:t>Petrobel</w:t>
            </w:r>
            <w:proofErr w:type="spellEnd"/>
            <w:r w:rsidRPr="00E25FFE">
              <w:t xml:space="preserve"> Egypt</w:t>
            </w:r>
          </w:p>
        </w:tc>
      </w:tr>
      <w:tr w:rsidR="001103A7" w:rsidTr="005A366E">
        <w:trPr>
          <w:trHeight w:val="465"/>
        </w:trPr>
        <w:tc>
          <w:tcPr>
            <w:tcW w:w="804" w:type="dxa"/>
          </w:tcPr>
          <w:p w:rsidR="001103A7" w:rsidRPr="00E25FFE" w:rsidRDefault="005A366E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14</w:t>
            </w:r>
          </w:p>
        </w:tc>
        <w:tc>
          <w:tcPr>
            <w:tcW w:w="5046" w:type="dxa"/>
          </w:tcPr>
          <w:p w:rsidR="001103A7" w:rsidRPr="00E25FFE" w:rsidRDefault="001103A7" w:rsidP="001103A7">
            <w:pPr>
              <w:pStyle w:val="ListParagraph"/>
              <w:ind w:left="0"/>
            </w:pPr>
            <w:r w:rsidRPr="00E25FFE">
              <w:t>LV installation (</w:t>
            </w:r>
            <w:proofErr w:type="gramStart"/>
            <w:r w:rsidRPr="00E25FFE">
              <w:t>mcc ,</w:t>
            </w:r>
            <w:proofErr w:type="gramEnd"/>
            <w:r w:rsidRPr="00E25FFE">
              <w:t xml:space="preserve"> protection , cables ….)</w:t>
            </w:r>
          </w:p>
        </w:tc>
        <w:tc>
          <w:tcPr>
            <w:tcW w:w="1440" w:type="dxa"/>
          </w:tcPr>
          <w:p w:rsidR="001103A7" w:rsidRPr="00E25FFE" w:rsidRDefault="001103A7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4</w:t>
            </w:r>
          </w:p>
        </w:tc>
        <w:tc>
          <w:tcPr>
            <w:tcW w:w="3003" w:type="dxa"/>
          </w:tcPr>
          <w:p w:rsidR="001103A7" w:rsidRPr="00E25FFE" w:rsidRDefault="001103A7" w:rsidP="009C219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eastAsia="en-US" w:bidi="en-US"/>
              </w:rPr>
            </w:pPr>
            <w:r w:rsidRPr="00E25FFE">
              <w:rPr>
                <w:rFonts w:ascii="Calibri" w:hAnsi="Calibri"/>
                <w:color w:val="000000"/>
                <w:sz w:val="20"/>
                <w:szCs w:val="20"/>
                <w:lang w:eastAsia="en-US" w:bidi="en-US"/>
              </w:rPr>
              <w:t xml:space="preserve">In House Osborne </w:t>
            </w:r>
            <w:proofErr w:type="spellStart"/>
            <w:r w:rsidRPr="00E25FFE">
              <w:rPr>
                <w:rFonts w:ascii="Calibri" w:hAnsi="Calibri"/>
                <w:color w:val="000000"/>
                <w:sz w:val="20"/>
                <w:szCs w:val="20"/>
                <w:lang w:eastAsia="en-US" w:bidi="en-US"/>
              </w:rPr>
              <w:t>eng.</w:t>
            </w:r>
            <w:proofErr w:type="spellEnd"/>
            <w:r w:rsidRPr="00E25FFE">
              <w:rPr>
                <w:rFonts w:ascii="Calibri" w:hAnsi="Calibri"/>
                <w:color w:val="000000"/>
                <w:sz w:val="20"/>
                <w:szCs w:val="20"/>
                <w:lang w:eastAsia="en-US" w:bidi="en-US"/>
              </w:rPr>
              <w:t xml:space="preserve"> –UAE</w:t>
            </w:r>
          </w:p>
        </w:tc>
      </w:tr>
      <w:tr w:rsidR="001103A7" w:rsidTr="005A366E">
        <w:trPr>
          <w:trHeight w:val="465"/>
        </w:trPr>
        <w:tc>
          <w:tcPr>
            <w:tcW w:w="804" w:type="dxa"/>
          </w:tcPr>
          <w:p w:rsidR="001103A7" w:rsidRPr="00E25FFE" w:rsidRDefault="005A366E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15</w:t>
            </w:r>
          </w:p>
        </w:tc>
        <w:tc>
          <w:tcPr>
            <w:tcW w:w="5046" w:type="dxa"/>
          </w:tcPr>
          <w:p w:rsidR="001103A7" w:rsidRPr="00E25FFE" w:rsidRDefault="001103A7" w:rsidP="00374E03">
            <w:pPr>
              <w:pStyle w:val="ListParagraph"/>
              <w:ind w:left="0"/>
            </w:pPr>
            <w:r w:rsidRPr="00E25FFE">
              <w:t xml:space="preserve">Practical course for motor control circuits </w:t>
            </w:r>
          </w:p>
        </w:tc>
        <w:tc>
          <w:tcPr>
            <w:tcW w:w="1440" w:type="dxa"/>
          </w:tcPr>
          <w:p w:rsidR="001103A7" w:rsidRPr="00E25FFE" w:rsidRDefault="001103A7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1103A7" w:rsidRPr="00E25FFE" w:rsidRDefault="001103A7" w:rsidP="009C219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eastAsia="en-US" w:bidi="en-US"/>
              </w:rPr>
            </w:pPr>
            <w:r w:rsidRPr="00E25FFE">
              <w:rPr>
                <w:rFonts w:ascii="Calibri" w:hAnsi="Calibri"/>
                <w:color w:val="000000"/>
                <w:sz w:val="20"/>
                <w:szCs w:val="20"/>
                <w:lang w:eastAsia="en-US" w:bidi="en-US"/>
              </w:rPr>
              <w:t xml:space="preserve">In House Osborne </w:t>
            </w:r>
            <w:proofErr w:type="spellStart"/>
            <w:r w:rsidRPr="00E25FFE">
              <w:rPr>
                <w:rFonts w:ascii="Calibri" w:hAnsi="Calibri"/>
                <w:color w:val="000000"/>
                <w:sz w:val="20"/>
                <w:szCs w:val="20"/>
                <w:lang w:eastAsia="en-US" w:bidi="en-US"/>
              </w:rPr>
              <w:t>eng.</w:t>
            </w:r>
            <w:proofErr w:type="spellEnd"/>
            <w:r w:rsidRPr="00E25FFE">
              <w:rPr>
                <w:rFonts w:ascii="Calibri" w:hAnsi="Calibri"/>
                <w:color w:val="000000"/>
                <w:sz w:val="20"/>
                <w:szCs w:val="20"/>
                <w:lang w:eastAsia="en-US" w:bidi="en-US"/>
              </w:rPr>
              <w:t xml:space="preserve"> –UAE</w:t>
            </w:r>
          </w:p>
        </w:tc>
      </w:tr>
      <w:tr w:rsidR="001103A7" w:rsidTr="005A366E">
        <w:trPr>
          <w:trHeight w:val="465"/>
        </w:trPr>
        <w:tc>
          <w:tcPr>
            <w:tcW w:w="804" w:type="dxa"/>
          </w:tcPr>
          <w:p w:rsidR="001103A7" w:rsidRPr="00E25FFE" w:rsidRDefault="005A366E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16</w:t>
            </w:r>
          </w:p>
        </w:tc>
        <w:tc>
          <w:tcPr>
            <w:tcW w:w="5046" w:type="dxa"/>
          </w:tcPr>
          <w:p w:rsidR="001103A7" w:rsidRPr="00E25FFE" w:rsidRDefault="001103A7" w:rsidP="001103A7">
            <w:pPr>
              <w:pStyle w:val="ListParagraph"/>
              <w:ind w:left="0"/>
            </w:pPr>
            <w:r w:rsidRPr="00E25FFE">
              <w:t>Electrical motor maintenance and troubleshooting</w:t>
            </w:r>
          </w:p>
        </w:tc>
        <w:tc>
          <w:tcPr>
            <w:tcW w:w="1440" w:type="dxa"/>
          </w:tcPr>
          <w:p w:rsidR="001103A7" w:rsidRPr="00E25FFE" w:rsidRDefault="001103A7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4</w:t>
            </w:r>
          </w:p>
        </w:tc>
        <w:tc>
          <w:tcPr>
            <w:tcW w:w="3003" w:type="dxa"/>
          </w:tcPr>
          <w:p w:rsidR="001103A7" w:rsidRPr="00E25FFE" w:rsidRDefault="001103A7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In house  (KOC )  Kuwait</w:t>
            </w:r>
          </w:p>
        </w:tc>
      </w:tr>
      <w:tr w:rsidR="001103A7" w:rsidTr="005A366E">
        <w:trPr>
          <w:trHeight w:val="465"/>
        </w:trPr>
        <w:tc>
          <w:tcPr>
            <w:tcW w:w="804" w:type="dxa"/>
          </w:tcPr>
          <w:p w:rsidR="001103A7" w:rsidRPr="00E25FFE" w:rsidRDefault="005A366E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lastRenderedPageBreak/>
              <w:t>17</w:t>
            </w:r>
          </w:p>
        </w:tc>
        <w:tc>
          <w:tcPr>
            <w:tcW w:w="5046" w:type="dxa"/>
          </w:tcPr>
          <w:p w:rsidR="001103A7" w:rsidRPr="00E25FFE" w:rsidRDefault="001103A7" w:rsidP="001103A7">
            <w:pPr>
              <w:pStyle w:val="ListParagraph"/>
              <w:ind w:left="0"/>
            </w:pPr>
            <w:r w:rsidRPr="00E25FFE">
              <w:t>UPS and battery charger operation and maintenance</w:t>
            </w:r>
          </w:p>
        </w:tc>
        <w:tc>
          <w:tcPr>
            <w:tcW w:w="1440" w:type="dxa"/>
          </w:tcPr>
          <w:p w:rsidR="001103A7" w:rsidRPr="00E25FFE" w:rsidRDefault="001103A7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1103A7" w:rsidRPr="00E25FFE" w:rsidRDefault="001103A7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 xml:space="preserve">In house </w:t>
            </w:r>
            <w:proofErr w:type="spellStart"/>
            <w:r w:rsidRPr="00E25FFE">
              <w:rPr>
                <w:color w:val="000000"/>
              </w:rPr>
              <w:t>Petrobel</w:t>
            </w:r>
            <w:proofErr w:type="spellEnd"/>
            <w:r w:rsidRPr="00E25FFE">
              <w:rPr>
                <w:color w:val="000000"/>
              </w:rPr>
              <w:t xml:space="preserve"> Egypt</w:t>
            </w:r>
          </w:p>
        </w:tc>
      </w:tr>
      <w:tr w:rsidR="001103A7" w:rsidTr="005A366E">
        <w:trPr>
          <w:trHeight w:val="465"/>
        </w:trPr>
        <w:tc>
          <w:tcPr>
            <w:tcW w:w="804" w:type="dxa"/>
          </w:tcPr>
          <w:p w:rsidR="001103A7" w:rsidRPr="00E25FFE" w:rsidRDefault="005A366E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18</w:t>
            </w:r>
          </w:p>
        </w:tc>
        <w:tc>
          <w:tcPr>
            <w:tcW w:w="5046" w:type="dxa"/>
          </w:tcPr>
          <w:p w:rsidR="001103A7" w:rsidRPr="00E25FFE" w:rsidRDefault="006E6C56" w:rsidP="001103A7">
            <w:pPr>
              <w:pStyle w:val="ListParagraph"/>
              <w:ind w:left="0"/>
            </w:pPr>
            <w:r w:rsidRPr="00E25FFE">
              <w:t>Electrical protection</w:t>
            </w:r>
          </w:p>
        </w:tc>
        <w:tc>
          <w:tcPr>
            <w:tcW w:w="1440" w:type="dxa"/>
          </w:tcPr>
          <w:p w:rsidR="001103A7" w:rsidRPr="00E25FFE" w:rsidRDefault="006E6C56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1103A7" w:rsidRPr="00E25FFE" w:rsidRDefault="006E6C56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 xml:space="preserve">Public course </w:t>
            </w:r>
            <w:proofErr w:type="spellStart"/>
            <w:r w:rsidRPr="00E25FFE">
              <w:rPr>
                <w:color w:val="000000"/>
              </w:rPr>
              <w:t>sahara</w:t>
            </w:r>
            <w:proofErr w:type="spellEnd"/>
            <w:r w:rsidRPr="00E25FFE">
              <w:rPr>
                <w:color w:val="000000"/>
              </w:rPr>
              <w:t xml:space="preserve"> petrochemical</w:t>
            </w:r>
            <w:r w:rsidR="00CA5A55">
              <w:rPr>
                <w:color w:val="000000"/>
              </w:rPr>
              <w:t xml:space="preserve">- KSA </w:t>
            </w:r>
          </w:p>
        </w:tc>
      </w:tr>
      <w:tr w:rsidR="0025796F" w:rsidTr="005A366E">
        <w:trPr>
          <w:trHeight w:val="465"/>
        </w:trPr>
        <w:tc>
          <w:tcPr>
            <w:tcW w:w="804" w:type="dxa"/>
          </w:tcPr>
          <w:p w:rsidR="0025796F" w:rsidRPr="00E25FFE" w:rsidRDefault="0025796F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46" w:type="dxa"/>
          </w:tcPr>
          <w:p w:rsidR="0025796F" w:rsidRPr="00E25FFE" w:rsidRDefault="0025796F" w:rsidP="001103A7">
            <w:pPr>
              <w:pStyle w:val="ListParagraph"/>
              <w:ind w:left="0"/>
            </w:pPr>
            <w:r>
              <w:t xml:space="preserve">Transformer operation and troubleshooting </w:t>
            </w:r>
          </w:p>
        </w:tc>
        <w:tc>
          <w:tcPr>
            <w:tcW w:w="1440" w:type="dxa"/>
          </w:tcPr>
          <w:p w:rsidR="0025796F" w:rsidRPr="00E25FFE" w:rsidRDefault="0025796F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25796F" w:rsidRPr="00E25FFE" w:rsidRDefault="0025796F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 xml:space="preserve">In house </w:t>
            </w:r>
            <w:proofErr w:type="spellStart"/>
            <w:r w:rsidRPr="00E25FFE">
              <w:rPr>
                <w:color w:val="000000"/>
              </w:rPr>
              <w:t>Petrobel</w:t>
            </w:r>
            <w:proofErr w:type="spellEnd"/>
            <w:r w:rsidRPr="00E25FFE">
              <w:rPr>
                <w:color w:val="000000"/>
              </w:rPr>
              <w:t xml:space="preserve"> Egypt</w:t>
            </w:r>
          </w:p>
        </w:tc>
      </w:tr>
      <w:tr w:rsidR="001103A7" w:rsidTr="005A366E">
        <w:trPr>
          <w:trHeight w:val="465"/>
        </w:trPr>
        <w:tc>
          <w:tcPr>
            <w:tcW w:w="804" w:type="dxa"/>
          </w:tcPr>
          <w:p w:rsidR="001103A7" w:rsidRPr="00E25FFE" w:rsidRDefault="0025796F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046" w:type="dxa"/>
          </w:tcPr>
          <w:p w:rsidR="001103A7" w:rsidRPr="00E25FFE" w:rsidRDefault="006E6C56" w:rsidP="001103A7">
            <w:pPr>
              <w:pStyle w:val="ListParagraph"/>
              <w:ind w:left="0"/>
            </w:pPr>
            <w:r w:rsidRPr="00E25FFE">
              <w:t xml:space="preserve">Medium &amp; high voltage switchgear </w:t>
            </w:r>
            <w:r w:rsidR="00CA07F7">
              <w:t>(Circuit Breaker )</w:t>
            </w:r>
            <w:r w:rsidRPr="00E25FFE">
              <w:t>operation and maintenance</w:t>
            </w:r>
          </w:p>
        </w:tc>
        <w:tc>
          <w:tcPr>
            <w:tcW w:w="1440" w:type="dxa"/>
          </w:tcPr>
          <w:p w:rsidR="001103A7" w:rsidRPr="00E25FFE" w:rsidRDefault="006E6C56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1103A7" w:rsidRPr="00E25FFE" w:rsidRDefault="006E6C56" w:rsidP="009C219E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Public course Malaysia</w:t>
            </w:r>
          </w:p>
        </w:tc>
      </w:tr>
      <w:tr w:rsidR="00192A51" w:rsidTr="005A366E">
        <w:trPr>
          <w:trHeight w:val="465"/>
        </w:trPr>
        <w:tc>
          <w:tcPr>
            <w:tcW w:w="804" w:type="dxa"/>
          </w:tcPr>
          <w:p w:rsidR="00192A51" w:rsidRPr="00E25FFE" w:rsidRDefault="0025796F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46" w:type="dxa"/>
          </w:tcPr>
          <w:p w:rsidR="00192A51" w:rsidRPr="00E25FFE" w:rsidRDefault="00192A51" w:rsidP="001103A7">
            <w:pPr>
              <w:pStyle w:val="ListParagraph"/>
              <w:ind w:left="0"/>
            </w:pPr>
            <w:r w:rsidRPr="00E25FFE">
              <w:t>Practical troubleshooting of electrical equipment and control circuit</w:t>
            </w:r>
          </w:p>
        </w:tc>
        <w:tc>
          <w:tcPr>
            <w:tcW w:w="1440" w:type="dxa"/>
          </w:tcPr>
          <w:p w:rsidR="00192A51" w:rsidRPr="00E25FFE" w:rsidRDefault="00192A51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3</w:t>
            </w:r>
          </w:p>
        </w:tc>
        <w:tc>
          <w:tcPr>
            <w:tcW w:w="3003" w:type="dxa"/>
          </w:tcPr>
          <w:p w:rsidR="00192A51" w:rsidRPr="00E25FFE" w:rsidRDefault="00192A51" w:rsidP="00192A51">
            <w:pPr>
              <w:pStyle w:val="ListParagraph"/>
              <w:ind w:left="0"/>
              <w:rPr>
                <w:color w:val="000000"/>
              </w:rPr>
            </w:pPr>
            <w:r w:rsidRPr="00E25FFE">
              <w:rPr>
                <w:color w:val="000000"/>
              </w:rPr>
              <w:t xml:space="preserve">Public course DEWA UAE </w:t>
            </w:r>
          </w:p>
        </w:tc>
      </w:tr>
      <w:tr w:rsidR="00973005" w:rsidTr="005A366E">
        <w:trPr>
          <w:trHeight w:val="465"/>
        </w:trPr>
        <w:tc>
          <w:tcPr>
            <w:tcW w:w="804" w:type="dxa"/>
          </w:tcPr>
          <w:p w:rsidR="00973005" w:rsidRDefault="00973005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046" w:type="dxa"/>
          </w:tcPr>
          <w:p w:rsidR="00973005" w:rsidRPr="00E25FFE" w:rsidRDefault="00973005" w:rsidP="001103A7">
            <w:pPr>
              <w:pStyle w:val="ListParagraph"/>
              <w:ind w:left="0"/>
            </w:pPr>
            <w:r>
              <w:t xml:space="preserve">Electrical Hazards , Energy isolation standards  </w:t>
            </w:r>
          </w:p>
        </w:tc>
        <w:tc>
          <w:tcPr>
            <w:tcW w:w="1440" w:type="dxa"/>
          </w:tcPr>
          <w:p w:rsidR="00973005" w:rsidRPr="00E25FFE" w:rsidRDefault="00460D12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003" w:type="dxa"/>
          </w:tcPr>
          <w:p w:rsidR="00973005" w:rsidRPr="00E25FFE" w:rsidRDefault="00973005" w:rsidP="00192A51">
            <w:pPr>
              <w:pStyle w:val="ListParagraph"/>
              <w:ind w:left="0"/>
              <w:rPr>
                <w:color w:val="000000"/>
              </w:rPr>
            </w:pPr>
            <w:r w:rsidRPr="00E25FFE">
              <w:rPr>
                <w:color w:val="000000"/>
              </w:rPr>
              <w:t>Public course DEWA UAE</w:t>
            </w:r>
          </w:p>
        </w:tc>
      </w:tr>
      <w:tr w:rsidR="00192A51" w:rsidTr="005A366E">
        <w:trPr>
          <w:trHeight w:val="465"/>
        </w:trPr>
        <w:tc>
          <w:tcPr>
            <w:tcW w:w="804" w:type="dxa"/>
          </w:tcPr>
          <w:p w:rsidR="00192A51" w:rsidRPr="00E25FFE" w:rsidRDefault="005A366E" w:rsidP="00C776A5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>2</w:t>
            </w:r>
            <w:r w:rsidR="00C776A5">
              <w:rPr>
                <w:color w:val="000000"/>
              </w:rPr>
              <w:t>3</w:t>
            </w:r>
          </w:p>
        </w:tc>
        <w:tc>
          <w:tcPr>
            <w:tcW w:w="5046" w:type="dxa"/>
          </w:tcPr>
          <w:p w:rsidR="00192A51" w:rsidRPr="00E25FFE" w:rsidRDefault="00F37CB0" w:rsidP="00F37CB0">
            <w:pPr>
              <w:pStyle w:val="ListParagraph"/>
              <w:ind w:left="0"/>
            </w:pPr>
            <w:r w:rsidRPr="00E25FFE">
              <w:t>Modern &amp; Advanced Power System Protective Relaying &amp; Relay Testing</w:t>
            </w:r>
            <w:r w:rsidRPr="00E25FFE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1440" w:type="dxa"/>
          </w:tcPr>
          <w:p w:rsidR="00192A51" w:rsidRPr="00E25FFE" w:rsidRDefault="00F37CB0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E25FFE"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192A51" w:rsidRPr="00E25FFE" w:rsidRDefault="00F37CB0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 xml:space="preserve">Public course dolphin energy –UAE </w:t>
            </w:r>
          </w:p>
        </w:tc>
      </w:tr>
      <w:tr w:rsidR="00EA7B73" w:rsidTr="005A366E">
        <w:trPr>
          <w:trHeight w:val="465"/>
        </w:trPr>
        <w:tc>
          <w:tcPr>
            <w:tcW w:w="804" w:type="dxa"/>
          </w:tcPr>
          <w:p w:rsidR="00EA7B73" w:rsidRPr="00E25FFE" w:rsidRDefault="00EA7B73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C776A5">
              <w:rPr>
                <w:color w:val="000000"/>
              </w:rPr>
              <w:t>4</w:t>
            </w:r>
          </w:p>
        </w:tc>
        <w:tc>
          <w:tcPr>
            <w:tcW w:w="5046" w:type="dxa"/>
          </w:tcPr>
          <w:p w:rsidR="00EA7B73" w:rsidRPr="00E25FFE" w:rsidRDefault="00EA7B73" w:rsidP="00F37CB0">
            <w:pPr>
              <w:pStyle w:val="ListParagraph"/>
              <w:ind w:left="0"/>
            </w:pPr>
            <w:r>
              <w:t xml:space="preserve">Electrical Drawing Reading &amp; Interpreting </w:t>
            </w:r>
          </w:p>
        </w:tc>
        <w:tc>
          <w:tcPr>
            <w:tcW w:w="1440" w:type="dxa"/>
          </w:tcPr>
          <w:p w:rsidR="00EA7B73" w:rsidRPr="00E25FFE" w:rsidRDefault="00EA7B73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EA7B73" w:rsidRPr="00E25FFE" w:rsidRDefault="00EA7B73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 xml:space="preserve">Public course </w:t>
            </w:r>
            <w:r>
              <w:rPr>
                <w:color w:val="000000"/>
              </w:rPr>
              <w:t>Transco</w:t>
            </w:r>
            <w:r w:rsidRPr="00E25FFE">
              <w:rPr>
                <w:color w:val="000000"/>
              </w:rPr>
              <w:t xml:space="preserve"> –UAE</w:t>
            </w:r>
          </w:p>
        </w:tc>
      </w:tr>
      <w:tr w:rsidR="00EA7B73" w:rsidTr="005A366E">
        <w:trPr>
          <w:trHeight w:val="465"/>
        </w:trPr>
        <w:tc>
          <w:tcPr>
            <w:tcW w:w="804" w:type="dxa"/>
          </w:tcPr>
          <w:p w:rsidR="00EA7B73" w:rsidRPr="00E25FFE" w:rsidRDefault="00EA7B73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C776A5">
              <w:rPr>
                <w:color w:val="000000"/>
              </w:rPr>
              <w:t>5</w:t>
            </w:r>
          </w:p>
        </w:tc>
        <w:tc>
          <w:tcPr>
            <w:tcW w:w="5046" w:type="dxa"/>
          </w:tcPr>
          <w:p w:rsidR="00EA7B73" w:rsidRPr="00E25FFE" w:rsidRDefault="00EA7B73" w:rsidP="00F37CB0">
            <w:pPr>
              <w:pStyle w:val="ListParagraph"/>
              <w:ind w:left="0"/>
            </w:pPr>
            <w:r>
              <w:t xml:space="preserve">Faults Finding Techniques in electrical power system </w:t>
            </w:r>
          </w:p>
        </w:tc>
        <w:tc>
          <w:tcPr>
            <w:tcW w:w="1440" w:type="dxa"/>
          </w:tcPr>
          <w:p w:rsidR="00EA7B73" w:rsidRPr="00E25FFE" w:rsidRDefault="00EA7B73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EA7B73" w:rsidRPr="00E25FFE" w:rsidRDefault="00EA7B73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 xml:space="preserve">Public course </w:t>
            </w:r>
            <w:r>
              <w:rPr>
                <w:color w:val="000000"/>
              </w:rPr>
              <w:t>Transco</w:t>
            </w:r>
            <w:r w:rsidRPr="00E25FFE">
              <w:rPr>
                <w:color w:val="000000"/>
              </w:rPr>
              <w:t xml:space="preserve"> –UAE</w:t>
            </w:r>
          </w:p>
        </w:tc>
      </w:tr>
      <w:tr w:rsidR="002E1954" w:rsidTr="005A366E">
        <w:trPr>
          <w:trHeight w:val="465"/>
        </w:trPr>
        <w:tc>
          <w:tcPr>
            <w:tcW w:w="804" w:type="dxa"/>
          </w:tcPr>
          <w:p w:rsidR="002E1954" w:rsidRDefault="002E1954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C776A5">
              <w:rPr>
                <w:color w:val="000000"/>
              </w:rPr>
              <w:t>6</w:t>
            </w:r>
          </w:p>
        </w:tc>
        <w:tc>
          <w:tcPr>
            <w:tcW w:w="5046" w:type="dxa"/>
          </w:tcPr>
          <w:p w:rsidR="002E1954" w:rsidRDefault="002E1954" w:rsidP="00F37CB0">
            <w:pPr>
              <w:pStyle w:val="ListParagraph"/>
              <w:ind w:left="0"/>
            </w:pPr>
            <w:r>
              <w:t xml:space="preserve">MV Motors , speed Driver and Generator </w:t>
            </w:r>
          </w:p>
        </w:tc>
        <w:tc>
          <w:tcPr>
            <w:tcW w:w="1440" w:type="dxa"/>
          </w:tcPr>
          <w:p w:rsidR="002E1954" w:rsidRDefault="002E1954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2E1954" w:rsidRPr="00E25FFE" w:rsidRDefault="002E1954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In-house ADNOC</w:t>
            </w:r>
            <w:r w:rsidR="00CA5A55">
              <w:rPr>
                <w:color w:val="000000"/>
              </w:rPr>
              <w:t>-UAE</w:t>
            </w:r>
          </w:p>
        </w:tc>
      </w:tr>
      <w:tr w:rsidR="007F62C9" w:rsidTr="005A366E">
        <w:trPr>
          <w:trHeight w:val="465"/>
        </w:trPr>
        <w:tc>
          <w:tcPr>
            <w:tcW w:w="804" w:type="dxa"/>
          </w:tcPr>
          <w:p w:rsidR="007F62C9" w:rsidRDefault="007F62C9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5046" w:type="dxa"/>
          </w:tcPr>
          <w:p w:rsidR="007F62C9" w:rsidRDefault="007F62C9" w:rsidP="00F37CB0">
            <w:pPr>
              <w:pStyle w:val="ListParagraph"/>
              <w:ind w:left="0"/>
            </w:pPr>
            <w:r>
              <w:t xml:space="preserve">Energy Management System approaches  </w:t>
            </w:r>
          </w:p>
        </w:tc>
        <w:tc>
          <w:tcPr>
            <w:tcW w:w="1440" w:type="dxa"/>
          </w:tcPr>
          <w:p w:rsidR="007F62C9" w:rsidRDefault="007F62C9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003" w:type="dxa"/>
          </w:tcPr>
          <w:p w:rsidR="007F62C9" w:rsidRDefault="007F62C9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In-house ADNOC-UAE</w:t>
            </w:r>
          </w:p>
        </w:tc>
      </w:tr>
      <w:tr w:rsidR="005C7596" w:rsidTr="005A366E">
        <w:trPr>
          <w:trHeight w:val="465"/>
        </w:trPr>
        <w:tc>
          <w:tcPr>
            <w:tcW w:w="804" w:type="dxa"/>
          </w:tcPr>
          <w:p w:rsidR="005C7596" w:rsidRDefault="005C7596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7F62C9">
              <w:rPr>
                <w:color w:val="000000"/>
              </w:rPr>
              <w:t>8</w:t>
            </w:r>
          </w:p>
        </w:tc>
        <w:tc>
          <w:tcPr>
            <w:tcW w:w="5046" w:type="dxa"/>
          </w:tcPr>
          <w:p w:rsidR="005C7596" w:rsidRDefault="009B480B" w:rsidP="00F37CB0">
            <w:pPr>
              <w:pStyle w:val="ListParagraph"/>
              <w:ind w:left="0"/>
            </w:pPr>
            <w:r>
              <w:t>HV E</w:t>
            </w:r>
            <w:r w:rsidR="005C7596">
              <w:t xml:space="preserve">lectrical Safety </w:t>
            </w:r>
          </w:p>
        </w:tc>
        <w:tc>
          <w:tcPr>
            <w:tcW w:w="1440" w:type="dxa"/>
          </w:tcPr>
          <w:p w:rsidR="005C7596" w:rsidRDefault="005C7596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003" w:type="dxa"/>
          </w:tcPr>
          <w:p w:rsidR="005C7596" w:rsidRDefault="005C7596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In-house ADNOC sour gas </w:t>
            </w:r>
            <w:r w:rsidR="00725484">
              <w:rPr>
                <w:color w:val="000000"/>
              </w:rPr>
              <w:t>–</w:t>
            </w:r>
            <w:r w:rsidR="00CA5A55">
              <w:rPr>
                <w:color w:val="000000"/>
              </w:rPr>
              <w:t>UAE</w:t>
            </w:r>
          </w:p>
        </w:tc>
      </w:tr>
      <w:tr w:rsidR="00B25425" w:rsidTr="005A366E">
        <w:trPr>
          <w:trHeight w:val="465"/>
        </w:trPr>
        <w:tc>
          <w:tcPr>
            <w:tcW w:w="804" w:type="dxa"/>
          </w:tcPr>
          <w:p w:rsidR="00B25425" w:rsidRDefault="00B25425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7F62C9">
              <w:rPr>
                <w:color w:val="000000"/>
              </w:rPr>
              <w:t>9</w:t>
            </w:r>
          </w:p>
        </w:tc>
        <w:tc>
          <w:tcPr>
            <w:tcW w:w="5046" w:type="dxa"/>
          </w:tcPr>
          <w:p w:rsidR="00B25425" w:rsidRDefault="00B25425" w:rsidP="00F37CB0">
            <w:pPr>
              <w:pStyle w:val="ListParagraph"/>
              <w:ind w:left="0"/>
            </w:pPr>
            <w:r>
              <w:t xml:space="preserve">Electrical systems </w:t>
            </w:r>
            <w:r w:rsidR="00CA1243">
              <w:t xml:space="preserve">design , </w:t>
            </w:r>
            <w:r>
              <w:t xml:space="preserve">commissioning and start up </w:t>
            </w:r>
          </w:p>
        </w:tc>
        <w:tc>
          <w:tcPr>
            <w:tcW w:w="1440" w:type="dxa"/>
          </w:tcPr>
          <w:p w:rsidR="00B25425" w:rsidRDefault="00B25425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B25425" w:rsidRDefault="00B25425" w:rsidP="001103A7">
            <w:pPr>
              <w:pStyle w:val="ListParagraph"/>
              <w:ind w:left="0"/>
              <w:jc w:val="center"/>
              <w:rPr>
                <w:color w:val="000000"/>
              </w:rPr>
            </w:pPr>
            <w:r w:rsidRPr="00E25FFE">
              <w:rPr>
                <w:color w:val="000000"/>
              </w:rPr>
              <w:t xml:space="preserve">Public course </w:t>
            </w:r>
            <w:r>
              <w:rPr>
                <w:color w:val="000000"/>
              </w:rPr>
              <w:t>Transco</w:t>
            </w:r>
            <w:r w:rsidRPr="00E25FFE">
              <w:rPr>
                <w:color w:val="000000"/>
              </w:rPr>
              <w:t xml:space="preserve"> –UAE</w:t>
            </w:r>
          </w:p>
        </w:tc>
      </w:tr>
      <w:tr w:rsidR="009B480B" w:rsidTr="005A366E">
        <w:trPr>
          <w:trHeight w:val="465"/>
        </w:trPr>
        <w:tc>
          <w:tcPr>
            <w:tcW w:w="804" w:type="dxa"/>
          </w:tcPr>
          <w:p w:rsidR="009B480B" w:rsidRDefault="007F62C9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5046" w:type="dxa"/>
          </w:tcPr>
          <w:p w:rsidR="009B480B" w:rsidRDefault="009B480B" w:rsidP="00F37CB0">
            <w:pPr>
              <w:pStyle w:val="ListParagraph"/>
              <w:ind w:left="0"/>
            </w:pPr>
            <w:r>
              <w:t xml:space="preserve">Circuit breaker and switchgear </w:t>
            </w:r>
          </w:p>
        </w:tc>
        <w:tc>
          <w:tcPr>
            <w:tcW w:w="1440" w:type="dxa"/>
          </w:tcPr>
          <w:p w:rsidR="009B480B" w:rsidRDefault="009B480B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003" w:type="dxa"/>
          </w:tcPr>
          <w:p w:rsidR="009B480B" w:rsidRDefault="00ED6863" w:rsidP="00ED686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Next Schlumberger</w:t>
            </w:r>
            <w:r w:rsidR="009B480B">
              <w:rPr>
                <w:color w:val="000000"/>
              </w:rPr>
              <w:t xml:space="preserve"> co.  Oman </w:t>
            </w:r>
          </w:p>
        </w:tc>
      </w:tr>
      <w:tr w:rsidR="00CA5A55" w:rsidTr="005A366E">
        <w:trPr>
          <w:trHeight w:val="465"/>
        </w:trPr>
        <w:tc>
          <w:tcPr>
            <w:tcW w:w="804" w:type="dxa"/>
          </w:tcPr>
          <w:p w:rsidR="00CA5A55" w:rsidRDefault="00CA5A55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970990">
              <w:rPr>
                <w:color w:val="000000"/>
              </w:rPr>
              <w:t>1</w:t>
            </w:r>
          </w:p>
        </w:tc>
        <w:tc>
          <w:tcPr>
            <w:tcW w:w="5046" w:type="dxa"/>
          </w:tcPr>
          <w:p w:rsidR="00CA5A55" w:rsidRDefault="00CA5A55" w:rsidP="00F37CB0">
            <w:pPr>
              <w:pStyle w:val="ListParagraph"/>
              <w:ind w:left="0"/>
            </w:pPr>
            <w:r>
              <w:t xml:space="preserve">Protection Relays </w:t>
            </w:r>
          </w:p>
        </w:tc>
        <w:tc>
          <w:tcPr>
            <w:tcW w:w="1440" w:type="dxa"/>
          </w:tcPr>
          <w:p w:rsidR="00CA5A55" w:rsidRDefault="00CA5A55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3003" w:type="dxa"/>
          </w:tcPr>
          <w:p w:rsidR="00CA5A55" w:rsidRDefault="00CA5A55" w:rsidP="00ED686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KNPC – Kuwait </w:t>
            </w:r>
          </w:p>
        </w:tc>
      </w:tr>
      <w:tr w:rsidR="003B630C" w:rsidTr="005A366E">
        <w:trPr>
          <w:trHeight w:val="465"/>
        </w:trPr>
        <w:tc>
          <w:tcPr>
            <w:tcW w:w="804" w:type="dxa"/>
          </w:tcPr>
          <w:p w:rsidR="003B630C" w:rsidRDefault="003B630C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970990">
              <w:rPr>
                <w:color w:val="000000"/>
              </w:rPr>
              <w:t>2</w:t>
            </w:r>
          </w:p>
        </w:tc>
        <w:tc>
          <w:tcPr>
            <w:tcW w:w="5046" w:type="dxa"/>
          </w:tcPr>
          <w:p w:rsidR="003B630C" w:rsidRDefault="003B630C" w:rsidP="00F37CB0">
            <w:pPr>
              <w:pStyle w:val="ListParagraph"/>
              <w:ind w:left="0"/>
            </w:pPr>
            <w:r>
              <w:t xml:space="preserve">Advanced Electrical Safety </w:t>
            </w:r>
            <w:r w:rsidR="00C20F11">
              <w:t xml:space="preserve"> (May-2021)</w:t>
            </w:r>
          </w:p>
        </w:tc>
        <w:tc>
          <w:tcPr>
            <w:tcW w:w="1440" w:type="dxa"/>
          </w:tcPr>
          <w:p w:rsidR="003B630C" w:rsidRDefault="003B630C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5 </w:t>
            </w:r>
          </w:p>
        </w:tc>
        <w:tc>
          <w:tcPr>
            <w:tcW w:w="3003" w:type="dxa"/>
          </w:tcPr>
          <w:p w:rsidR="003B630C" w:rsidRDefault="003B630C" w:rsidP="00ED686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Qatar Petroleum ( QP- Online ) </w:t>
            </w:r>
          </w:p>
        </w:tc>
      </w:tr>
      <w:tr w:rsidR="00CB7455" w:rsidTr="005A366E">
        <w:trPr>
          <w:trHeight w:val="465"/>
        </w:trPr>
        <w:tc>
          <w:tcPr>
            <w:tcW w:w="804" w:type="dxa"/>
          </w:tcPr>
          <w:p w:rsidR="00CB7455" w:rsidRDefault="00CB7455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970990">
              <w:rPr>
                <w:color w:val="000000"/>
              </w:rPr>
              <w:t>3</w:t>
            </w:r>
          </w:p>
        </w:tc>
        <w:tc>
          <w:tcPr>
            <w:tcW w:w="5046" w:type="dxa"/>
          </w:tcPr>
          <w:p w:rsidR="00CB7455" w:rsidRDefault="00CB7455" w:rsidP="00F37CB0">
            <w:pPr>
              <w:pStyle w:val="ListParagraph"/>
              <w:ind w:left="0"/>
            </w:pPr>
            <w:r>
              <w:t xml:space="preserve">HV Electrical Safety </w:t>
            </w:r>
            <w:r w:rsidR="00C20F11">
              <w:t xml:space="preserve"> (July-2021)</w:t>
            </w:r>
          </w:p>
        </w:tc>
        <w:tc>
          <w:tcPr>
            <w:tcW w:w="1440" w:type="dxa"/>
          </w:tcPr>
          <w:p w:rsidR="00CB7455" w:rsidRDefault="00CB7455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003" w:type="dxa"/>
          </w:tcPr>
          <w:p w:rsidR="00CB7455" w:rsidRDefault="00CB7455" w:rsidP="00ED686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ADNOC  sour gas (Online)</w:t>
            </w:r>
          </w:p>
        </w:tc>
      </w:tr>
      <w:tr w:rsidR="006D0F68" w:rsidTr="00FC6141">
        <w:trPr>
          <w:trHeight w:val="282"/>
        </w:trPr>
        <w:tc>
          <w:tcPr>
            <w:tcW w:w="804" w:type="dxa"/>
          </w:tcPr>
          <w:p w:rsidR="006D0F68" w:rsidRDefault="006D0F68" w:rsidP="00EA7B7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970990">
              <w:rPr>
                <w:color w:val="000000"/>
              </w:rPr>
              <w:t>4</w:t>
            </w:r>
          </w:p>
        </w:tc>
        <w:tc>
          <w:tcPr>
            <w:tcW w:w="5046" w:type="dxa"/>
          </w:tcPr>
          <w:p w:rsidR="006D0F68" w:rsidRDefault="006D0F68" w:rsidP="00F37CB0">
            <w:pPr>
              <w:pStyle w:val="ListParagraph"/>
              <w:ind w:left="0"/>
            </w:pPr>
            <w:r w:rsidRPr="006D0F68">
              <w:t>Electrical Motors &amp; MCC Panels Maintenance and Troubleshooting Practical</w:t>
            </w:r>
            <w:r w:rsidR="00CD0145">
              <w:t xml:space="preserve"> </w:t>
            </w:r>
            <w:r w:rsidR="00AE45EF">
              <w:t>–November-2021</w:t>
            </w:r>
          </w:p>
        </w:tc>
        <w:tc>
          <w:tcPr>
            <w:tcW w:w="1440" w:type="dxa"/>
          </w:tcPr>
          <w:p w:rsidR="006D0F68" w:rsidRDefault="006D0F68" w:rsidP="001103A7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003" w:type="dxa"/>
          </w:tcPr>
          <w:p w:rsidR="006D0F68" w:rsidRDefault="006D0F68" w:rsidP="00ED6863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Oman Cement co. OCC (Online) </w:t>
            </w:r>
          </w:p>
        </w:tc>
      </w:tr>
      <w:tr w:rsidR="00600738" w:rsidTr="00FC6141">
        <w:trPr>
          <w:trHeight w:val="282"/>
        </w:trPr>
        <w:tc>
          <w:tcPr>
            <w:tcW w:w="804" w:type="dxa"/>
          </w:tcPr>
          <w:p w:rsidR="00600738" w:rsidRDefault="00600738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970990">
              <w:rPr>
                <w:color w:val="000000"/>
              </w:rPr>
              <w:t>5</w:t>
            </w:r>
          </w:p>
        </w:tc>
        <w:tc>
          <w:tcPr>
            <w:tcW w:w="5046" w:type="dxa"/>
          </w:tcPr>
          <w:p w:rsidR="00600738" w:rsidRPr="006D0F68" w:rsidRDefault="00600738" w:rsidP="00600738">
            <w:pPr>
              <w:pStyle w:val="ListParagraph"/>
              <w:ind w:left="0"/>
            </w:pPr>
            <w:r>
              <w:t>Grounding system design operation and maintenance</w:t>
            </w:r>
            <w:r w:rsidR="00CD0145">
              <w:t xml:space="preserve"> </w:t>
            </w:r>
            <w:r w:rsidR="00AE45EF">
              <w:t>–January 2022</w:t>
            </w:r>
            <w:r>
              <w:t xml:space="preserve"> </w:t>
            </w:r>
          </w:p>
        </w:tc>
        <w:tc>
          <w:tcPr>
            <w:tcW w:w="1440" w:type="dxa"/>
          </w:tcPr>
          <w:p w:rsidR="00600738" w:rsidRDefault="00600738" w:rsidP="00600738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600738" w:rsidRDefault="00600738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KNPC –Online </w:t>
            </w:r>
          </w:p>
        </w:tc>
      </w:tr>
      <w:tr w:rsidR="0051304D" w:rsidTr="00FC6141">
        <w:trPr>
          <w:trHeight w:val="282"/>
        </w:trPr>
        <w:tc>
          <w:tcPr>
            <w:tcW w:w="804" w:type="dxa"/>
          </w:tcPr>
          <w:p w:rsidR="0051304D" w:rsidRDefault="0051304D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970990">
              <w:rPr>
                <w:color w:val="000000"/>
              </w:rPr>
              <w:t>6</w:t>
            </w:r>
          </w:p>
        </w:tc>
        <w:tc>
          <w:tcPr>
            <w:tcW w:w="5046" w:type="dxa"/>
          </w:tcPr>
          <w:p w:rsidR="0051304D" w:rsidRDefault="0051304D" w:rsidP="00600738">
            <w:pPr>
              <w:pStyle w:val="ListParagraph"/>
              <w:ind w:left="0"/>
            </w:pPr>
            <w:r>
              <w:t xml:space="preserve">Advanced Electrical Safety </w:t>
            </w:r>
            <w:r w:rsidR="00C34CB4">
              <w:t>– Feb.2022</w:t>
            </w:r>
          </w:p>
        </w:tc>
        <w:tc>
          <w:tcPr>
            <w:tcW w:w="1440" w:type="dxa"/>
          </w:tcPr>
          <w:p w:rsidR="0051304D" w:rsidRDefault="0051304D" w:rsidP="00600738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51304D" w:rsidRDefault="0051304D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Qatar Energy Co. (Online)</w:t>
            </w:r>
          </w:p>
        </w:tc>
      </w:tr>
      <w:tr w:rsidR="00DF1C8C" w:rsidTr="00FC6141">
        <w:trPr>
          <w:trHeight w:val="282"/>
        </w:trPr>
        <w:tc>
          <w:tcPr>
            <w:tcW w:w="804" w:type="dxa"/>
          </w:tcPr>
          <w:p w:rsidR="00DF1C8C" w:rsidRDefault="00970990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5046" w:type="dxa"/>
          </w:tcPr>
          <w:p w:rsidR="00DF1C8C" w:rsidRDefault="00DF1C8C" w:rsidP="00600738">
            <w:pPr>
              <w:pStyle w:val="ListParagraph"/>
              <w:ind w:left="0"/>
            </w:pPr>
            <w:r>
              <w:t xml:space="preserve">HV ,LV network fundamentals </w:t>
            </w:r>
          </w:p>
        </w:tc>
        <w:tc>
          <w:tcPr>
            <w:tcW w:w="1440" w:type="dxa"/>
          </w:tcPr>
          <w:p w:rsidR="00DF1C8C" w:rsidRDefault="00DF1C8C" w:rsidP="00600738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DF1C8C" w:rsidRDefault="00DF1C8C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TPO  Oman </w:t>
            </w:r>
            <w:r w:rsidR="00E859D6"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 online</w:t>
            </w:r>
            <w:r w:rsidR="00E859D6">
              <w:rPr>
                <w:color w:val="000000"/>
              </w:rPr>
              <w:t>)</w:t>
            </w:r>
          </w:p>
        </w:tc>
      </w:tr>
      <w:tr w:rsidR="00701321" w:rsidTr="00FC6141">
        <w:trPr>
          <w:trHeight w:val="282"/>
        </w:trPr>
        <w:tc>
          <w:tcPr>
            <w:tcW w:w="804" w:type="dxa"/>
          </w:tcPr>
          <w:p w:rsidR="00701321" w:rsidRDefault="00701321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5046" w:type="dxa"/>
          </w:tcPr>
          <w:p w:rsidR="00701321" w:rsidRDefault="00701321" w:rsidP="00600738">
            <w:pPr>
              <w:pStyle w:val="ListParagraph"/>
              <w:ind w:left="0"/>
            </w:pPr>
            <w:r>
              <w:t xml:space="preserve">Advanced HV Electrical Protection </w:t>
            </w:r>
          </w:p>
        </w:tc>
        <w:tc>
          <w:tcPr>
            <w:tcW w:w="1440" w:type="dxa"/>
          </w:tcPr>
          <w:p w:rsidR="00701321" w:rsidRDefault="00701321" w:rsidP="00600738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701321" w:rsidRDefault="00701321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Oman Cement Company </w:t>
            </w:r>
          </w:p>
        </w:tc>
      </w:tr>
      <w:tr w:rsidR="00722EA0" w:rsidTr="00FC6141">
        <w:trPr>
          <w:trHeight w:val="282"/>
        </w:trPr>
        <w:tc>
          <w:tcPr>
            <w:tcW w:w="804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5046" w:type="dxa"/>
          </w:tcPr>
          <w:p w:rsidR="00722EA0" w:rsidRDefault="00722EA0" w:rsidP="00600738">
            <w:pPr>
              <w:pStyle w:val="ListParagraph"/>
              <w:ind w:left="0"/>
            </w:pPr>
            <w:r>
              <w:t xml:space="preserve">LVMV/HV switchgear Maintenance and troubleshooting </w:t>
            </w:r>
          </w:p>
        </w:tc>
        <w:tc>
          <w:tcPr>
            <w:tcW w:w="1440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SABIC-KSA</w:t>
            </w:r>
          </w:p>
        </w:tc>
      </w:tr>
      <w:tr w:rsidR="00722EA0" w:rsidTr="00FC6141">
        <w:trPr>
          <w:trHeight w:val="282"/>
        </w:trPr>
        <w:tc>
          <w:tcPr>
            <w:tcW w:w="804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5046" w:type="dxa"/>
          </w:tcPr>
          <w:p w:rsidR="00722EA0" w:rsidRDefault="00722EA0" w:rsidP="00600738">
            <w:pPr>
              <w:pStyle w:val="ListParagraph"/>
              <w:ind w:left="0"/>
            </w:pPr>
            <w:r>
              <w:t xml:space="preserve">Electrical Protection </w:t>
            </w:r>
          </w:p>
        </w:tc>
        <w:tc>
          <w:tcPr>
            <w:tcW w:w="1440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SABIC-KSA</w:t>
            </w:r>
          </w:p>
        </w:tc>
      </w:tr>
      <w:tr w:rsidR="00722EA0" w:rsidTr="00FC6141">
        <w:trPr>
          <w:trHeight w:val="282"/>
        </w:trPr>
        <w:tc>
          <w:tcPr>
            <w:tcW w:w="804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41</w:t>
            </w:r>
          </w:p>
        </w:tc>
        <w:tc>
          <w:tcPr>
            <w:tcW w:w="5046" w:type="dxa"/>
          </w:tcPr>
          <w:p w:rsidR="00722EA0" w:rsidRDefault="00722EA0" w:rsidP="00600738">
            <w:pPr>
              <w:pStyle w:val="ListParagraph"/>
              <w:ind w:left="0"/>
            </w:pPr>
            <w:r>
              <w:t xml:space="preserve">Technical Drawing </w:t>
            </w:r>
          </w:p>
        </w:tc>
        <w:tc>
          <w:tcPr>
            <w:tcW w:w="1440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003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KPTC -Kuwait</w:t>
            </w:r>
          </w:p>
        </w:tc>
      </w:tr>
      <w:tr w:rsidR="00722EA0" w:rsidTr="00FC6141">
        <w:trPr>
          <w:trHeight w:val="282"/>
        </w:trPr>
        <w:tc>
          <w:tcPr>
            <w:tcW w:w="804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5046" w:type="dxa"/>
          </w:tcPr>
          <w:p w:rsidR="00722EA0" w:rsidRDefault="00722EA0" w:rsidP="00600738">
            <w:pPr>
              <w:pStyle w:val="ListParagraph"/>
              <w:ind w:left="0"/>
            </w:pPr>
            <w:r>
              <w:t xml:space="preserve">Electrical Drawing, wiring  Reading and interpreting </w:t>
            </w:r>
          </w:p>
        </w:tc>
        <w:tc>
          <w:tcPr>
            <w:tcW w:w="1440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722EA0" w:rsidRDefault="00722EA0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SABIC-KSA</w:t>
            </w:r>
          </w:p>
        </w:tc>
      </w:tr>
      <w:tr w:rsidR="00DE4FBF" w:rsidTr="00FC6141">
        <w:trPr>
          <w:trHeight w:val="282"/>
        </w:trPr>
        <w:tc>
          <w:tcPr>
            <w:tcW w:w="804" w:type="dxa"/>
          </w:tcPr>
          <w:p w:rsidR="00DE4FBF" w:rsidRDefault="00DE4FBF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5046" w:type="dxa"/>
          </w:tcPr>
          <w:p w:rsidR="00DE4FBF" w:rsidRDefault="00DE4FBF" w:rsidP="00600738">
            <w:pPr>
              <w:pStyle w:val="ListParagraph"/>
              <w:ind w:left="0"/>
            </w:pPr>
            <w:r>
              <w:t xml:space="preserve">Autonomous Electrical Maintenance technology  </w:t>
            </w:r>
          </w:p>
        </w:tc>
        <w:tc>
          <w:tcPr>
            <w:tcW w:w="1440" w:type="dxa"/>
          </w:tcPr>
          <w:p w:rsidR="00DE4FBF" w:rsidRDefault="00AA018E" w:rsidP="00600738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DE4FBF" w:rsidRDefault="00DE4FBF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Yamama</w:t>
            </w:r>
            <w:proofErr w:type="spellEnd"/>
            <w:r>
              <w:rPr>
                <w:color w:val="000000"/>
              </w:rPr>
              <w:t xml:space="preserve"> cement – KSA </w:t>
            </w:r>
          </w:p>
        </w:tc>
      </w:tr>
      <w:tr w:rsidR="0048282C" w:rsidTr="00FC6141">
        <w:trPr>
          <w:trHeight w:val="282"/>
        </w:trPr>
        <w:tc>
          <w:tcPr>
            <w:tcW w:w="804" w:type="dxa"/>
          </w:tcPr>
          <w:p w:rsidR="0048282C" w:rsidRDefault="0048282C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5046" w:type="dxa"/>
          </w:tcPr>
          <w:p w:rsidR="0048282C" w:rsidRDefault="0048282C" w:rsidP="00600738">
            <w:pPr>
              <w:pStyle w:val="ListParagraph"/>
              <w:ind w:left="0"/>
            </w:pPr>
            <w:r>
              <w:t xml:space="preserve">Energy Storage ( Batteries  &amp; DC Panel ) Testing, maintenance ,inspection </w:t>
            </w:r>
          </w:p>
        </w:tc>
        <w:tc>
          <w:tcPr>
            <w:tcW w:w="1440" w:type="dxa"/>
          </w:tcPr>
          <w:p w:rsidR="0048282C" w:rsidRDefault="0048282C" w:rsidP="00600738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48282C" w:rsidRDefault="0048282C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Yamama</w:t>
            </w:r>
            <w:proofErr w:type="spellEnd"/>
            <w:r>
              <w:rPr>
                <w:color w:val="000000"/>
              </w:rPr>
              <w:t xml:space="preserve"> cement – KSA</w:t>
            </w:r>
          </w:p>
        </w:tc>
      </w:tr>
      <w:tr w:rsidR="002C0912" w:rsidTr="00FC6141">
        <w:trPr>
          <w:trHeight w:val="282"/>
        </w:trPr>
        <w:tc>
          <w:tcPr>
            <w:tcW w:w="804" w:type="dxa"/>
          </w:tcPr>
          <w:p w:rsidR="002C0912" w:rsidRDefault="002C0912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5046" w:type="dxa"/>
          </w:tcPr>
          <w:p w:rsidR="002C0912" w:rsidRDefault="002C0912" w:rsidP="00600738">
            <w:pPr>
              <w:pStyle w:val="ListParagraph"/>
              <w:ind w:left="0"/>
            </w:pPr>
            <w:r>
              <w:t xml:space="preserve">Electrical Protection System </w:t>
            </w:r>
          </w:p>
        </w:tc>
        <w:tc>
          <w:tcPr>
            <w:tcW w:w="1440" w:type="dxa"/>
          </w:tcPr>
          <w:p w:rsidR="002C0912" w:rsidRDefault="002C0912" w:rsidP="00600738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003" w:type="dxa"/>
          </w:tcPr>
          <w:p w:rsidR="002C0912" w:rsidRDefault="002C0912" w:rsidP="00600738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SABIC –KSA </w:t>
            </w:r>
          </w:p>
        </w:tc>
      </w:tr>
    </w:tbl>
    <w:p w:rsidR="0025796F" w:rsidRDefault="0025796F" w:rsidP="005431CB">
      <w:pPr>
        <w:pStyle w:val="BodyTextIndent"/>
        <w:bidi w:val="0"/>
        <w:spacing w:after="0" w:line="360" w:lineRule="auto"/>
        <w:ind w:left="3600" w:right="-3" w:hanging="3600"/>
        <w:jc w:val="both"/>
        <w:rPr>
          <w:rFonts w:ascii="Calibri" w:hAnsi="Calibri" w:cs="Arial"/>
          <w:b/>
          <w:bCs/>
          <w:u w:val="single"/>
        </w:rPr>
      </w:pPr>
    </w:p>
    <w:p w:rsidR="002E0F6C" w:rsidRPr="00683506" w:rsidRDefault="003A3464" w:rsidP="0025796F">
      <w:pPr>
        <w:pStyle w:val="BodyTextIndent"/>
        <w:bidi w:val="0"/>
        <w:spacing w:after="0" w:line="360" w:lineRule="auto"/>
        <w:ind w:left="3600" w:right="-3" w:hanging="3600"/>
        <w:jc w:val="both"/>
        <w:rPr>
          <w:rFonts w:ascii="Calibri" w:hAnsi="Calibri" w:cs="Arial"/>
          <w:b/>
          <w:bCs/>
          <w:color w:val="FF0000"/>
        </w:rPr>
      </w:pPr>
      <w:r w:rsidRPr="00BA6408">
        <w:rPr>
          <w:rFonts w:ascii="Calibri" w:hAnsi="Calibri" w:cs="Arial"/>
          <w:b/>
          <w:bCs/>
          <w:noProof/>
          <w:sz w:val="32"/>
          <w:szCs w:val="32"/>
          <w:u w:val="single"/>
          <w:lang w:eastAsia="en-US"/>
        </w:rPr>
        <w:drawing>
          <wp:anchor distT="0" distB="0" distL="114300" distR="114300" simplePos="0" relativeHeight="251657728" behindDoc="1" locked="0" layoutInCell="1" allowOverlap="1" wp14:anchorId="1382FE15" wp14:editId="235A185E">
            <wp:simplePos x="0" y="0"/>
            <wp:positionH relativeFrom="margin">
              <wp:posOffset>53340</wp:posOffset>
            </wp:positionH>
            <wp:positionV relativeFrom="paragraph">
              <wp:posOffset>650240</wp:posOffset>
            </wp:positionV>
            <wp:extent cx="577850" cy="694695"/>
            <wp:effectExtent l="0" t="0" r="0" b="0"/>
            <wp:wrapNone/>
            <wp:docPr id="10" name="Picture 10" descr="C:\Users\DELL XPS\Desktop\logo-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 XPS\Desktop\logo-foot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408">
        <w:rPr>
          <w:rFonts w:ascii="Calibri" w:hAnsi="Calibri" w:cs="Arial"/>
          <w:b/>
          <w:bCs/>
          <w:noProof/>
          <w:sz w:val="32"/>
          <w:szCs w:val="32"/>
          <w:u w:val="single"/>
          <w:lang w:eastAsia="en-US"/>
        </w:rPr>
        <w:drawing>
          <wp:anchor distT="0" distB="0" distL="114300" distR="114300" simplePos="0" relativeHeight="251650560" behindDoc="0" locked="0" layoutInCell="1" allowOverlap="1" wp14:anchorId="5CD46B48" wp14:editId="5C249C52">
            <wp:simplePos x="0" y="0"/>
            <wp:positionH relativeFrom="column">
              <wp:posOffset>1190625</wp:posOffset>
            </wp:positionH>
            <wp:positionV relativeFrom="paragraph">
              <wp:posOffset>590550</wp:posOffset>
            </wp:positionV>
            <wp:extent cx="542925" cy="535940"/>
            <wp:effectExtent l="0" t="0" r="0" b="0"/>
            <wp:wrapNone/>
            <wp:docPr id="3" name="Picture 13" descr="Description: E:\desk top\viruse cause\petro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E:\desk top\viruse cause\petrobe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9FC" w:rsidRPr="00BA6408">
        <w:rPr>
          <w:rFonts w:ascii="Calibri" w:hAnsi="Calibri" w:cs="Arial"/>
          <w:b/>
          <w:bCs/>
          <w:sz w:val="32"/>
          <w:szCs w:val="32"/>
          <w:u w:val="single"/>
        </w:rPr>
        <w:t>3</w:t>
      </w:r>
      <w:r w:rsidR="002E0F6C" w:rsidRPr="00BA6408">
        <w:rPr>
          <w:rFonts w:ascii="Calibri" w:hAnsi="Calibri" w:cs="Arial"/>
          <w:b/>
          <w:bCs/>
          <w:sz w:val="32"/>
          <w:szCs w:val="32"/>
          <w:u w:val="single"/>
        </w:rPr>
        <w:t xml:space="preserve">- </w:t>
      </w:r>
      <w:r w:rsidR="00034BD0" w:rsidRPr="00BA6408">
        <w:rPr>
          <w:rFonts w:ascii="Calibri" w:hAnsi="Calibri" w:cs="Arial"/>
          <w:b/>
          <w:bCs/>
          <w:sz w:val="32"/>
          <w:szCs w:val="32"/>
          <w:u w:val="single"/>
        </w:rPr>
        <w:t>August</w:t>
      </w:r>
      <w:r w:rsidR="002E0F6C" w:rsidRPr="00BA6408">
        <w:rPr>
          <w:rFonts w:ascii="Calibri" w:hAnsi="Calibri" w:cs="Arial"/>
          <w:b/>
          <w:bCs/>
          <w:sz w:val="32"/>
          <w:szCs w:val="32"/>
          <w:u w:val="single"/>
        </w:rPr>
        <w:t xml:space="preserve"> </w:t>
      </w:r>
      <w:r w:rsidR="00034BD0" w:rsidRPr="00BA6408">
        <w:rPr>
          <w:rFonts w:ascii="Calibri" w:hAnsi="Calibri" w:cs="Arial"/>
          <w:b/>
          <w:bCs/>
          <w:sz w:val="32"/>
          <w:szCs w:val="32"/>
          <w:u w:val="single"/>
        </w:rPr>
        <w:t>2001</w:t>
      </w:r>
      <w:r w:rsidR="002E0F6C" w:rsidRPr="00BA6408">
        <w:rPr>
          <w:rFonts w:ascii="Calibri" w:hAnsi="Calibri" w:cs="Arial"/>
          <w:b/>
          <w:bCs/>
          <w:sz w:val="32"/>
          <w:szCs w:val="32"/>
          <w:u w:val="single"/>
        </w:rPr>
        <w:t xml:space="preserve">-Till </w:t>
      </w:r>
      <w:r w:rsidR="00034BD0" w:rsidRPr="00BA6408">
        <w:rPr>
          <w:rFonts w:ascii="Calibri" w:hAnsi="Calibri" w:cs="Arial"/>
          <w:b/>
          <w:bCs/>
          <w:sz w:val="32"/>
          <w:szCs w:val="32"/>
          <w:u w:val="single"/>
        </w:rPr>
        <w:t xml:space="preserve">June </w:t>
      </w:r>
      <w:r w:rsidR="002E0F6C" w:rsidRPr="00BA6408">
        <w:rPr>
          <w:rFonts w:ascii="Calibri" w:hAnsi="Calibri" w:cs="Arial"/>
          <w:b/>
          <w:bCs/>
          <w:sz w:val="32"/>
          <w:szCs w:val="32"/>
          <w:u w:val="single"/>
        </w:rPr>
        <w:t>201</w:t>
      </w:r>
      <w:r w:rsidR="005431CB" w:rsidRPr="00BA6408">
        <w:rPr>
          <w:rFonts w:ascii="Calibri" w:hAnsi="Calibri" w:cs="Arial"/>
          <w:b/>
          <w:bCs/>
          <w:sz w:val="32"/>
          <w:szCs w:val="32"/>
          <w:u w:val="single"/>
        </w:rPr>
        <w:t>2</w:t>
      </w:r>
      <w:r w:rsidR="00BA6408">
        <w:rPr>
          <w:rFonts w:ascii="Calibri" w:hAnsi="Calibri" w:cs="Arial"/>
        </w:rPr>
        <w:t xml:space="preserve"> </w:t>
      </w:r>
      <w:r w:rsidR="005A2E3B" w:rsidRPr="00F83E2A">
        <w:rPr>
          <w:rFonts w:ascii="Calibri" w:hAnsi="Calibri" w:cs="Arial"/>
          <w:b/>
          <w:bCs/>
          <w:color w:val="FF0000"/>
        </w:rPr>
        <w:t>BELAYIEM PETROLEUM COMPANY, AGIP</w:t>
      </w:r>
      <w:r w:rsidR="001E7B39">
        <w:rPr>
          <w:rFonts w:ascii="Calibri" w:hAnsi="Calibri" w:cs="Arial"/>
          <w:b/>
          <w:bCs/>
          <w:color w:val="FF0000"/>
        </w:rPr>
        <w:t xml:space="preserve"> (ENI)</w:t>
      </w:r>
      <w:r w:rsidR="005A2E3B" w:rsidRPr="00F83E2A">
        <w:rPr>
          <w:rFonts w:ascii="Calibri" w:hAnsi="Calibri" w:cs="Arial"/>
          <w:b/>
          <w:bCs/>
          <w:color w:val="FF0000"/>
        </w:rPr>
        <w:t xml:space="preserve"> ITALY </w:t>
      </w:r>
      <w:r w:rsidR="007D456A" w:rsidRPr="00F83E2A">
        <w:rPr>
          <w:rFonts w:ascii="Calibri" w:hAnsi="Calibri" w:cs="Arial"/>
          <w:b/>
          <w:bCs/>
          <w:color w:val="FF0000"/>
        </w:rPr>
        <w:t xml:space="preserve">AS A SHARE HOLDER </w:t>
      </w:r>
      <w:r w:rsidR="00964C71" w:rsidRPr="00F83E2A">
        <w:rPr>
          <w:rFonts w:ascii="Calibri" w:hAnsi="Calibri" w:cs="Arial"/>
          <w:b/>
          <w:bCs/>
          <w:color w:val="FF0000"/>
        </w:rPr>
        <w:t>one of the</w:t>
      </w:r>
      <w:r w:rsidR="00D11512" w:rsidRPr="00F83E2A">
        <w:rPr>
          <w:rFonts w:ascii="Calibri" w:hAnsi="Calibri" w:cs="Arial"/>
          <w:b/>
          <w:bCs/>
          <w:color w:val="FF0000"/>
        </w:rPr>
        <w:t xml:space="preserve"> Major</w:t>
      </w:r>
      <w:r w:rsidR="00964C71" w:rsidRPr="00F83E2A">
        <w:rPr>
          <w:rFonts w:ascii="Calibri" w:hAnsi="Calibri" w:cs="Arial"/>
          <w:b/>
          <w:bCs/>
          <w:color w:val="FF0000"/>
        </w:rPr>
        <w:t xml:space="preserve"> Oil and Gas P</w:t>
      </w:r>
      <w:r w:rsidR="002E0F6C" w:rsidRPr="00F83E2A">
        <w:rPr>
          <w:rFonts w:ascii="Calibri" w:hAnsi="Calibri" w:cs="Arial"/>
          <w:b/>
          <w:bCs/>
          <w:color w:val="FF0000"/>
        </w:rPr>
        <w:t xml:space="preserve">roducer </w:t>
      </w:r>
      <w:bookmarkStart w:id="0" w:name="_GoBack"/>
      <w:bookmarkEnd w:id="0"/>
      <w:r w:rsidR="002E0F6C" w:rsidRPr="00F83E2A">
        <w:rPr>
          <w:rFonts w:ascii="Calibri" w:hAnsi="Calibri" w:cs="Arial"/>
          <w:b/>
          <w:bCs/>
          <w:color w:val="FF0000"/>
        </w:rPr>
        <w:t xml:space="preserve">in Egypt with production of 550000 equivalent barrel oil per day of oil and gas in different sites </w:t>
      </w:r>
      <w:r w:rsidR="00877C0F" w:rsidRPr="00F83E2A">
        <w:rPr>
          <w:rFonts w:ascii="Calibri" w:hAnsi="Calibri" w:cs="Arial"/>
          <w:b/>
          <w:bCs/>
          <w:color w:val="FF0000"/>
          <w:u w:val="single"/>
        </w:rPr>
        <w:t>in Egypt</w:t>
      </w:r>
    </w:p>
    <w:p w:rsidR="003A3464" w:rsidRDefault="003A3464" w:rsidP="00C21552">
      <w:pPr>
        <w:pStyle w:val="BodyTextIndent"/>
        <w:bidi w:val="0"/>
        <w:spacing w:after="0" w:line="360" w:lineRule="auto"/>
        <w:ind w:left="0" w:right="-3"/>
        <w:jc w:val="both"/>
        <w:rPr>
          <w:rFonts w:ascii="Calibri" w:hAnsi="Calibri" w:cs="Arial"/>
        </w:rPr>
      </w:pPr>
    </w:p>
    <w:p w:rsidR="009A1499" w:rsidRPr="00683506" w:rsidRDefault="0006777A" w:rsidP="003A3464">
      <w:pPr>
        <w:pStyle w:val="BodyTextIndent"/>
        <w:bidi w:val="0"/>
        <w:spacing w:after="0" w:line="360" w:lineRule="auto"/>
        <w:ind w:left="0" w:right="-3"/>
        <w:jc w:val="both"/>
        <w:rPr>
          <w:rFonts w:ascii="Calibri" w:hAnsi="Calibri" w:cs="Arial"/>
        </w:rPr>
      </w:pPr>
      <w:r w:rsidRPr="00683506">
        <w:rPr>
          <w:rFonts w:ascii="Calibri" w:hAnsi="Calibri" w:cs="Arial"/>
        </w:rPr>
        <w:t>Electrical Site</w:t>
      </w:r>
      <w:r w:rsidR="009A1499" w:rsidRPr="00683506">
        <w:rPr>
          <w:rFonts w:ascii="Calibri" w:hAnsi="Calibri" w:cs="Arial"/>
        </w:rPr>
        <w:t xml:space="preserve"> </w:t>
      </w:r>
      <w:r w:rsidRPr="00683506">
        <w:rPr>
          <w:rFonts w:ascii="Calibri" w:hAnsi="Calibri" w:cs="Arial"/>
        </w:rPr>
        <w:t>Engineer for</w:t>
      </w:r>
      <w:r w:rsidR="009A1499" w:rsidRPr="00683506">
        <w:rPr>
          <w:rFonts w:ascii="Calibri" w:hAnsi="Calibri" w:cs="Arial"/>
        </w:rPr>
        <w:t xml:space="preserve"> </w:t>
      </w:r>
      <w:r w:rsidR="00A12A96" w:rsidRPr="00683506">
        <w:rPr>
          <w:rFonts w:ascii="Calibri" w:hAnsi="Calibri" w:cs="Arial"/>
        </w:rPr>
        <w:t>gas</w:t>
      </w:r>
      <w:r w:rsidR="009A1499" w:rsidRPr="00683506">
        <w:rPr>
          <w:rFonts w:ascii="Calibri" w:hAnsi="Calibri" w:cs="Arial"/>
        </w:rPr>
        <w:t xml:space="preserve"> Fields as follows: At (ABU </w:t>
      </w:r>
      <w:r w:rsidR="00A12A96" w:rsidRPr="00683506">
        <w:rPr>
          <w:rFonts w:ascii="Calibri" w:hAnsi="Calibri" w:cs="Arial"/>
        </w:rPr>
        <w:t>Madi</w:t>
      </w:r>
      <w:r w:rsidR="009A1499" w:rsidRPr="00683506">
        <w:rPr>
          <w:rFonts w:ascii="Calibri" w:hAnsi="Calibri" w:cs="Arial"/>
        </w:rPr>
        <w:t xml:space="preserve"> </w:t>
      </w:r>
      <w:r w:rsidR="008A5E80" w:rsidRPr="00683506">
        <w:rPr>
          <w:rFonts w:ascii="Calibri" w:hAnsi="Calibri" w:cs="Arial"/>
        </w:rPr>
        <w:t>- Nile delta fields)</w:t>
      </w:r>
      <w:r w:rsidR="009A1499" w:rsidRPr="00683506">
        <w:rPr>
          <w:rFonts w:ascii="Calibri" w:hAnsi="Calibri" w:cs="Arial"/>
        </w:rPr>
        <w:t xml:space="preserve"> ONSHORE &amp; OFFSHORE PLATFORM </w:t>
      </w:r>
      <w:r w:rsidR="00C21552" w:rsidRPr="00683506">
        <w:rPr>
          <w:rFonts w:ascii="Calibri" w:hAnsi="Calibri" w:cs="Arial"/>
        </w:rPr>
        <w:t>at</w:t>
      </w:r>
      <w:r w:rsidR="009A1499" w:rsidRPr="00683506">
        <w:rPr>
          <w:rFonts w:ascii="Calibri" w:hAnsi="Calibri" w:cs="Arial"/>
        </w:rPr>
        <w:t xml:space="preserve"> </w:t>
      </w:r>
      <w:r w:rsidR="00C21552" w:rsidRPr="00683506">
        <w:rPr>
          <w:rFonts w:ascii="Calibri" w:hAnsi="Calibri" w:cs="Arial"/>
        </w:rPr>
        <w:t>Mediterranean Sea</w:t>
      </w:r>
      <w:r w:rsidR="00A12A96" w:rsidRPr="00683506">
        <w:rPr>
          <w:rFonts w:ascii="Calibri" w:hAnsi="Calibri" w:cs="Arial"/>
        </w:rPr>
        <w:t xml:space="preserve">  </w:t>
      </w:r>
      <w:r w:rsidR="009A1499" w:rsidRPr="00683506">
        <w:rPr>
          <w:rFonts w:ascii="Calibri" w:hAnsi="Calibri" w:cs="Arial"/>
        </w:rPr>
        <w:t xml:space="preserve"> and promoted in the following positions:</w:t>
      </w:r>
    </w:p>
    <w:p w:rsidR="009A1499" w:rsidRPr="00683506" w:rsidRDefault="0006777A" w:rsidP="00A12A96">
      <w:pPr>
        <w:pStyle w:val="BodyTextIndent"/>
        <w:bidi w:val="0"/>
        <w:spacing w:after="0" w:line="360" w:lineRule="auto"/>
        <w:ind w:left="0" w:right="-573"/>
        <w:jc w:val="both"/>
        <w:rPr>
          <w:rFonts w:ascii="Calibri" w:hAnsi="Calibri" w:cs="Arial"/>
        </w:rPr>
      </w:pPr>
      <w:r w:rsidRPr="00683506">
        <w:rPr>
          <w:rFonts w:ascii="Calibri" w:hAnsi="Calibri" w:cs="Arial"/>
          <w:b/>
          <w:bCs/>
        </w:rPr>
        <w:t xml:space="preserve"> </w:t>
      </w:r>
      <w:r w:rsidR="009A1499" w:rsidRPr="00683506">
        <w:rPr>
          <w:rFonts w:ascii="Calibri" w:hAnsi="Calibri" w:cs="Arial"/>
          <w:b/>
          <w:bCs/>
        </w:rPr>
        <w:t>:</w:t>
      </w:r>
      <w:r w:rsidR="009A1499" w:rsidRPr="00683506">
        <w:rPr>
          <w:rFonts w:ascii="Calibri" w:hAnsi="Calibri" w:cs="Arial"/>
        </w:rPr>
        <w:t xml:space="preserve">  F</w:t>
      </w:r>
      <w:r w:rsidR="00A12A96" w:rsidRPr="00683506">
        <w:rPr>
          <w:rFonts w:ascii="Calibri" w:hAnsi="Calibri" w:cs="Arial"/>
        </w:rPr>
        <w:t>rom</w:t>
      </w:r>
      <w:r w:rsidR="009A1499" w:rsidRPr="00683506">
        <w:rPr>
          <w:rFonts w:ascii="Calibri" w:hAnsi="Calibri" w:cs="Arial"/>
        </w:rPr>
        <w:t xml:space="preserve"> </w:t>
      </w:r>
      <w:r w:rsidR="00A12A96" w:rsidRPr="00683506">
        <w:rPr>
          <w:rFonts w:ascii="Calibri" w:hAnsi="Calibri" w:cs="Arial"/>
        </w:rPr>
        <w:t>2001</w:t>
      </w:r>
      <w:r w:rsidR="009A1499" w:rsidRPr="00683506">
        <w:rPr>
          <w:rFonts w:ascii="Calibri" w:hAnsi="Calibri" w:cs="Arial"/>
        </w:rPr>
        <w:t xml:space="preserve"> TILL </w:t>
      </w:r>
      <w:r w:rsidR="00A12A96" w:rsidRPr="00683506">
        <w:rPr>
          <w:rFonts w:ascii="Calibri" w:hAnsi="Calibri" w:cs="Arial"/>
        </w:rPr>
        <w:t>2003</w:t>
      </w:r>
      <w:r w:rsidR="009A1499" w:rsidRPr="00683506">
        <w:rPr>
          <w:rFonts w:ascii="Calibri" w:hAnsi="Calibri" w:cs="Arial"/>
        </w:rPr>
        <w:t>:</w:t>
      </w:r>
      <w:r w:rsidR="0007685B" w:rsidRPr="00683506">
        <w:rPr>
          <w:rFonts w:ascii="Calibri" w:hAnsi="Calibri" w:cs="Arial"/>
        </w:rPr>
        <w:tab/>
      </w:r>
      <w:r w:rsidR="00A12A96" w:rsidRPr="00683506">
        <w:rPr>
          <w:rFonts w:ascii="Calibri" w:hAnsi="Calibri" w:cs="Arial"/>
        </w:rPr>
        <w:t>electrical maintenance engineer</w:t>
      </w:r>
    </w:p>
    <w:p w:rsidR="002E0F6C" w:rsidRPr="00683506" w:rsidRDefault="0007685B" w:rsidP="003B76A5">
      <w:pPr>
        <w:pStyle w:val="BodyTextIndent"/>
        <w:bidi w:val="0"/>
        <w:spacing w:after="0" w:line="360" w:lineRule="auto"/>
        <w:ind w:left="0" w:right="-573"/>
        <w:jc w:val="both"/>
        <w:rPr>
          <w:rFonts w:ascii="Calibri" w:hAnsi="Calibri" w:cs="Arial"/>
        </w:rPr>
      </w:pPr>
      <w:r w:rsidRPr="00683506">
        <w:rPr>
          <w:rFonts w:ascii="Calibri" w:hAnsi="Calibri" w:cs="Arial"/>
          <w:b/>
          <w:bCs/>
        </w:rPr>
        <w:t>:</w:t>
      </w:r>
      <w:r w:rsidR="002E0F6C" w:rsidRPr="00683506">
        <w:rPr>
          <w:rFonts w:ascii="Calibri" w:hAnsi="Calibri" w:cs="Arial"/>
        </w:rPr>
        <w:t xml:space="preserve">  F</w:t>
      </w:r>
      <w:r w:rsidR="00A12A96" w:rsidRPr="00683506">
        <w:rPr>
          <w:rFonts w:ascii="Calibri" w:hAnsi="Calibri" w:cs="Arial"/>
        </w:rPr>
        <w:t>rom</w:t>
      </w:r>
      <w:r w:rsidR="002E0F6C" w:rsidRPr="00683506">
        <w:rPr>
          <w:rFonts w:ascii="Calibri" w:hAnsi="Calibri" w:cs="Arial"/>
        </w:rPr>
        <w:t xml:space="preserve"> </w:t>
      </w:r>
      <w:r w:rsidR="00A12A96" w:rsidRPr="00683506">
        <w:rPr>
          <w:rFonts w:ascii="Calibri" w:hAnsi="Calibri" w:cs="Arial"/>
        </w:rPr>
        <w:t>2003</w:t>
      </w:r>
      <w:r w:rsidR="002E0F6C" w:rsidRPr="00683506">
        <w:rPr>
          <w:rFonts w:ascii="Calibri" w:hAnsi="Calibri" w:cs="Arial"/>
        </w:rPr>
        <w:t xml:space="preserve"> till </w:t>
      </w:r>
      <w:proofErr w:type="gramStart"/>
      <w:r w:rsidR="00A12A96" w:rsidRPr="00683506">
        <w:rPr>
          <w:rFonts w:ascii="Calibri" w:hAnsi="Calibri" w:cs="Arial"/>
        </w:rPr>
        <w:t xml:space="preserve">2006 </w:t>
      </w:r>
      <w:r w:rsidRPr="00683506">
        <w:rPr>
          <w:rFonts w:ascii="Calibri" w:hAnsi="Calibri" w:cs="Arial"/>
        </w:rPr>
        <w:t>:</w:t>
      </w:r>
      <w:proofErr w:type="gramEnd"/>
      <w:r w:rsidRPr="00683506">
        <w:rPr>
          <w:rFonts w:ascii="Calibri" w:hAnsi="Calibri" w:cs="Arial"/>
        </w:rPr>
        <w:tab/>
      </w:r>
      <w:r w:rsidR="003B76A5" w:rsidRPr="00683506">
        <w:rPr>
          <w:rFonts w:ascii="Calibri" w:hAnsi="Calibri" w:cs="Arial"/>
        </w:rPr>
        <w:t xml:space="preserve">senior </w:t>
      </w:r>
      <w:r w:rsidR="00A12A96" w:rsidRPr="00683506">
        <w:rPr>
          <w:rFonts w:ascii="Calibri" w:hAnsi="Calibri" w:cs="Arial"/>
        </w:rPr>
        <w:t xml:space="preserve">electrical maintenance </w:t>
      </w:r>
      <w:r w:rsidR="003B76A5" w:rsidRPr="00683506">
        <w:rPr>
          <w:rFonts w:ascii="Calibri" w:hAnsi="Calibri" w:cs="Arial"/>
        </w:rPr>
        <w:t>engineer</w:t>
      </w:r>
      <w:r w:rsidR="00A12A96" w:rsidRPr="00683506">
        <w:rPr>
          <w:rFonts w:ascii="Calibri" w:hAnsi="Calibri" w:cs="Arial"/>
        </w:rPr>
        <w:t xml:space="preserve"> , electrical job trainer </w:t>
      </w:r>
    </w:p>
    <w:p w:rsidR="002E0F6C" w:rsidRPr="00683506" w:rsidRDefault="00A12A96" w:rsidP="009F3BD6">
      <w:pPr>
        <w:pStyle w:val="BodyTextIndent"/>
        <w:bidi w:val="0"/>
        <w:spacing w:after="0" w:line="360" w:lineRule="auto"/>
        <w:ind w:left="0" w:right="-573"/>
        <w:jc w:val="both"/>
        <w:rPr>
          <w:rFonts w:ascii="Calibri" w:hAnsi="Calibri" w:cs="Arial"/>
        </w:rPr>
      </w:pPr>
      <w:r w:rsidRPr="00683506">
        <w:rPr>
          <w:rFonts w:ascii="Calibri" w:hAnsi="Calibri" w:cs="Arial"/>
          <w:b/>
          <w:bCs/>
        </w:rPr>
        <w:t xml:space="preserve">: </w:t>
      </w:r>
      <w:r w:rsidRPr="00683506">
        <w:rPr>
          <w:rFonts w:ascii="Calibri" w:hAnsi="Calibri" w:cs="Arial"/>
        </w:rPr>
        <w:t>From</w:t>
      </w:r>
      <w:r w:rsidR="002E0F6C" w:rsidRPr="00683506">
        <w:rPr>
          <w:rFonts w:ascii="Calibri" w:hAnsi="Calibri" w:cs="Arial"/>
        </w:rPr>
        <w:t xml:space="preserve"> </w:t>
      </w:r>
      <w:r w:rsidR="0006486D" w:rsidRPr="00683506">
        <w:rPr>
          <w:rFonts w:ascii="Calibri" w:hAnsi="Calibri" w:cs="Arial"/>
        </w:rPr>
        <w:t>2006</w:t>
      </w:r>
      <w:r w:rsidR="002E0F6C" w:rsidRPr="00683506">
        <w:rPr>
          <w:rFonts w:ascii="Calibri" w:hAnsi="Calibri" w:cs="Arial"/>
        </w:rPr>
        <w:t xml:space="preserve"> till </w:t>
      </w:r>
      <w:r w:rsidR="0006486D" w:rsidRPr="00683506">
        <w:rPr>
          <w:rFonts w:ascii="Calibri" w:hAnsi="Calibri" w:cs="Arial"/>
        </w:rPr>
        <w:t>2009</w:t>
      </w:r>
      <w:r w:rsidR="0007685B" w:rsidRPr="00683506">
        <w:rPr>
          <w:rFonts w:ascii="Calibri" w:hAnsi="Calibri" w:cs="Arial"/>
        </w:rPr>
        <w:t>:</w:t>
      </w:r>
      <w:r w:rsidR="00587A77" w:rsidRPr="00683506">
        <w:rPr>
          <w:rFonts w:ascii="Calibri" w:hAnsi="Calibri" w:cs="Arial"/>
        </w:rPr>
        <w:t xml:space="preserve">   </w:t>
      </w:r>
      <w:r w:rsidR="0007685B" w:rsidRPr="00683506">
        <w:rPr>
          <w:rFonts w:ascii="Calibri" w:hAnsi="Calibri" w:cs="Arial"/>
        </w:rPr>
        <w:tab/>
      </w:r>
      <w:r w:rsidR="009F3BD6" w:rsidRPr="00683506">
        <w:rPr>
          <w:rFonts w:ascii="Calibri" w:hAnsi="Calibri" w:cs="Arial"/>
        </w:rPr>
        <w:t>power station section</w:t>
      </w:r>
      <w:r w:rsidR="0006486D" w:rsidRPr="00683506">
        <w:rPr>
          <w:rFonts w:ascii="Calibri" w:hAnsi="Calibri" w:cs="Arial"/>
        </w:rPr>
        <w:t xml:space="preserve"> head and senior OJT</w:t>
      </w:r>
    </w:p>
    <w:p w:rsidR="002E0F6C" w:rsidRPr="00683506" w:rsidRDefault="00107A86" w:rsidP="0040057C">
      <w:pPr>
        <w:pStyle w:val="BodyTextIndent"/>
        <w:tabs>
          <w:tab w:val="left" w:pos="915"/>
        </w:tabs>
        <w:bidi w:val="0"/>
        <w:spacing w:after="0" w:line="360" w:lineRule="auto"/>
        <w:ind w:left="0" w:right="-573"/>
        <w:jc w:val="both"/>
        <w:rPr>
          <w:rFonts w:ascii="Calibri" w:hAnsi="Calibri" w:cs="Arial"/>
        </w:rPr>
      </w:pPr>
      <w:proofErr w:type="gramStart"/>
      <w:r w:rsidRPr="00683506">
        <w:rPr>
          <w:rFonts w:ascii="Calibri" w:hAnsi="Calibri" w:cs="Arial"/>
          <w:b/>
          <w:bCs/>
        </w:rPr>
        <w:t>:</w:t>
      </w:r>
      <w:r w:rsidRPr="00683506">
        <w:rPr>
          <w:rFonts w:ascii="Calibri" w:hAnsi="Calibri" w:cs="Arial"/>
          <w:u w:val="single"/>
        </w:rPr>
        <w:t>From</w:t>
      </w:r>
      <w:proofErr w:type="gramEnd"/>
      <w:r w:rsidRPr="00683506">
        <w:rPr>
          <w:rFonts w:ascii="Calibri" w:hAnsi="Calibri" w:cs="Arial"/>
          <w:u w:val="single"/>
        </w:rPr>
        <w:t xml:space="preserve"> </w:t>
      </w:r>
      <w:r w:rsidR="00DA01A5" w:rsidRPr="00683506">
        <w:rPr>
          <w:rFonts w:ascii="Calibri" w:hAnsi="Calibri" w:cs="Arial"/>
          <w:u w:val="single"/>
        </w:rPr>
        <w:t>2009</w:t>
      </w:r>
      <w:r w:rsidR="002E0F6C" w:rsidRPr="00683506">
        <w:rPr>
          <w:rFonts w:ascii="Calibri" w:hAnsi="Calibri" w:cs="Arial"/>
          <w:u w:val="single"/>
        </w:rPr>
        <w:t xml:space="preserve"> till 20</w:t>
      </w:r>
      <w:r w:rsidR="00DA01A5" w:rsidRPr="00683506">
        <w:rPr>
          <w:rFonts w:ascii="Calibri" w:hAnsi="Calibri" w:cs="Arial"/>
          <w:u w:val="single"/>
        </w:rPr>
        <w:t>12</w:t>
      </w:r>
      <w:r w:rsidRPr="00683506">
        <w:rPr>
          <w:rFonts w:ascii="Calibri" w:hAnsi="Calibri" w:cs="Arial"/>
          <w:u w:val="single"/>
        </w:rPr>
        <w:t>:</w:t>
      </w:r>
      <w:r w:rsidRPr="00683506">
        <w:rPr>
          <w:rFonts w:ascii="Calibri" w:hAnsi="Calibri" w:cs="Arial"/>
        </w:rPr>
        <w:tab/>
      </w:r>
      <w:r w:rsidR="002E0F6C" w:rsidRPr="00683506">
        <w:rPr>
          <w:rFonts w:ascii="Calibri" w:hAnsi="Calibri" w:cs="Arial"/>
        </w:rPr>
        <w:t xml:space="preserve"> </w:t>
      </w:r>
      <w:r w:rsidR="009F3BD6" w:rsidRPr="00683506">
        <w:rPr>
          <w:rFonts w:ascii="Calibri" w:hAnsi="Calibri" w:cs="Arial"/>
        </w:rPr>
        <w:t xml:space="preserve">          electrical maintenance department manager </w:t>
      </w:r>
      <w:r w:rsidR="002E0F6C" w:rsidRPr="00683506">
        <w:rPr>
          <w:rFonts w:ascii="Calibri" w:hAnsi="Calibri" w:cs="Arial"/>
        </w:rPr>
        <w:t>.</w:t>
      </w:r>
      <w:r w:rsidR="0006777A" w:rsidRPr="00683506">
        <w:rPr>
          <w:rFonts w:ascii="Calibri" w:hAnsi="Calibri" w:cs="Arial"/>
        </w:rPr>
        <w:t>OJT &amp; training coordinator</w:t>
      </w:r>
    </w:p>
    <w:p w:rsidR="0007685B" w:rsidRPr="00683506" w:rsidRDefault="0007685B" w:rsidP="0007685B">
      <w:pPr>
        <w:pStyle w:val="BodyTextIndent"/>
        <w:bidi w:val="0"/>
        <w:spacing w:after="0" w:line="360" w:lineRule="auto"/>
        <w:ind w:left="0" w:right="-573"/>
        <w:jc w:val="both"/>
        <w:rPr>
          <w:rFonts w:ascii="Calibri" w:hAnsi="Calibri" w:cs="Arial"/>
          <w:b/>
          <w:bCs/>
          <w:u w:val="single"/>
        </w:rPr>
      </w:pPr>
      <w:r w:rsidRPr="00683506">
        <w:rPr>
          <w:rFonts w:ascii="Calibri" w:hAnsi="Calibri" w:cs="Arial"/>
          <w:b/>
          <w:bCs/>
          <w:u w:val="single"/>
        </w:rPr>
        <w:t xml:space="preserve">Duties: 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line="360" w:lineRule="auto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 xml:space="preserve">Provides support to multi-discipline engineering team in Conceptual </w:t>
      </w:r>
      <w:proofErr w:type="gramStart"/>
      <w:r w:rsidRPr="00CB6CCD">
        <w:rPr>
          <w:rFonts w:ascii="Arial" w:hAnsi="Arial" w:cs="Arial"/>
          <w:sz w:val="22"/>
          <w:szCs w:val="22"/>
          <w:lang w:eastAsia="en-US"/>
        </w:rPr>
        <w:t>Studies,.</w:t>
      </w:r>
      <w:proofErr w:type="gramEnd"/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line="360" w:lineRule="auto"/>
        <w:ind w:left="539" w:hanging="539"/>
        <w:jc w:val="both"/>
        <w:textAlignment w:val="baseline"/>
        <w:rPr>
          <w:rFonts w:ascii="Arial" w:hAnsi="Arial" w:cs="Arial"/>
          <w:sz w:val="20"/>
          <w:szCs w:val="20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 xml:space="preserve">Prepares and develops </w:t>
      </w:r>
      <w:r w:rsidRPr="00CB6CCD">
        <w:rPr>
          <w:rFonts w:ascii="Arial" w:hAnsi="Arial" w:cs="Arial"/>
          <w:sz w:val="20"/>
          <w:szCs w:val="20"/>
          <w:lang w:eastAsia="en-US"/>
        </w:rPr>
        <w:t xml:space="preserve">scope of work for Engineering Consultants for all Electrical works and projects. 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line="360" w:lineRule="auto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 xml:space="preserve">Prepare </w:t>
      </w:r>
      <w:proofErr w:type="spellStart"/>
      <w:r w:rsidRPr="00CB6CCD">
        <w:rPr>
          <w:rFonts w:ascii="Arial" w:hAnsi="Arial" w:cs="Arial"/>
          <w:sz w:val="22"/>
          <w:szCs w:val="22"/>
          <w:lang w:eastAsia="en-US"/>
        </w:rPr>
        <w:t>daily,weekly,and</w:t>
      </w:r>
      <w:proofErr w:type="spellEnd"/>
      <w:r w:rsidRPr="00CB6CCD">
        <w:rPr>
          <w:rFonts w:ascii="Arial" w:hAnsi="Arial" w:cs="Arial"/>
          <w:sz w:val="22"/>
          <w:szCs w:val="22"/>
          <w:lang w:eastAsia="en-US"/>
        </w:rPr>
        <w:t xml:space="preserve"> monthly maintenance activities reports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line="360" w:lineRule="auto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>Prepares material requisitions for equipment / material according to annual budget.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line="360" w:lineRule="auto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>Participates in site surveys of facilities to establish and identify the actual requirements.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line="360" w:lineRule="auto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>Participates in HAZOP / HAZAN, and other HSE related design reviews and audits.</w:t>
      </w:r>
    </w:p>
    <w:p w:rsidR="00587A77" w:rsidRDefault="00CB6CCD" w:rsidP="001820F0">
      <w:pPr>
        <w:widowControl w:val="0"/>
        <w:numPr>
          <w:ilvl w:val="0"/>
          <w:numId w:val="3"/>
        </w:numPr>
        <w:tabs>
          <w:tab w:val="left" w:pos="540"/>
        </w:tabs>
        <w:bidi w:val="0"/>
        <w:adjustRightInd w:val="0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 xml:space="preserve">  OJT (on job trainer) Avails guided access to technical engineering knowledge and training </w:t>
      </w:r>
    </w:p>
    <w:p w:rsidR="00CB6CCD" w:rsidRPr="00CB6CCD" w:rsidRDefault="00587A77" w:rsidP="00587A77">
      <w:pPr>
        <w:widowControl w:val="0"/>
        <w:tabs>
          <w:tab w:val="left" w:pos="540"/>
        </w:tabs>
        <w:bidi w:val="0"/>
        <w:adjustRightInd w:val="0"/>
        <w:spacing w:line="360" w:lineRule="auto"/>
        <w:ind w:left="360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   </w:t>
      </w:r>
      <w:r w:rsidR="00CB6CCD" w:rsidRPr="00CB6CCD">
        <w:rPr>
          <w:rFonts w:ascii="Arial" w:hAnsi="Arial" w:cs="Arial"/>
          <w:sz w:val="22"/>
          <w:szCs w:val="22"/>
          <w:lang w:eastAsia="en-US"/>
        </w:rPr>
        <w:t>aspects</w:t>
      </w:r>
      <w:r>
        <w:rPr>
          <w:rFonts w:ascii="Arial" w:hAnsi="Arial" w:cs="Arial"/>
          <w:sz w:val="22"/>
          <w:szCs w:val="22"/>
          <w:lang w:eastAsia="en-US"/>
        </w:rPr>
        <w:t xml:space="preserve"> for junior electrical engineers, technicians </w:t>
      </w:r>
    </w:p>
    <w:p w:rsid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line="360" w:lineRule="auto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>Witnesses performance tests and FAT on technical equipment for acceptance or rejection based on company requirements, specifications and standard.</w:t>
      </w:r>
    </w:p>
    <w:p w:rsidR="00F348B3" w:rsidRPr="00CB6CCD" w:rsidRDefault="00F348B3" w:rsidP="00F348B3">
      <w:pPr>
        <w:widowControl w:val="0"/>
        <w:tabs>
          <w:tab w:val="left" w:pos="540"/>
        </w:tabs>
        <w:bidi w:val="0"/>
        <w:adjustRightInd w:val="0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line="360" w:lineRule="auto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lastRenderedPageBreak/>
        <w:t>Participates in commissioning of systems as required.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after="120" w:line="360" w:lineRule="atLeast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 xml:space="preserve">Evaluate Power adequacy and recommend solution in case more power is required. 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after="120" w:line="360" w:lineRule="atLeast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 xml:space="preserve">Carry out studies to optimize power demand in all plants. 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after="120" w:line="360" w:lineRule="atLeast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>Provide a Technical support for the Selection of electrical equipment such as (Transformer, HV/LV switchgears, UPS, motors, etc.)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after="120" w:line="360" w:lineRule="atLeast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>Enhance electrical equipment performance and recommend modification / change of these equipment/systems using new technology.</w:t>
      </w:r>
    </w:p>
    <w:p w:rsid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after="120" w:line="360" w:lineRule="atLeast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>On /off shore electrical maintenance activities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after="120" w:line="360" w:lineRule="atLeast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>Supervise workshop daily activities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after="120" w:line="360" w:lineRule="atLeast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b/>
          <w:bCs/>
          <w:sz w:val="22"/>
          <w:szCs w:val="22"/>
          <w:lang w:eastAsia="en-US"/>
        </w:rPr>
        <w:t>CMMS</w:t>
      </w:r>
      <w:r w:rsidRPr="00CB6CCD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CB6CCD">
        <w:rPr>
          <w:rFonts w:ascii="Arial" w:hAnsi="Arial" w:cs="Arial"/>
          <w:i/>
          <w:iCs/>
          <w:sz w:val="22"/>
          <w:szCs w:val="22"/>
          <w:u w:val="single"/>
          <w:lang w:eastAsia="en-US"/>
        </w:rPr>
        <w:t>COMUTERIZED MAINTENANCE MANAGEMENT SYSTEM</w:t>
      </w:r>
      <w:r w:rsidRPr="00CB6CCD">
        <w:rPr>
          <w:rFonts w:ascii="Arial" w:hAnsi="Arial" w:cs="Arial"/>
          <w:sz w:val="22"/>
          <w:szCs w:val="22"/>
          <w:lang w:eastAsia="en-US"/>
        </w:rPr>
        <w:t xml:space="preserve"> (SAP system) planner. preventive /corrective maintenance orders follow  up</w:t>
      </w:r>
    </w:p>
    <w:p w:rsidR="00BC68A7" w:rsidRPr="00BC68A7" w:rsidRDefault="00CB6CCD" w:rsidP="00BC68A7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after="120" w:line="360" w:lineRule="atLeast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>6,6KV generators (</w:t>
      </w:r>
      <w:proofErr w:type="spellStart"/>
      <w:r w:rsidRPr="00CB6CCD">
        <w:rPr>
          <w:rFonts w:ascii="Arial" w:hAnsi="Arial" w:cs="Arial"/>
          <w:sz w:val="22"/>
          <w:szCs w:val="22"/>
          <w:lang w:eastAsia="en-US"/>
        </w:rPr>
        <w:t>avk-ansaldo</w:t>
      </w:r>
      <w:proofErr w:type="spellEnd"/>
      <w:r w:rsidRPr="00CB6CCD">
        <w:rPr>
          <w:rFonts w:ascii="Arial" w:hAnsi="Arial" w:cs="Arial"/>
          <w:sz w:val="22"/>
          <w:szCs w:val="22"/>
          <w:lang w:eastAsia="en-US"/>
        </w:rPr>
        <w:t>) preventive maintenance, overhaul, operation and troubleshooting</w:t>
      </w:r>
    </w:p>
    <w:p w:rsidR="00CB6CCD" w:rsidRP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after="120" w:line="360" w:lineRule="atLeast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 xml:space="preserve"> Gas turbine control and protection system (</w:t>
      </w:r>
      <w:proofErr w:type="spellStart"/>
      <w:r w:rsidRPr="00CB6CCD">
        <w:rPr>
          <w:rFonts w:ascii="Arial" w:hAnsi="Arial" w:cs="Arial"/>
          <w:sz w:val="22"/>
          <w:szCs w:val="22"/>
          <w:lang w:eastAsia="en-US"/>
        </w:rPr>
        <w:t>speedtronic</w:t>
      </w:r>
      <w:proofErr w:type="spellEnd"/>
      <w:r w:rsidRPr="00CB6CCD">
        <w:rPr>
          <w:rFonts w:ascii="Arial" w:hAnsi="Arial" w:cs="Arial"/>
          <w:sz w:val="22"/>
          <w:szCs w:val="22"/>
          <w:lang w:eastAsia="en-US"/>
        </w:rPr>
        <w:t xml:space="preserve"> vi )  preventive maintenance, operation, troubles shooting and calibration</w:t>
      </w:r>
    </w:p>
    <w:p w:rsidR="001D2B76" w:rsidRPr="00F348B3" w:rsidRDefault="00CB6CCD" w:rsidP="00F348B3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after="120" w:line="360" w:lineRule="atLeast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 xml:space="preserve"> Electrical power distribution substations Management and faults analysis. Maintenance of switch gears, circuit breakers (</w:t>
      </w:r>
      <w:proofErr w:type="spellStart"/>
      <w:proofErr w:type="gramStart"/>
      <w:r w:rsidRPr="00CB6CCD">
        <w:rPr>
          <w:rFonts w:ascii="Arial" w:hAnsi="Arial" w:cs="Arial"/>
          <w:sz w:val="22"/>
          <w:szCs w:val="22"/>
          <w:lang w:eastAsia="en-US"/>
        </w:rPr>
        <w:t>abb</w:t>
      </w:r>
      <w:proofErr w:type="spellEnd"/>
      <w:r w:rsidRPr="00CB6CCD">
        <w:rPr>
          <w:rFonts w:ascii="Arial" w:hAnsi="Arial" w:cs="Arial"/>
          <w:sz w:val="22"/>
          <w:szCs w:val="22"/>
          <w:lang w:eastAsia="en-US"/>
        </w:rPr>
        <w:t xml:space="preserve"> ,</w:t>
      </w:r>
      <w:proofErr w:type="gramEnd"/>
      <w:r w:rsidRPr="00CB6CCD">
        <w:rPr>
          <w:rFonts w:ascii="Arial" w:hAnsi="Arial" w:cs="Arial"/>
          <w:sz w:val="22"/>
          <w:szCs w:val="22"/>
          <w:lang w:eastAsia="en-US"/>
        </w:rPr>
        <w:t xml:space="preserve"> </w:t>
      </w:r>
      <w:proofErr w:type="spellStart"/>
      <w:r w:rsidRPr="00CB6CCD">
        <w:rPr>
          <w:rFonts w:ascii="Arial" w:hAnsi="Arial" w:cs="Arial"/>
          <w:sz w:val="22"/>
          <w:szCs w:val="22"/>
          <w:lang w:eastAsia="en-US"/>
        </w:rPr>
        <w:t>sice</w:t>
      </w:r>
      <w:proofErr w:type="spellEnd"/>
      <w:r w:rsidRPr="00CB6CCD">
        <w:rPr>
          <w:rFonts w:ascii="Arial" w:hAnsi="Arial" w:cs="Arial"/>
          <w:sz w:val="22"/>
          <w:szCs w:val="22"/>
          <w:lang w:eastAsia="en-US"/>
        </w:rPr>
        <w:t xml:space="preserve"> ,</w:t>
      </w:r>
      <w:r w:rsidRPr="00CB6CCD">
        <w:rPr>
          <w:rFonts w:ascii="Times" w:hAnsi="Times" w:cs="Traditional Arabic"/>
          <w:szCs w:val="28"/>
          <w:lang w:eastAsia="en-US"/>
        </w:rPr>
        <w:t xml:space="preserve"> </w:t>
      </w:r>
      <w:proofErr w:type="spellStart"/>
      <w:r w:rsidRPr="00CB6CCD">
        <w:rPr>
          <w:rFonts w:ascii="Arial" w:hAnsi="Arial" w:cs="Arial"/>
          <w:sz w:val="22"/>
          <w:szCs w:val="22"/>
          <w:lang w:eastAsia="en-US"/>
        </w:rPr>
        <w:t>schneider</w:t>
      </w:r>
      <w:proofErr w:type="spellEnd"/>
      <w:r w:rsidRPr="00CB6CCD">
        <w:rPr>
          <w:rFonts w:ascii="Arial" w:hAnsi="Arial" w:cs="Arial"/>
          <w:sz w:val="22"/>
          <w:szCs w:val="22"/>
          <w:lang w:eastAsia="en-US"/>
        </w:rPr>
        <w:t>, )</w:t>
      </w:r>
    </w:p>
    <w:p w:rsidR="00CB6CCD" w:rsidRDefault="00CB6CCD" w:rsidP="001820F0">
      <w:pPr>
        <w:widowControl w:val="0"/>
        <w:numPr>
          <w:ilvl w:val="0"/>
          <w:numId w:val="3"/>
        </w:numPr>
        <w:tabs>
          <w:tab w:val="clear" w:pos="360"/>
          <w:tab w:val="left" w:pos="540"/>
        </w:tabs>
        <w:bidi w:val="0"/>
        <w:adjustRightInd w:val="0"/>
        <w:spacing w:after="120" w:line="360" w:lineRule="atLeast"/>
        <w:ind w:left="539" w:hanging="539"/>
        <w:jc w:val="both"/>
        <w:textAlignment w:val="baseline"/>
        <w:rPr>
          <w:rFonts w:ascii="Arial" w:hAnsi="Arial" w:cs="Arial"/>
          <w:sz w:val="22"/>
          <w:szCs w:val="22"/>
          <w:lang w:eastAsia="en-US"/>
        </w:rPr>
      </w:pPr>
      <w:r w:rsidRPr="00CB6CCD">
        <w:rPr>
          <w:rFonts w:ascii="Arial" w:hAnsi="Arial" w:cs="Arial"/>
          <w:sz w:val="22"/>
          <w:szCs w:val="22"/>
          <w:lang w:eastAsia="en-US"/>
        </w:rPr>
        <w:t xml:space="preserve">Power </w:t>
      </w:r>
      <w:proofErr w:type="gramStart"/>
      <w:r w:rsidRPr="00CB6CCD">
        <w:rPr>
          <w:rFonts w:ascii="Arial" w:hAnsi="Arial" w:cs="Arial"/>
          <w:sz w:val="22"/>
          <w:szCs w:val="22"/>
          <w:lang w:eastAsia="en-US"/>
        </w:rPr>
        <w:t>Transformers  preventive</w:t>
      </w:r>
      <w:proofErr w:type="gramEnd"/>
      <w:r w:rsidRPr="00CB6CCD">
        <w:rPr>
          <w:rFonts w:ascii="Arial" w:hAnsi="Arial" w:cs="Arial"/>
          <w:sz w:val="22"/>
          <w:szCs w:val="22"/>
          <w:lang w:eastAsia="en-US"/>
        </w:rPr>
        <w:t xml:space="preserve"> maintenance and oil check (dielectric strength test, …)</w:t>
      </w:r>
    </w:p>
    <w:p w:rsidR="00CB6CCD" w:rsidRDefault="00CB6CCD" w:rsidP="001820F0">
      <w:pPr>
        <w:numPr>
          <w:ilvl w:val="0"/>
          <w:numId w:val="3"/>
        </w:numPr>
        <w:tabs>
          <w:tab w:val="clear" w:pos="360"/>
          <w:tab w:val="left" w:pos="540"/>
        </w:tabs>
        <w:bidi w:val="0"/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 w:rsidRPr="007C453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rotection relays (CEE</w:t>
      </w:r>
      <w:r w:rsidRPr="007C4534">
        <w:rPr>
          <w:rFonts w:ascii="Arial" w:hAnsi="Arial" w:cs="Arial"/>
          <w:sz w:val="22"/>
          <w:szCs w:val="22"/>
        </w:rPr>
        <w:t>, Merlin grin, Schneider</w:t>
      </w:r>
      <w:r>
        <w:rPr>
          <w:rFonts w:ascii="Arial" w:hAnsi="Arial" w:cs="Arial"/>
          <w:sz w:val="22"/>
          <w:szCs w:val="22"/>
        </w:rPr>
        <w:t xml:space="preserve">, ) </w:t>
      </w:r>
      <w:r w:rsidRPr="007C4534">
        <w:rPr>
          <w:rFonts w:ascii="Arial" w:hAnsi="Arial" w:cs="Arial"/>
          <w:sz w:val="22"/>
          <w:szCs w:val="22"/>
        </w:rPr>
        <w:t xml:space="preserve">calibration and re-setting according to variant </w:t>
      </w:r>
      <w:r>
        <w:rPr>
          <w:rFonts w:ascii="Arial" w:hAnsi="Arial" w:cs="Arial"/>
          <w:sz w:val="22"/>
          <w:szCs w:val="22"/>
        </w:rPr>
        <w:t>Condition</w:t>
      </w:r>
    </w:p>
    <w:p w:rsidR="00CB6CCD" w:rsidRPr="00CB6CCD" w:rsidRDefault="00CB6CCD" w:rsidP="001820F0">
      <w:pPr>
        <w:numPr>
          <w:ilvl w:val="0"/>
          <w:numId w:val="3"/>
        </w:numPr>
        <w:tabs>
          <w:tab w:val="clear" w:pos="360"/>
          <w:tab w:val="left" w:pos="540"/>
        </w:tabs>
        <w:bidi w:val="0"/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 w:rsidRPr="007C4534">
        <w:rPr>
          <w:rFonts w:ascii="Arial" w:hAnsi="Arial" w:cs="Arial"/>
          <w:sz w:val="22"/>
          <w:szCs w:val="22"/>
        </w:rPr>
        <w:t xml:space="preserve"> 6kv, 0.4kv motors </w:t>
      </w:r>
      <w:proofErr w:type="gramStart"/>
      <w:r w:rsidRPr="007C4534">
        <w:rPr>
          <w:rFonts w:ascii="Arial" w:hAnsi="Arial" w:cs="Arial"/>
          <w:sz w:val="22"/>
          <w:szCs w:val="22"/>
        </w:rPr>
        <w:t xml:space="preserve">( </w:t>
      </w:r>
      <w:r>
        <w:rPr>
          <w:rFonts w:ascii="Arial" w:hAnsi="Arial" w:cs="Arial"/>
          <w:sz w:val="22"/>
          <w:szCs w:val="22"/>
        </w:rPr>
        <w:t>ABB</w:t>
      </w:r>
      <w:proofErr w:type="gramEnd"/>
      <w:r w:rsidRPr="007C4534">
        <w:rPr>
          <w:rFonts w:ascii="Arial" w:hAnsi="Arial" w:cs="Arial"/>
          <w:sz w:val="22"/>
          <w:szCs w:val="22"/>
        </w:rPr>
        <w:t xml:space="preserve"> , siemens. </w:t>
      </w:r>
      <w:proofErr w:type="spellStart"/>
      <w:r w:rsidRPr="007C4534">
        <w:rPr>
          <w:rFonts w:ascii="Arial" w:hAnsi="Arial" w:cs="Arial"/>
          <w:sz w:val="22"/>
          <w:szCs w:val="22"/>
        </w:rPr>
        <w:t>Marilli</w:t>
      </w:r>
      <w:proofErr w:type="spellEnd"/>
      <w:r w:rsidRPr="007C4534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7C4534">
        <w:rPr>
          <w:rFonts w:ascii="Arial" w:hAnsi="Arial" w:cs="Arial"/>
          <w:sz w:val="22"/>
          <w:szCs w:val="22"/>
        </w:rPr>
        <w:t>ansaldo</w:t>
      </w:r>
      <w:proofErr w:type="spellEnd"/>
      <w:r w:rsidRPr="007C4534">
        <w:rPr>
          <w:rFonts w:ascii="Arial" w:hAnsi="Arial" w:cs="Arial"/>
          <w:sz w:val="22"/>
          <w:szCs w:val="22"/>
        </w:rPr>
        <w:t xml:space="preserve"> ,</w:t>
      </w:r>
      <w:proofErr w:type="spellStart"/>
      <w:r w:rsidRPr="007C4534">
        <w:rPr>
          <w:rFonts w:ascii="Arial" w:hAnsi="Arial" w:cs="Arial"/>
          <w:sz w:val="22"/>
          <w:szCs w:val="22"/>
        </w:rPr>
        <w:t>cemp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weg</w:t>
      </w:r>
      <w:proofErr w:type="spellEnd"/>
      <w:r>
        <w:rPr>
          <w:rFonts w:ascii="Arial" w:hAnsi="Arial" w:cs="Arial"/>
          <w:sz w:val="22"/>
          <w:szCs w:val="22"/>
        </w:rPr>
        <w:t>,)</w:t>
      </w:r>
      <w:r w:rsidRPr="007C4534">
        <w:rPr>
          <w:rFonts w:ascii="Arial" w:hAnsi="Arial" w:cs="Arial"/>
          <w:sz w:val="22"/>
          <w:szCs w:val="22"/>
        </w:rPr>
        <w:t xml:space="preserve">  preventive maintena</w:t>
      </w:r>
      <w:r>
        <w:rPr>
          <w:rFonts w:ascii="Arial" w:hAnsi="Arial" w:cs="Arial"/>
          <w:sz w:val="22"/>
          <w:szCs w:val="22"/>
        </w:rPr>
        <w:t>nce (vibration check , greasing</w:t>
      </w:r>
      <w:r w:rsidRPr="007C4534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and troubleshooting.</w:t>
      </w:r>
    </w:p>
    <w:p w:rsidR="00CB6CCD" w:rsidRPr="00B513E7" w:rsidRDefault="00CB6CCD" w:rsidP="001820F0">
      <w:pPr>
        <w:numPr>
          <w:ilvl w:val="0"/>
          <w:numId w:val="3"/>
        </w:numPr>
        <w:tabs>
          <w:tab w:val="clear" w:pos="360"/>
          <w:tab w:val="left" w:pos="540"/>
        </w:tabs>
        <w:bidi w:val="0"/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 w:rsidRPr="007C4534">
        <w:rPr>
          <w:rFonts w:ascii="Arial" w:hAnsi="Arial" w:cs="Arial"/>
          <w:sz w:val="22"/>
          <w:szCs w:val="22"/>
        </w:rPr>
        <w:t>emergency diesel generators (Cummins, Caterpillar, and fiat) parallel operation , maintenance and troubleshooting Carrying out load test</w:t>
      </w:r>
    </w:p>
    <w:p w:rsidR="00CB6CCD" w:rsidRDefault="00CB6CCD" w:rsidP="001820F0">
      <w:pPr>
        <w:numPr>
          <w:ilvl w:val="0"/>
          <w:numId w:val="3"/>
        </w:numPr>
        <w:tabs>
          <w:tab w:val="clear" w:pos="360"/>
          <w:tab w:val="left" w:pos="540"/>
        </w:tabs>
        <w:bidi w:val="0"/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 w:rsidRPr="007C4534">
        <w:rPr>
          <w:rFonts w:ascii="Arial" w:hAnsi="Arial" w:cs="Arial"/>
          <w:sz w:val="22"/>
          <w:szCs w:val="22"/>
        </w:rPr>
        <w:t xml:space="preserve"> U</w:t>
      </w:r>
      <w:r>
        <w:rPr>
          <w:rFonts w:ascii="Arial" w:hAnsi="Arial" w:cs="Arial"/>
          <w:sz w:val="22"/>
          <w:szCs w:val="22"/>
        </w:rPr>
        <w:t>PS</w:t>
      </w:r>
      <w:r w:rsidRPr="007C4534">
        <w:rPr>
          <w:rFonts w:ascii="Arial" w:hAnsi="Arial" w:cs="Arial"/>
          <w:sz w:val="22"/>
          <w:szCs w:val="22"/>
        </w:rPr>
        <w:t xml:space="preserve"> , D.C. panels (</w:t>
      </w:r>
      <w:proofErr w:type="spellStart"/>
      <w:r w:rsidRPr="007C4534">
        <w:rPr>
          <w:rFonts w:ascii="Arial" w:hAnsi="Arial" w:cs="Arial"/>
          <w:sz w:val="22"/>
          <w:szCs w:val="22"/>
        </w:rPr>
        <w:t>sice</w:t>
      </w:r>
      <w:proofErr w:type="spellEnd"/>
      <w:r w:rsidRPr="007C4534">
        <w:rPr>
          <w:rFonts w:ascii="Arial" w:hAnsi="Arial" w:cs="Arial"/>
          <w:sz w:val="22"/>
          <w:szCs w:val="22"/>
        </w:rPr>
        <w:t xml:space="preserve"> , </w:t>
      </w:r>
      <w:proofErr w:type="spellStart"/>
      <w:r w:rsidRPr="007C4534">
        <w:rPr>
          <w:rFonts w:ascii="Arial" w:hAnsi="Arial" w:cs="Arial"/>
          <w:sz w:val="22"/>
          <w:szCs w:val="22"/>
        </w:rPr>
        <w:t>powerware</w:t>
      </w:r>
      <w:proofErr w:type="spellEnd"/>
      <w:r w:rsidRPr="007C4534">
        <w:rPr>
          <w:rFonts w:ascii="Arial" w:hAnsi="Arial" w:cs="Arial"/>
          <w:sz w:val="22"/>
          <w:szCs w:val="22"/>
        </w:rPr>
        <w:t xml:space="preserve"> , </w:t>
      </w:r>
      <w:proofErr w:type="spellStart"/>
      <w:r w:rsidRPr="007C4534">
        <w:rPr>
          <w:rFonts w:ascii="Arial" w:hAnsi="Arial" w:cs="Arial"/>
          <w:sz w:val="22"/>
          <w:szCs w:val="22"/>
        </w:rPr>
        <w:t>convel</w:t>
      </w:r>
      <w:proofErr w:type="spellEnd"/>
      <w:r>
        <w:rPr>
          <w:rFonts w:ascii="Arial" w:hAnsi="Arial" w:cs="Arial"/>
          <w:sz w:val="22"/>
          <w:szCs w:val="22"/>
        </w:rPr>
        <w:t>, ABB,</w:t>
      </w:r>
      <w:r w:rsidRPr="00932224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gutor</w:t>
      </w:r>
      <w:proofErr w:type="spellEnd"/>
      <w:r w:rsidRPr="007C4534">
        <w:rPr>
          <w:rFonts w:ascii="Arial" w:hAnsi="Arial" w:cs="Arial"/>
          <w:sz w:val="22"/>
          <w:szCs w:val="22"/>
        </w:rPr>
        <w:t>) Preventive maintenance and troubleshooting</w:t>
      </w:r>
      <w:r>
        <w:rPr>
          <w:rFonts w:ascii="Arial" w:hAnsi="Arial" w:cs="Arial"/>
          <w:sz w:val="22"/>
          <w:szCs w:val="22"/>
        </w:rPr>
        <w:t xml:space="preserve"> and </w:t>
      </w:r>
      <w:r w:rsidRPr="007C4534">
        <w:rPr>
          <w:rFonts w:ascii="Arial" w:hAnsi="Arial" w:cs="Arial"/>
          <w:sz w:val="22"/>
          <w:szCs w:val="22"/>
        </w:rPr>
        <w:t xml:space="preserve"> batteries maintenance and testing</w:t>
      </w:r>
    </w:p>
    <w:p w:rsidR="00CB6CCD" w:rsidRDefault="00CB6CCD" w:rsidP="001820F0">
      <w:pPr>
        <w:numPr>
          <w:ilvl w:val="0"/>
          <w:numId w:val="3"/>
        </w:numPr>
        <w:tabs>
          <w:tab w:val="clear" w:pos="360"/>
          <w:tab w:val="left" w:pos="540"/>
        </w:tabs>
        <w:bidi w:val="0"/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Power and control circuits analysis</w:t>
      </w:r>
      <w:r w:rsidRPr="007C4534">
        <w:rPr>
          <w:rFonts w:ascii="Arial" w:hAnsi="Arial" w:cs="Arial"/>
          <w:sz w:val="22"/>
          <w:szCs w:val="22"/>
        </w:rPr>
        <w:t xml:space="preserve"> and testing and cables splicing- fault clearing for power and control circuits</w:t>
      </w:r>
    </w:p>
    <w:p w:rsidR="00CB6CCD" w:rsidRDefault="00CB6CCD" w:rsidP="001820F0">
      <w:pPr>
        <w:numPr>
          <w:ilvl w:val="0"/>
          <w:numId w:val="3"/>
        </w:numPr>
        <w:tabs>
          <w:tab w:val="clear" w:pos="360"/>
          <w:tab w:val="left" w:pos="540"/>
        </w:tabs>
        <w:bidi w:val="0"/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 w:rsidRPr="007C4534">
        <w:rPr>
          <w:rFonts w:ascii="Arial" w:hAnsi="Arial" w:cs="Arial"/>
          <w:sz w:val="22"/>
          <w:szCs w:val="22"/>
        </w:rPr>
        <w:t xml:space="preserve">Off-shore platform Electrical system maintenance </w:t>
      </w:r>
      <w:proofErr w:type="gramStart"/>
      <w:r w:rsidRPr="007C4534">
        <w:rPr>
          <w:rFonts w:ascii="Arial" w:hAnsi="Arial" w:cs="Arial"/>
          <w:sz w:val="22"/>
          <w:szCs w:val="22"/>
        </w:rPr>
        <w:t>include:-</w:t>
      </w:r>
      <w:proofErr w:type="gramEnd"/>
      <w:r w:rsidRPr="007C4534">
        <w:rPr>
          <w:rFonts w:ascii="Arial" w:hAnsi="Arial" w:cs="Arial"/>
          <w:sz w:val="22"/>
          <w:szCs w:val="22"/>
        </w:rPr>
        <w:t xml:space="preserve"> (Photovoltaic system, diesel generator. Navigation system, and dc Panels,)</w:t>
      </w:r>
    </w:p>
    <w:p w:rsidR="00CB6CCD" w:rsidRDefault="00CB6CCD" w:rsidP="001820F0">
      <w:pPr>
        <w:numPr>
          <w:ilvl w:val="0"/>
          <w:numId w:val="3"/>
        </w:numPr>
        <w:tabs>
          <w:tab w:val="clear" w:pos="360"/>
          <w:tab w:val="left" w:pos="540"/>
        </w:tabs>
        <w:bidi w:val="0"/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5427E2">
        <w:rPr>
          <w:rFonts w:ascii="Arial" w:hAnsi="Arial" w:cs="Arial"/>
          <w:sz w:val="22"/>
          <w:szCs w:val="22"/>
        </w:rPr>
        <w:t xml:space="preserve">ire </w:t>
      </w:r>
      <w:r>
        <w:rPr>
          <w:rFonts w:ascii="Arial" w:hAnsi="Arial" w:cs="Arial"/>
          <w:sz w:val="22"/>
          <w:szCs w:val="22"/>
        </w:rPr>
        <w:t>F</w:t>
      </w:r>
      <w:r w:rsidRPr="005427E2">
        <w:rPr>
          <w:rFonts w:ascii="Arial" w:hAnsi="Arial" w:cs="Arial"/>
          <w:sz w:val="22"/>
          <w:szCs w:val="22"/>
        </w:rPr>
        <w:t xml:space="preserve">ighting &amp; alarm </w:t>
      </w:r>
      <w:r>
        <w:rPr>
          <w:rFonts w:ascii="Arial" w:hAnsi="Arial" w:cs="Arial"/>
          <w:sz w:val="22"/>
          <w:szCs w:val="22"/>
        </w:rPr>
        <w:t xml:space="preserve">systems </w:t>
      </w:r>
      <w:r w:rsidRPr="005427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FM-200, CO2</w:t>
      </w:r>
      <w:r w:rsidRPr="005427E2">
        <w:rPr>
          <w:rFonts w:ascii="Arial" w:hAnsi="Arial" w:cs="Arial"/>
          <w:sz w:val="22"/>
          <w:szCs w:val="22"/>
        </w:rPr>
        <w:t>(</w:t>
      </w:r>
      <w:proofErr w:type="spellStart"/>
      <w:r w:rsidRPr="005427E2">
        <w:rPr>
          <w:rFonts w:ascii="Arial" w:hAnsi="Arial" w:cs="Arial"/>
          <w:sz w:val="22"/>
          <w:szCs w:val="22"/>
        </w:rPr>
        <w:t>fitre</w:t>
      </w:r>
      <w:proofErr w:type="spellEnd"/>
      <w:r w:rsidRPr="005427E2">
        <w:rPr>
          <w:rFonts w:ascii="Arial" w:hAnsi="Arial" w:cs="Arial"/>
          <w:sz w:val="22"/>
          <w:szCs w:val="22"/>
        </w:rPr>
        <w:t xml:space="preserve"> –</w:t>
      </w:r>
      <w:proofErr w:type="spellStart"/>
      <w:r w:rsidRPr="005427E2">
        <w:rPr>
          <w:rFonts w:ascii="Arial" w:hAnsi="Arial" w:cs="Arial"/>
          <w:sz w:val="22"/>
          <w:szCs w:val="22"/>
        </w:rPr>
        <w:t>fas-silvani</w:t>
      </w:r>
      <w:proofErr w:type="spellEnd"/>
      <w:r w:rsidRPr="005427E2">
        <w:rPr>
          <w:rFonts w:ascii="Arial" w:hAnsi="Arial" w:cs="Arial"/>
          <w:sz w:val="22"/>
          <w:szCs w:val="22"/>
        </w:rPr>
        <w:t xml:space="preserve">) Maintenance and troubleshooting  </w:t>
      </w:r>
    </w:p>
    <w:p w:rsidR="00CB6CCD" w:rsidRDefault="00CB6CCD" w:rsidP="001820F0">
      <w:pPr>
        <w:numPr>
          <w:ilvl w:val="0"/>
          <w:numId w:val="3"/>
        </w:numPr>
        <w:tabs>
          <w:tab w:val="clear" w:pos="360"/>
          <w:tab w:val="left" w:pos="540"/>
        </w:tabs>
        <w:bidi w:val="0"/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Performing and planning all electrical maintenance activities  during plant shutdown period</w:t>
      </w:r>
    </w:p>
    <w:p w:rsidR="00464DF1" w:rsidRDefault="00370D17" w:rsidP="003F5CF7">
      <w:pPr>
        <w:pStyle w:val="BodyTextIndent"/>
        <w:numPr>
          <w:ilvl w:val="0"/>
          <w:numId w:val="16"/>
        </w:numPr>
        <w:bidi w:val="0"/>
        <w:spacing w:after="0" w:line="360" w:lineRule="auto"/>
        <w:ind w:right="-573"/>
        <w:jc w:val="both"/>
        <w:rPr>
          <w:rFonts w:ascii="Calibri" w:hAnsi="Calibri" w:cs="Arial"/>
          <w:b/>
          <w:bCs/>
        </w:rPr>
      </w:pPr>
      <w:r w:rsidRPr="00464DF1">
        <w:rPr>
          <w:rFonts w:ascii="Calibri" w:hAnsi="Calibri" w:cs="Arial"/>
          <w:b/>
          <w:bCs/>
          <w:sz w:val="32"/>
          <w:szCs w:val="32"/>
          <w:u w:val="single"/>
        </w:rPr>
        <w:lastRenderedPageBreak/>
        <w:t>August 2000 –August 2001</w:t>
      </w:r>
      <w:r w:rsidRPr="00683506">
        <w:rPr>
          <w:rFonts w:ascii="Calibri" w:hAnsi="Calibri" w:cs="Arial"/>
          <w:b/>
          <w:bCs/>
        </w:rPr>
        <w:t xml:space="preserve">    </w:t>
      </w:r>
    </w:p>
    <w:p w:rsidR="00370D17" w:rsidRPr="00464DF1" w:rsidRDefault="00464DF1" w:rsidP="00725484">
      <w:pPr>
        <w:pStyle w:val="BodyTextIndent"/>
        <w:spacing w:after="0" w:line="360" w:lineRule="auto"/>
        <w:ind w:right="-573"/>
        <w:jc w:val="right"/>
        <w:rPr>
          <w:rFonts w:ascii="Calibri" w:hAnsi="Calibri" w:cs="Arial"/>
          <w:b/>
          <w:bCs/>
          <w:color w:val="FF0000"/>
        </w:rPr>
      </w:pPr>
      <w:r w:rsidRPr="00464DF1">
        <w:rPr>
          <w:rFonts w:ascii="Calibri" w:hAnsi="Calibri" w:cs="Arial"/>
          <w:b/>
          <w:bCs/>
          <w:noProof/>
          <w:sz w:val="32"/>
          <w:szCs w:val="32"/>
          <w:u w:val="single"/>
          <w:lang w:eastAsia="en-US"/>
        </w:rPr>
        <w:drawing>
          <wp:anchor distT="0" distB="0" distL="114300" distR="114300" simplePos="0" relativeHeight="251658752" behindDoc="1" locked="0" layoutInCell="1" allowOverlap="1" wp14:anchorId="737BEA79" wp14:editId="73DF2249">
            <wp:simplePos x="0" y="0"/>
            <wp:positionH relativeFrom="column">
              <wp:posOffset>4582160</wp:posOffset>
            </wp:positionH>
            <wp:positionV relativeFrom="paragraph">
              <wp:posOffset>300355</wp:posOffset>
            </wp:positionV>
            <wp:extent cx="634299" cy="527050"/>
            <wp:effectExtent l="0" t="0" r="0" b="6350"/>
            <wp:wrapNone/>
            <wp:docPr id="11" name="Picture 11" descr="C:\Users\DELL XPS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 XPS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99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D17" w:rsidRPr="00683506">
        <w:rPr>
          <w:rFonts w:ascii="Calibri" w:hAnsi="Calibri" w:cs="Arial"/>
          <w:b/>
          <w:bCs/>
        </w:rPr>
        <w:t xml:space="preserve">  </w:t>
      </w:r>
      <w:r w:rsidR="00370D17" w:rsidRPr="00F83E2A">
        <w:rPr>
          <w:rFonts w:ascii="Calibri" w:hAnsi="Calibri" w:cs="Arial"/>
          <w:b/>
          <w:bCs/>
          <w:color w:val="FF0000"/>
        </w:rPr>
        <w:t>New Valley Phosphate Mining Company, JOY international mining company Upper Egypt</w:t>
      </w:r>
      <w:r w:rsidR="00362FF3" w:rsidRPr="00F83E2A">
        <w:rPr>
          <w:rFonts w:ascii="Calibri" w:hAnsi="Calibri" w:cs="Arial"/>
          <w:b/>
          <w:bCs/>
          <w:color w:val="FF0000"/>
        </w:rPr>
        <w:t xml:space="preserve"> </w:t>
      </w:r>
      <w:proofErr w:type="gramStart"/>
      <w:r w:rsidR="00362FF3" w:rsidRPr="00F83E2A">
        <w:rPr>
          <w:rFonts w:ascii="Calibri" w:hAnsi="Calibri" w:cs="Arial"/>
          <w:b/>
          <w:bCs/>
          <w:color w:val="FF0000"/>
        </w:rPr>
        <w:t xml:space="preserve">- </w:t>
      </w:r>
      <w:r w:rsidR="00370D17" w:rsidRPr="00F83E2A">
        <w:rPr>
          <w:rFonts w:ascii="Calibri" w:hAnsi="Calibri" w:cs="Arial"/>
          <w:b/>
          <w:bCs/>
          <w:color w:val="FF0000"/>
        </w:rPr>
        <w:t xml:space="preserve"> </w:t>
      </w:r>
      <w:r w:rsidR="00370D17" w:rsidRPr="00683506">
        <w:rPr>
          <w:rFonts w:ascii="Calibri" w:hAnsi="Calibri" w:cs="Arial"/>
        </w:rPr>
        <w:t>Electrical</w:t>
      </w:r>
      <w:proofErr w:type="gramEnd"/>
      <w:r w:rsidR="00370D17" w:rsidRPr="00683506">
        <w:rPr>
          <w:rFonts w:ascii="Calibri" w:hAnsi="Calibri" w:cs="Arial"/>
        </w:rPr>
        <w:t xml:space="preserve"> Engineer</w:t>
      </w:r>
      <w:r w:rsidR="006256FA" w:rsidRPr="006256FA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70D17" w:rsidRPr="00683506" w:rsidRDefault="00370D17" w:rsidP="00370D17">
      <w:pPr>
        <w:pStyle w:val="BodyTextIndent"/>
        <w:bidi w:val="0"/>
        <w:spacing w:after="0" w:line="360" w:lineRule="auto"/>
        <w:ind w:left="0" w:right="-573"/>
        <w:jc w:val="both"/>
        <w:rPr>
          <w:rFonts w:ascii="Calibri" w:hAnsi="Calibri" w:cs="Arial"/>
          <w:b/>
          <w:bCs/>
          <w:u w:val="single"/>
        </w:rPr>
      </w:pPr>
      <w:r w:rsidRPr="00683506">
        <w:rPr>
          <w:rFonts w:ascii="Calibri" w:hAnsi="Calibri" w:cs="Arial"/>
          <w:b/>
          <w:bCs/>
          <w:u w:val="single"/>
        </w:rPr>
        <w:t xml:space="preserve">Duties: </w:t>
      </w:r>
    </w:p>
    <w:p w:rsidR="00370D17" w:rsidRPr="00683506" w:rsidRDefault="00370D17" w:rsidP="00370D17">
      <w:pPr>
        <w:pStyle w:val="BodyTextIndent"/>
        <w:bidi w:val="0"/>
        <w:spacing w:after="0" w:line="360" w:lineRule="auto"/>
        <w:ind w:left="0" w:right="-573"/>
        <w:jc w:val="both"/>
        <w:rPr>
          <w:rFonts w:ascii="Calibri" w:hAnsi="Calibri" w:cs="Arial"/>
        </w:rPr>
      </w:pPr>
      <w:r w:rsidRPr="00683506">
        <w:rPr>
          <w:rFonts w:ascii="Calibri" w:hAnsi="Calibri" w:cs="Arial"/>
        </w:rPr>
        <w:t>Maintain the long wall department electrical equipment's Shearer control system, crush</w:t>
      </w:r>
      <w:r w:rsidR="00EB25B9" w:rsidRPr="00683506">
        <w:rPr>
          <w:rFonts w:ascii="Calibri" w:hAnsi="Calibri" w:cs="Arial"/>
        </w:rPr>
        <w:t>er</w:t>
      </w:r>
      <w:r w:rsidRPr="00683506">
        <w:rPr>
          <w:rFonts w:ascii="Calibri" w:hAnsi="Calibri" w:cs="Arial"/>
        </w:rPr>
        <w:t xml:space="preserve"> control circuit troubleshooting, medium voltage &amp; low voltage motors control circuits managing and modifying  </w:t>
      </w:r>
    </w:p>
    <w:p w:rsidR="00E2421C" w:rsidRPr="00683506" w:rsidRDefault="00EC39FC" w:rsidP="00EC39FC">
      <w:pPr>
        <w:pStyle w:val="BodyTextIndent"/>
        <w:bidi w:val="0"/>
        <w:spacing w:after="0" w:line="360" w:lineRule="auto"/>
        <w:ind w:left="0" w:right="-573"/>
        <w:jc w:val="both"/>
        <w:rPr>
          <w:rFonts w:ascii="Calibri" w:hAnsi="Calibri" w:cs="Arial"/>
        </w:rPr>
      </w:pPr>
      <w:r>
        <w:rPr>
          <w:rFonts w:ascii="Calibri" w:hAnsi="Calibri"/>
          <w:b/>
          <w:bCs/>
          <w:u w:val="single"/>
        </w:rPr>
        <w:t>5</w:t>
      </w:r>
      <w:r w:rsidR="00E2421C" w:rsidRPr="00683506">
        <w:rPr>
          <w:rFonts w:ascii="Calibri" w:hAnsi="Calibri"/>
          <w:b/>
          <w:bCs/>
          <w:u w:val="single"/>
        </w:rPr>
        <w:t xml:space="preserve">- </w:t>
      </w:r>
      <w:r w:rsidR="001059FE" w:rsidRPr="00683506">
        <w:rPr>
          <w:rFonts w:ascii="Calibri" w:hAnsi="Calibri"/>
          <w:b/>
          <w:bCs/>
          <w:u w:val="single"/>
        </w:rPr>
        <w:t>July</w:t>
      </w:r>
      <w:r w:rsidR="00E2421C" w:rsidRPr="00683506">
        <w:rPr>
          <w:rFonts w:ascii="Calibri" w:hAnsi="Calibri" w:cs="Arial"/>
          <w:b/>
          <w:bCs/>
          <w:u w:val="single"/>
        </w:rPr>
        <w:t xml:space="preserve"> 1999 –August 2000</w:t>
      </w:r>
      <w:r w:rsidR="00E2421C" w:rsidRPr="00683506">
        <w:rPr>
          <w:rFonts w:ascii="Calibri" w:hAnsi="Calibri" w:cs="Arial"/>
          <w:b/>
          <w:bCs/>
        </w:rPr>
        <w:t xml:space="preserve">      </w:t>
      </w:r>
      <w:r w:rsidR="00E2421C" w:rsidRPr="00F83E2A">
        <w:rPr>
          <w:rFonts w:ascii="Calibri" w:hAnsi="Calibri" w:cs="Arial"/>
          <w:b/>
          <w:bCs/>
          <w:color w:val="FF0000"/>
        </w:rPr>
        <w:t>military service period</w:t>
      </w:r>
      <w:r w:rsidR="00E2421C" w:rsidRPr="00683506">
        <w:rPr>
          <w:rFonts w:ascii="Calibri" w:hAnsi="Calibri" w:cs="Arial"/>
          <w:b/>
          <w:bCs/>
        </w:rPr>
        <w:t xml:space="preserve"> </w:t>
      </w:r>
    </w:p>
    <w:p w:rsidR="00E2421C" w:rsidRDefault="00E2421C" w:rsidP="00E2421C">
      <w:pPr>
        <w:pStyle w:val="BodyTextIndent"/>
        <w:bidi w:val="0"/>
        <w:spacing w:after="0" w:line="360" w:lineRule="auto"/>
        <w:ind w:left="0" w:right="-573"/>
        <w:jc w:val="both"/>
        <w:rPr>
          <w:rFonts w:ascii="Calibri" w:hAnsi="Calibri" w:cs="Arial"/>
        </w:rPr>
      </w:pPr>
      <w:r w:rsidRPr="00683506">
        <w:rPr>
          <w:rFonts w:ascii="Calibri" w:hAnsi="Calibri" w:cs="Arial"/>
        </w:rPr>
        <w:t>Worked in maintenance and repairing workshops of Electrical Equipment's</w:t>
      </w:r>
    </w:p>
    <w:p w:rsidR="002D2A5D" w:rsidRPr="00683506" w:rsidRDefault="002D2A5D" w:rsidP="002D2A5D">
      <w:pPr>
        <w:pStyle w:val="BodyTextIndent"/>
        <w:bidi w:val="0"/>
        <w:spacing w:after="0" w:line="360" w:lineRule="auto"/>
        <w:ind w:left="0" w:right="-573"/>
        <w:jc w:val="both"/>
        <w:rPr>
          <w:rFonts w:ascii="Calibri" w:hAnsi="Calibri" w:cs="Arial"/>
        </w:rPr>
      </w:pPr>
    </w:p>
    <w:p w:rsidR="00FC5C64" w:rsidRPr="00683506" w:rsidRDefault="005E7CB1" w:rsidP="009515F5">
      <w:pPr>
        <w:pStyle w:val="BodyTextIndent"/>
        <w:bidi w:val="0"/>
        <w:spacing w:after="0" w:line="360" w:lineRule="auto"/>
        <w:ind w:left="0"/>
        <w:rPr>
          <w:rFonts w:ascii="Calibri" w:hAnsi="Calibri" w:cs="Arial"/>
        </w:rPr>
      </w:pPr>
      <w:r w:rsidRPr="00683506">
        <w:rPr>
          <w:rFonts w:ascii="Calibri" w:hAnsi="Calibri"/>
          <w:b/>
          <w:bCs/>
          <w:color w:val="000066"/>
          <w:u w:val="single"/>
        </w:rPr>
        <w:t>Computer Skill</w:t>
      </w:r>
      <w:r w:rsidR="006F730C" w:rsidRPr="00683506">
        <w:rPr>
          <w:rFonts w:ascii="Calibri" w:hAnsi="Calibri"/>
          <w:b/>
          <w:bCs/>
          <w:color w:val="000066"/>
          <w:u w:val="single"/>
        </w:rPr>
        <w:t>s</w:t>
      </w:r>
      <w:r w:rsidRPr="00683506">
        <w:rPr>
          <w:rFonts w:ascii="Calibri" w:hAnsi="Calibri"/>
          <w:b/>
          <w:bCs/>
          <w:color w:val="000066"/>
          <w:u w:val="single"/>
        </w:rPr>
        <w:t>:</w:t>
      </w:r>
      <w:r w:rsidRPr="00683506">
        <w:rPr>
          <w:rFonts w:ascii="Calibri" w:hAnsi="Calibri"/>
          <w:b/>
          <w:bCs/>
          <w:color w:val="000066"/>
          <w:u w:val="single"/>
        </w:rPr>
        <w:br/>
      </w:r>
      <w:proofErr w:type="gramStart"/>
      <w:r w:rsidR="009515F5" w:rsidRPr="00683506">
        <w:rPr>
          <w:rFonts w:ascii="Calibri" w:hAnsi="Calibri" w:cs="Arial"/>
        </w:rPr>
        <w:t xml:space="preserve">Excellent </w:t>
      </w:r>
      <w:r w:rsidR="00FC5C64" w:rsidRPr="00683506">
        <w:rPr>
          <w:rFonts w:ascii="Calibri" w:hAnsi="Calibri" w:cs="Arial"/>
        </w:rPr>
        <w:t xml:space="preserve"> user</w:t>
      </w:r>
      <w:proofErr w:type="gramEnd"/>
      <w:r w:rsidR="00FC5C64" w:rsidRPr="00683506">
        <w:rPr>
          <w:rFonts w:ascii="Calibri" w:hAnsi="Calibri" w:cs="Arial"/>
        </w:rPr>
        <w:t xml:space="preserve"> for</w:t>
      </w:r>
      <w:r w:rsidR="009515F5" w:rsidRPr="00683506">
        <w:rPr>
          <w:rFonts w:ascii="Calibri" w:hAnsi="Calibri" w:cs="Arial"/>
        </w:rPr>
        <w:t xml:space="preserve"> Microsoft </w:t>
      </w:r>
      <w:r w:rsidR="00FC5C64" w:rsidRPr="00683506">
        <w:rPr>
          <w:rFonts w:ascii="Calibri" w:hAnsi="Calibri" w:cs="Arial"/>
        </w:rPr>
        <w:t xml:space="preserve"> </w:t>
      </w:r>
      <w:r w:rsidR="009515F5" w:rsidRPr="00683506">
        <w:rPr>
          <w:rFonts w:ascii="Calibri" w:hAnsi="Calibri" w:cs="Arial"/>
        </w:rPr>
        <w:t xml:space="preserve">office &amp; </w:t>
      </w:r>
      <w:r w:rsidR="002D2A5D">
        <w:rPr>
          <w:rFonts w:ascii="Calibri" w:hAnsi="Calibri" w:cs="Arial"/>
        </w:rPr>
        <w:t xml:space="preserve">presentation skills </w:t>
      </w:r>
    </w:p>
    <w:p w:rsidR="00FC5C64" w:rsidRDefault="00FC5C64" w:rsidP="00A463DE">
      <w:pPr>
        <w:bidi w:val="0"/>
        <w:rPr>
          <w:rFonts w:ascii="Calibri" w:hAnsi="Calibri" w:cs="Arial"/>
        </w:rPr>
      </w:pPr>
      <w:r w:rsidRPr="00A463DE">
        <w:rPr>
          <w:rFonts w:ascii="Calibri" w:hAnsi="Calibri" w:cs="Arial"/>
          <w:b/>
          <w:bCs/>
        </w:rPr>
        <w:t xml:space="preserve">SAP </w:t>
      </w:r>
      <w:r w:rsidR="00A463DE" w:rsidRPr="00A463DE">
        <w:rPr>
          <w:rFonts w:ascii="Calibri" w:hAnsi="Calibri" w:cs="Arial"/>
          <w:b/>
          <w:bCs/>
        </w:rPr>
        <w:t>System CMMS</w:t>
      </w:r>
      <w:r w:rsidR="00A463DE">
        <w:rPr>
          <w:rFonts w:ascii="Calibri" w:hAnsi="Calibri" w:cs="Arial"/>
        </w:rPr>
        <w:t xml:space="preserve"> (Computerized Maintenance Management System)</w:t>
      </w:r>
    </w:p>
    <w:p w:rsidR="00802C32" w:rsidRDefault="00802C32" w:rsidP="00802C32">
      <w:pPr>
        <w:bidi w:val="0"/>
        <w:rPr>
          <w:rFonts w:ascii="Calibri" w:hAnsi="Calibri" w:cs="Arial"/>
        </w:rPr>
      </w:pPr>
      <w:r>
        <w:rPr>
          <w:rFonts w:ascii="Calibri" w:hAnsi="Calibri" w:cs="Arial"/>
        </w:rPr>
        <w:t xml:space="preserve">AutoCAD &amp; </w:t>
      </w:r>
      <w:r w:rsidRPr="00802C32">
        <w:rPr>
          <w:rFonts w:ascii="Arial" w:hAnsi="Arial" w:cs="Arial"/>
          <w:sz w:val="27"/>
          <w:szCs w:val="27"/>
          <w:shd w:val="clear" w:color="auto" w:fill="FFFFFF"/>
        </w:rPr>
        <w:t>Primavera</w:t>
      </w:r>
    </w:p>
    <w:p w:rsidR="006F730C" w:rsidRPr="00683506" w:rsidRDefault="006F730C" w:rsidP="000B3902">
      <w:pPr>
        <w:pStyle w:val="BodyTextIndent"/>
        <w:bidi w:val="0"/>
        <w:spacing w:after="0" w:line="360" w:lineRule="auto"/>
        <w:ind w:left="0"/>
        <w:jc w:val="both"/>
        <w:rPr>
          <w:rFonts w:ascii="Calibri" w:hAnsi="Calibri"/>
          <w:b/>
          <w:bCs/>
          <w:color w:val="000066"/>
          <w:u w:val="single"/>
        </w:rPr>
      </w:pPr>
      <w:r w:rsidRPr="00683506">
        <w:rPr>
          <w:rFonts w:ascii="Calibri" w:hAnsi="Calibri"/>
          <w:b/>
          <w:bCs/>
          <w:color w:val="000066"/>
          <w:u w:val="single"/>
        </w:rPr>
        <w:t>Language Skills:</w:t>
      </w:r>
    </w:p>
    <w:p w:rsidR="006F730C" w:rsidRPr="00683506" w:rsidRDefault="006F730C" w:rsidP="000B3902">
      <w:pPr>
        <w:pStyle w:val="BodyTextIndent"/>
        <w:tabs>
          <w:tab w:val="num" w:pos="360"/>
        </w:tabs>
        <w:bidi w:val="0"/>
        <w:spacing w:after="0" w:line="360" w:lineRule="auto"/>
        <w:ind w:left="0"/>
        <w:jc w:val="both"/>
        <w:rPr>
          <w:rFonts w:ascii="Calibri" w:hAnsi="Calibri" w:cs="Arial"/>
        </w:rPr>
      </w:pPr>
      <w:r w:rsidRPr="00683506">
        <w:rPr>
          <w:rFonts w:ascii="Calibri" w:hAnsi="Calibri" w:cs="Arial"/>
        </w:rPr>
        <w:t>Native Language: Arabic.</w:t>
      </w:r>
    </w:p>
    <w:p w:rsidR="006F730C" w:rsidRDefault="006F730C" w:rsidP="000B3902">
      <w:pPr>
        <w:pStyle w:val="BodyTextIndent"/>
        <w:bidi w:val="0"/>
        <w:spacing w:after="0" w:line="360" w:lineRule="auto"/>
        <w:ind w:left="0"/>
        <w:jc w:val="both"/>
        <w:rPr>
          <w:rFonts w:ascii="Calibri" w:hAnsi="Calibri" w:cs="Arial"/>
        </w:rPr>
      </w:pPr>
      <w:r w:rsidRPr="00683506">
        <w:rPr>
          <w:rFonts w:ascii="Calibri" w:hAnsi="Calibri" w:cs="Arial"/>
        </w:rPr>
        <w:t>Very Good command of both written and spoken English</w:t>
      </w:r>
    </w:p>
    <w:sectPr w:rsidR="006F730C" w:rsidSect="00E20A6A">
      <w:headerReference w:type="default" r:id="rId23"/>
      <w:footerReference w:type="default" r:id="rId24"/>
      <w:pgSz w:w="11906" w:h="16838" w:code="9"/>
      <w:pgMar w:top="2160" w:right="1109" w:bottom="1440" w:left="1440" w:header="706" w:footer="706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78C" w:rsidRDefault="00A7678C">
      <w:r>
        <w:separator/>
      </w:r>
    </w:p>
  </w:endnote>
  <w:endnote w:type="continuationSeparator" w:id="0">
    <w:p w:rsidR="00A7678C" w:rsidRDefault="00A7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DCA" w:rsidRDefault="00797543" w:rsidP="00630DCA">
    <w:pPr>
      <w:pStyle w:val="Footer"/>
      <w:bidi w:val="0"/>
      <w:jc w:val="center"/>
      <w:rPr>
        <w:rStyle w:val="PageNumber"/>
        <w:rFonts w:ascii="Book Antiqua" w:hAnsi="Book Antiqua"/>
        <w:sz w:val="20"/>
        <w:szCs w:val="20"/>
        <w:lang w:bidi="ar-EG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4781550</wp:posOffset>
          </wp:positionH>
          <wp:positionV relativeFrom="paragraph">
            <wp:posOffset>-107950</wp:posOffset>
          </wp:positionV>
          <wp:extent cx="1181100" cy="247650"/>
          <wp:effectExtent l="0" t="0" r="0" b="0"/>
          <wp:wrapSquare wrapText="bothSides"/>
          <wp:docPr id="2" name="Picture 4" descr="Description: Logo Line R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Logo Line Rig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-98425</wp:posOffset>
          </wp:positionV>
          <wp:extent cx="1181100" cy="247650"/>
          <wp:effectExtent l="0" t="0" r="0" b="0"/>
          <wp:wrapSquare wrapText="bothSides"/>
          <wp:docPr id="1" name="Picture 3" descr="Description: Logo Line R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Logo Line Righ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3902" w:rsidRPr="00683506">
      <w:rPr>
        <w:rFonts w:ascii="Calibri" w:hAnsi="Calibri"/>
      </w:rPr>
      <w:t>Eng.</w:t>
    </w:r>
    <w:r w:rsidR="007105F6" w:rsidRPr="00683506">
      <w:rPr>
        <w:rFonts w:ascii="Calibri" w:hAnsi="Calibri"/>
      </w:rPr>
      <w:t xml:space="preserve"> </w:t>
    </w:r>
    <w:r w:rsidR="00630DCA" w:rsidRPr="00683506">
      <w:rPr>
        <w:rFonts w:ascii="Calibri" w:hAnsi="Calibri"/>
      </w:rPr>
      <w:t xml:space="preserve">Saber </w:t>
    </w:r>
    <w:r w:rsidR="007105F6" w:rsidRPr="00683506">
      <w:rPr>
        <w:rFonts w:ascii="Calibri" w:hAnsi="Calibri"/>
      </w:rPr>
      <w:t>A</w:t>
    </w:r>
    <w:r w:rsidR="00220B6A">
      <w:rPr>
        <w:rFonts w:ascii="Calibri" w:hAnsi="Calibri"/>
      </w:rPr>
      <w:t>b</w:t>
    </w:r>
    <w:r w:rsidR="007105F6" w:rsidRPr="00683506">
      <w:rPr>
        <w:rFonts w:ascii="Calibri" w:hAnsi="Calibri"/>
      </w:rPr>
      <w:t xml:space="preserve">del </w:t>
    </w:r>
    <w:proofErr w:type="spellStart"/>
    <w:r w:rsidR="00630DCA" w:rsidRPr="00683506">
      <w:rPr>
        <w:rFonts w:ascii="Calibri" w:hAnsi="Calibri"/>
      </w:rPr>
      <w:t>Elaal</w:t>
    </w:r>
    <w:proofErr w:type="spellEnd"/>
  </w:p>
  <w:p w:rsidR="005A22E8" w:rsidRPr="000B3902" w:rsidRDefault="005A22E8" w:rsidP="00630DCA">
    <w:pPr>
      <w:pStyle w:val="Footer"/>
      <w:bidi w:val="0"/>
      <w:jc w:val="center"/>
      <w:rPr>
        <w:rStyle w:val="PageNumber"/>
        <w:rFonts w:ascii="Book Antiqua" w:hAnsi="Book Antiqua"/>
        <w:sz w:val="20"/>
        <w:szCs w:val="20"/>
        <w:lang w:bidi="ar-EG"/>
      </w:rPr>
    </w:pPr>
    <w:r w:rsidRPr="000B3902">
      <w:rPr>
        <w:rStyle w:val="PageNumber"/>
        <w:rFonts w:ascii="Book Antiqua" w:hAnsi="Book Antiqua"/>
        <w:sz w:val="20"/>
        <w:szCs w:val="20"/>
        <w:lang w:bidi="ar-EG"/>
      </w:rPr>
      <w:t xml:space="preserve">- </w:t>
    </w:r>
    <w:r w:rsidR="0073409B" w:rsidRPr="000B3902">
      <w:rPr>
        <w:rStyle w:val="PageNumber"/>
        <w:rFonts w:ascii="Book Antiqua" w:hAnsi="Book Antiqua"/>
        <w:sz w:val="20"/>
        <w:szCs w:val="20"/>
      </w:rPr>
      <w:fldChar w:fldCharType="begin"/>
    </w:r>
    <w:r w:rsidRPr="000B3902">
      <w:rPr>
        <w:rStyle w:val="PageNumber"/>
        <w:rFonts w:ascii="Book Antiqua" w:hAnsi="Book Antiqua"/>
        <w:sz w:val="20"/>
        <w:szCs w:val="20"/>
      </w:rPr>
      <w:instrText xml:space="preserve"> PAGE </w:instrText>
    </w:r>
    <w:r w:rsidR="0073409B" w:rsidRPr="000B3902">
      <w:rPr>
        <w:rStyle w:val="PageNumber"/>
        <w:rFonts w:ascii="Book Antiqua" w:hAnsi="Book Antiqua"/>
        <w:sz w:val="20"/>
        <w:szCs w:val="20"/>
      </w:rPr>
      <w:fldChar w:fldCharType="separate"/>
    </w:r>
    <w:r w:rsidR="00F8420D">
      <w:rPr>
        <w:rStyle w:val="PageNumber"/>
        <w:rFonts w:ascii="Book Antiqua" w:hAnsi="Book Antiqua"/>
        <w:noProof/>
        <w:sz w:val="20"/>
        <w:szCs w:val="20"/>
      </w:rPr>
      <w:t>9</w:t>
    </w:r>
    <w:r w:rsidR="0073409B" w:rsidRPr="000B3902">
      <w:rPr>
        <w:rStyle w:val="PageNumber"/>
        <w:rFonts w:ascii="Book Antiqua" w:hAnsi="Book Antiqua"/>
        <w:sz w:val="20"/>
        <w:szCs w:val="20"/>
      </w:rPr>
      <w:fldChar w:fldCharType="end"/>
    </w:r>
    <w:r w:rsidRPr="000B3902">
      <w:rPr>
        <w:rStyle w:val="PageNumber"/>
        <w:rFonts w:ascii="Book Antiqua" w:hAnsi="Book Antiqua"/>
        <w:sz w:val="20"/>
        <w:szCs w:val="20"/>
      </w:rPr>
      <w:t xml:space="preserve"> -</w:t>
    </w:r>
  </w:p>
  <w:p w:rsidR="001927FA" w:rsidRDefault="001927FA"/>
  <w:p w:rsidR="001927FA" w:rsidRDefault="001927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78C" w:rsidRDefault="00A7678C">
      <w:r>
        <w:separator/>
      </w:r>
    </w:p>
  </w:footnote>
  <w:footnote w:type="continuationSeparator" w:id="0">
    <w:p w:rsidR="00A7678C" w:rsidRDefault="00A76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1"/>
      <w:gridCol w:w="1166"/>
    </w:tblGrid>
    <w:tr w:rsidR="008B0FCD" w:rsidTr="00683506">
      <w:trPr>
        <w:trHeight w:val="288"/>
      </w:trPr>
      <w:tc>
        <w:tcPr>
          <w:tcW w:w="7765" w:type="dxa"/>
        </w:tcPr>
        <w:p w:rsidR="008B0FCD" w:rsidRPr="00683506" w:rsidRDefault="008B0FCD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 w:rsidRPr="00683506">
            <w:rPr>
              <w:rFonts w:ascii="Cambria" w:hAnsi="Cambria" w:hint="cs"/>
              <w:sz w:val="36"/>
              <w:szCs w:val="36"/>
              <w:lang w:bidi="ar-EG"/>
            </w:rPr>
            <w:t>Curriculum Vitae</w:t>
          </w:r>
        </w:p>
      </w:tc>
      <w:tc>
        <w:tcPr>
          <w:tcW w:w="1105" w:type="dxa"/>
        </w:tcPr>
        <w:p w:rsidR="008B0FCD" w:rsidRPr="006D7E33" w:rsidRDefault="0068606E" w:rsidP="00967619">
          <w:pPr>
            <w:pStyle w:val="Header"/>
            <w:rPr>
              <w:rFonts w:ascii="Cambria" w:hAnsi="Cambria"/>
              <w:b/>
              <w:bCs/>
              <w:color w:val="4F81BD"/>
              <w:rtl/>
              <w:lang w:bidi="ar-EG"/>
            </w:rPr>
          </w:pPr>
          <w:r w:rsidRPr="006D7E33">
            <w:rPr>
              <w:rFonts w:ascii="Cambria" w:hAnsi="Cambria"/>
              <w:b/>
              <w:bCs/>
              <w:color w:val="4F81BD"/>
            </w:rPr>
            <w:t>202</w:t>
          </w:r>
          <w:r w:rsidR="00967619">
            <w:rPr>
              <w:rFonts w:ascii="Cambria" w:hAnsi="Cambria"/>
              <w:b/>
              <w:bCs/>
              <w:color w:val="4F81BD"/>
            </w:rPr>
            <w:t>3</w:t>
          </w:r>
        </w:p>
      </w:tc>
    </w:tr>
  </w:tbl>
  <w:p w:rsidR="00171AD0" w:rsidRDefault="00171AD0" w:rsidP="004F4302">
    <w:pPr>
      <w:pStyle w:val="Header"/>
      <w:pBdr>
        <w:bottom w:val="single" w:sz="4" w:space="1" w:color="auto"/>
      </w:pBdr>
      <w:jc w:val="right"/>
      <w:rPr>
        <w:rtl/>
        <w:lang w:bidi="ar-EG"/>
      </w:rPr>
    </w:pPr>
  </w:p>
  <w:p w:rsidR="001927FA" w:rsidRDefault="001927FA">
    <w:pPr>
      <w:rPr>
        <w:lang w:bidi="ar-EG"/>
      </w:rPr>
    </w:pPr>
  </w:p>
  <w:p w:rsidR="001927FA" w:rsidRDefault="001927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62A3"/>
    <w:multiLevelType w:val="hybridMultilevel"/>
    <w:tmpl w:val="91D08428"/>
    <w:lvl w:ilvl="0" w:tplc="E1F4CA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675A"/>
    <w:multiLevelType w:val="hybridMultilevel"/>
    <w:tmpl w:val="25FA72D6"/>
    <w:lvl w:ilvl="0" w:tplc="C8DE8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A4876"/>
    <w:multiLevelType w:val="hybridMultilevel"/>
    <w:tmpl w:val="A7A28F20"/>
    <w:lvl w:ilvl="0" w:tplc="76BC6A4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0FCE"/>
    <w:multiLevelType w:val="hybridMultilevel"/>
    <w:tmpl w:val="83F239B4"/>
    <w:lvl w:ilvl="0" w:tplc="66AA0F4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5701"/>
    <w:multiLevelType w:val="hybridMultilevel"/>
    <w:tmpl w:val="44003834"/>
    <w:lvl w:ilvl="0" w:tplc="D59A2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D74F4"/>
    <w:multiLevelType w:val="hybridMultilevel"/>
    <w:tmpl w:val="16FE6BDC"/>
    <w:lvl w:ilvl="0" w:tplc="FDE0145A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  <w:b/>
        <w:color w:val="00206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E37C7"/>
    <w:multiLevelType w:val="hybridMultilevel"/>
    <w:tmpl w:val="0A8019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1AF41D6"/>
    <w:multiLevelType w:val="hybridMultilevel"/>
    <w:tmpl w:val="ED4C1262"/>
    <w:lvl w:ilvl="0" w:tplc="8DDC9A90">
      <w:start w:val="4"/>
      <w:numFmt w:val="decimal"/>
      <w:lvlText w:val="%1-"/>
      <w:lvlJc w:val="left"/>
      <w:pPr>
        <w:ind w:left="720" w:hanging="360"/>
      </w:pPr>
      <w:rPr>
        <w:rFonts w:hint="default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E32CA"/>
    <w:multiLevelType w:val="hybridMultilevel"/>
    <w:tmpl w:val="63F8C160"/>
    <w:lvl w:ilvl="0" w:tplc="A784ECB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D0668"/>
    <w:multiLevelType w:val="hybridMultilevel"/>
    <w:tmpl w:val="AE94FC6C"/>
    <w:lvl w:ilvl="0" w:tplc="0DF01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4E95"/>
    <w:multiLevelType w:val="hybridMultilevel"/>
    <w:tmpl w:val="48EE2464"/>
    <w:lvl w:ilvl="0" w:tplc="F1001DB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E22B7"/>
    <w:multiLevelType w:val="hybridMultilevel"/>
    <w:tmpl w:val="10FCF644"/>
    <w:lvl w:ilvl="0" w:tplc="71E842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436A0"/>
    <w:multiLevelType w:val="hybridMultilevel"/>
    <w:tmpl w:val="DBC83502"/>
    <w:lvl w:ilvl="0" w:tplc="81622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460"/>
        </w:tabs>
        <w:ind w:left="345" w:right="245" w:hanging="245"/>
      </w:pPr>
      <w:rPr>
        <w:rFonts w:ascii="Wingdings" w:hAnsi="Wingdings" w:hint="default"/>
      </w:rPr>
    </w:lvl>
  </w:abstractNum>
  <w:abstractNum w:abstractNumId="14" w15:restartNumberingAfterBreak="0">
    <w:nsid w:val="686F323E"/>
    <w:multiLevelType w:val="hybridMultilevel"/>
    <w:tmpl w:val="AEE4D456"/>
    <w:lvl w:ilvl="0" w:tplc="5216A6A6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979A4"/>
    <w:multiLevelType w:val="hybridMultilevel"/>
    <w:tmpl w:val="27101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16735"/>
    <w:multiLevelType w:val="hybridMultilevel"/>
    <w:tmpl w:val="A1CA5F66"/>
    <w:lvl w:ilvl="0" w:tplc="D4102C30">
      <w:start w:val="2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14"/>
  </w:num>
  <w:num w:numId="8">
    <w:abstractNumId w:val="12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8"/>
  </w:num>
  <w:num w:numId="14">
    <w:abstractNumId w:val="10"/>
  </w:num>
  <w:num w:numId="15">
    <w:abstractNumId w:val="4"/>
  </w:num>
  <w:num w:numId="16">
    <w:abstractNumId w:val="7"/>
  </w:num>
  <w:num w:numId="17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84D"/>
    <w:rsid w:val="000020B8"/>
    <w:rsid w:val="00010C5B"/>
    <w:rsid w:val="00017256"/>
    <w:rsid w:val="00020ED9"/>
    <w:rsid w:val="00023133"/>
    <w:rsid w:val="00023AC4"/>
    <w:rsid w:val="00025609"/>
    <w:rsid w:val="00031CAC"/>
    <w:rsid w:val="00033126"/>
    <w:rsid w:val="00033A99"/>
    <w:rsid w:val="00034BD0"/>
    <w:rsid w:val="0003616A"/>
    <w:rsid w:val="0004285C"/>
    <w:rsid w:val="00044B25"/>
    <w:rsid w:val="00052712"/>
    <w:rsid w:val="000538A0"/>
    <w:rsid w:val="00053B87"/>
    <w:rsid w:val="0006486D"/>
    <w:rsid w:val="00066044"/>
    <w:rsid w:val="0006626F"/>
    <w:rsid w:val="0006777A"/>
    <w:rsid w:val="00070D58"/>
    <w:rsid w:val="00073D4F"/>
    <w:rsid w:val="00074636"/>
    <w:rsid w:val="0007685B"/>
    <w:rsid w:val="00081B44"/>
    <w:rsid w:val="00083699"/>
    <w:rsid w:val="0009295C"/>
    <w:rsid w:val="000A0B5A"/>
    <w:rsid w:val="000A46D7"/>
    <w:rsid w:val="000A5141"/>
    <w:rsid w:val="000B1017"/>
    <w:rsid w:val="000B350D"/>
    <w:rsid w:val="000B38F4"/>
    <w:rsid w:val="000B3902"/>
    <w:rsid w:val="000C3D16"/>
    <w:rsid w:val="000D18AB"/>
    <w:rsid w:val="000D6EE6"/>
    <w:rsid w:val="000E3929"/>
    <w:rsid w:val="000E3EBA"/>
    <w:rsid w:val="000E5234"/>
    <w:rsid w:val="000E54B9"/>
    <w:rsid w:val="000E6C91"/>
    <w:rsid w:val="000E7780"/>
    <w:rsid w:val="000E79C8"/>
    <w:rsid w:val="000F2C29"/>
    <w:rsid w:val="000F5995"/>
    <w:rsid w:val="000F72F8"/>
    <w:rsid w:val="00101C61"/>
    <w:rsid w:val="001059FE"/>
    <w:rsid w:val="001067B4"/>
    <w:rsid w:val="00107A86"/>
    <w:rsid w:val="001103A7"/>
    <w:rsid w:val="0011489F"/>
    <w:rsid w:val="001150DE"/>
    <w:rsid w:val="00126C17"/>
    <w:rsid w:val="001355A5"/>
    <w:rsid w:val="00136387"/>
    <w:rsid w:val="001371AC"/>
    <w:rsid w:val="00145631"/>
    <w:rsid w:val="00151ADB"/>
    <w:rsid w:val="001529E0"/>
    <w:rsid w:val="001605EF"/>
    <w:rsid w:val="00162FD9"/>
    <w:rsid w:val="00170FF9"/>
    <w:rsid w:val="00171AD0"/>
    <w:rsid w:val="001747AC"/>
    <w:rsid w:val="001758A6"/>
    <w:rsid w:val="00181DD5"/>
    <w:rsid w:val="001820F0"/>
    <w:rsid w:val="001847A5"/>
    <w:rsid w:val="00185C95"/>
    <w:rsid w:val="001864D6"/>
    <w:rsid w:val="0018671A"/>
    <w:rsid w:val="001927FA"/>
    <w:rsid w:val="00192A51"/>
    <w:rsid w:val="00195843"/>
    <w:rsid w:val="001A0951"/>
    <w:rsid w:val="001A1AD3"/>
    <w:rsid w:val="001B5FE6"/>
    <w:rsid w:val="001C0259"/>
    <w:rsid w:val="001C6AB4"/>
    <w:rsid w:val="001C78AF"/>
    <w:rsid w:val="001D2B76"/>
    <w:rsid w:val="001D5669"/>
    <w:rsid w:val="001D7C5B"/>
    <w:rsid w:val="001E0A48"/>
    <w:rsid w:val="001E67FE"/>
    <w:rsid w:val="001E714B"/>
    <w:rsid w:val="001E7B39"/>
    <w:rsid w:val="002024CF"/>
    <w:rsid w:val="00212569"/>
    <w:rsid w:val="00213801"/>
    <w:rsid w:val="00216934"/>
    <w:rsid w:val="00217320"/>
    <w:rsid w:val="00220B6A"/>
    <w:rsid w:val="00221009"/>
    <w:rsid w:val="00221067"/>
    <w:rsid w:val="00221891"/>
    <w:rsid w:val="00221D82"/>
    <w:rsid w:val="00230C9C"/>
    <w:rsid w:val="002377EB"/>
    <w:rsid w:val="00242670"/>
    <w:rsid w:val="00245AF5"/>
    <w:rsid w:val="00247385"/>
    <w:rsid w:val="00250110"/>
    <w:rsid w:val="0025133D"/>
    <w:rsid w:val="002514D5"/>
    <w:rsid w:val="002536B9"/>
    <w:rsid w:val="0025796F"/>
    <w:rsid w:val="00257D01"/>
    <w:rsid w:val="00263AC6"/>
    <w:rsid w:val="0026494C"/>
    <w:rsid w:val="0026610C"/>
    <w:rsid w:val="002667A1"/>
    <w:rsid w:val="0027139C"/>
    <w:rsid w:val="00272162"/>
    <w:rsid w:val="00276D53"/>
    <w:rsid w:val="00281B91"/>
    <w:rsid w:val="0028325E"/>
    <w:rsid w:val="00286DE2"/>
    <w:rsid w:val="00290A65"/>
    <w:rsid w:val="002937DC"/>
    <w:rsid w:val="0029597C"/>
    <w:rsid w:val="00295EAF"/>
    <w:rsid w:val="002961B6"/>
    <w:rsid w:val="0029796E"/>
    <w:rsid w:val="002A4E59"/>
    <w:rsid w:val="002A5615"/>
    <w:rsid w:val="002A6326"/>
    <w:rsid w:val="002A7891"/>
    <w:rsid w:val="002A7DA1"/>
    <w:rsid w:val="002B2683"/>
    <w:rsid w:val="002B2B0E"/>
    <w:rsid w:val="002B467C"/>
    <w:rsid w:val="002B4754"/>
    <w:rsid w:val="002C0703"/>
    <w:rsid w:val="002C0912"/>
    <w:rsid w:val="002C305E"/>
    <w:rsid w:val="002C5EB0"/>
    <w:rsid w:val="002D2A5D"/>
    <w:rsid w:val="002D59A4"/>
    <w:rsid w:val="002E0F6C"/>
    <w:rsid w:val="002E1954"/>
    <w:rsid w:val="002E32D6"/>
    <w:rsid w:val="002E5838"/>
    <w:rsid w:val="002E72C4"/>
    <w:rsid w:val="002F3C95"/>
    <w:rsid w:val="00300B30"/>
    <w:rsid w:val="00302B1D"/>
    <w:rsid w:val="003034E5"/>
    <w:rsid w:val="00304070"/>
    <w:rsid w:val="0030449E"/>
    <w:rsid w:val="003115B3"/>
    <w:rsid w:val="00316CFC"/>
    <w:rsid w:val="0032169E"/>
    <w:rsid w:val="00322283"/>
    <w:rsid w:val="003320E1"/>
    <w:rsid w:val="0034064B"/>
    <w:rsid w:val="00341EE8"/>
    <w:rsid w:val="003456B4"/>
    <w:rsid w:val="003529B2"/>
    <w:rsid w:val="003555D6"/>
    <w:rsid w:val="00362FF3"/>
    <w:rsid w:val="00363AE1"/>
    <w:rsid w:val="00370984"/>
    <w:rsid w:val="00370D17"/>
    <w:rsid w:val="00372784"/>
    <w:rsid w:val="00372B64"/>
    <w:rsid w:val="00373825"/>
    <w:rsid w:val="00374E03"/>
    <w:rsid w:val="00376C46"/>
    <w:rsid w:val="00384F4D"/>
    <w:rsid w:val="00385C4E"/>
    <w:rsid w:val="00397CD6"/>
    <w:rsid w:val="003A079C"/>
    <w:rsid w:val="003A17F2"/>
    <w:rsid w:val="003A3464"/>
    <w:rsid w:val="003A3809"/>
    <w:rsid w:val="003A58BC"/>
    <w:rsid w:val="003B035F"/>
    <w:rsid w:val="003B44DF"/>
    <w:rsid w:val="003B4DC6"/>
    <w:rsid w:val="003B56F7"/>
    <w:rsid w:val="003B5915"/>
    <w:rsid w:val="003B630C"/>
    <w:rsid w:val="003B76A5"/>
    <w:rsid w:val="003C2808"/>
    <w:rsid w:val="003C403F"/>
    <w:rsid w:val="003C7AE5"/>
    <w:rsid w:val="003D0E7F"/>
    <w:rsid w:val="003D3615"/>
    <w:rsid w:val="003E3CC2"/>
    <w:rsid w:val="003F5CF7"/>
    <w:rsid w:val="0040057C"/>
    <w:rsid w:val="00401A75"/>
    <w:rsid w:val="00401E37"/>
    <w:rsid w:val="00403491"/>
    <w:rsid w:val="004051B8"/>
    <w:rsid w:val="00407B13"/>
    <w:rsid w:val="00416AF6"/>
    <w:rsid w:val="004239D3"/>
    <w:rsid w:val="00426A51"/>
    <w:rsid w:val="00427CF5"/>
    <w:rsid w:val="004327BC"/>
    <w:rsid w:val="00434A2B"/>
    <w:rsid w:val="00436F0B"/>
    <w:rsid w:val="004431CC"/>
    <w:rsid w:val="00451EF3"/>
    <w:rsid w:val="00457B4F"/>
    <w:rsid w:val="00460D12"/>
    <w:rsid w:val="00462461"/>
    <w:rsid w:val="00464DF1"/>
    <w:rsid w:val="004662F8"/>
    <w:rsid w:val="004714C6"/>
    <w:rsid w:val="004721BF"/>
    <w:rsid w:val="00476A76"/>
    <w:rsid w:val="0048282C"/>
    <w:rsid w:val="0048423D"/>
    <w:rsid w:val="004849B2"/>
    <w:rsid w:val="00485BB0"/>
    <w:rsid w:val="0048690B"/>
    <w:rsid w:val="00492848"/>
    <w:rsid w:val="004954B4"/>
    <w:rsid w:val="004967D4"/>
    <w:rsid w:val="004976EB"/>
    <w:rsid w:val="004A3653"/>
    <w:rsid w:val="004B0C97"/>
    <w:rsid w:val="004B318F"/>
    <w:rsid w:val="004B79C2"/>
    <w:rsid w:val="004C150E"/>
    <w:rsid w:val="004C5627"/>
    <w:rsid w:val="004D201C"/>
    <w:rsid w:val="004D5445"/>
    <w:rsid w:val="004D708A"/>
    <w:rsid w:val="004E6AFD"/>
    <w:rsid w:val="004F1036"/>
    <w:rsid w:val="004F324B"/>
    <w:rsid w:val="004F4302"/>
    <w:rsid w:val="004F4AD1"/>
    <w:rsid w:val="004F4C29"/>
    <w:rsid w:val="004F6DC9"/>
    <w:rsid w:val="00500287"/>
    <w:rsid w:val="005029F5"/>
    <w:rsid w:val="00504573"/>
    <w:rsid w:val="00507953"/>
    <w:rsid w:val="005114EA"/>
    <w:rsid w:val="00511782"/>
    <w:rsid w:val="0051304D"/>
    <w:rsid w:val="00515A9F"/>
    <w:rsid w:val="00523D0A"/>
    <w:rsid w:val="00526903"/>
    <w:rsid w:val="00527685"/>
    <w:rsid w:val="00530343"/>
    <w:rsid w:val="005331E7"/>
    <w:rsid w:val="005335D6"/>
    <w:rsid w:val="005431CB"/>
    <w:rsid w:val="00552C72"/>
    <w:rsid w:val="0055479F"/>
    <w:rsid w:val="00555D21"/>
    <w:rsid w:val="00557FCF"/>
    <w:rsid w:val="0056023A"/>
    <w:rsid w:val="00560F9D"/>
    <w:rsid w:val="0056599E"/>
    <w:rsid w:val="00566348"/>
    <w:rsid w:val="005710D5"/>
    <w:rsid w:val="00571F13"/>
    <w:rsid w:val="005738B2"/>
    <w:rsid w:val="00576839"/>
    <w:rsid w:val="00581C60"/>
    <w:rsid w:val="00584A36"/>
    <w:rsid w:val="00585919"/>
    <w:rsid w:val="00587A77"/>
    <w:rsid w:val="005A03B6"/>
    <w:rsid w:val="005A22E8"/>
    <w:rsid w:val="005A2E3B"/>
    <w:rsid w:val="005A366E"/>
    <w:rsid w:val="005A3824"/>
    <w:rsid w:val="005A40D5"/>
    <w:rsid w:val="005A5E90"/>
    <w:rsid w:val="005B0C1F"/>
    <w:rsid w:val="005B7453"/>
    <w:rsid w:val="005C50F4"/>
    <w:rsid w:val="005C5229"/>
    <w:rsid w:val="005C5B0C"/>
    <w:rsid w:val="005C7596"/>
    <w:rsid w:val="005D0524"/>
    <w:rsid w:val="005D0C65"/>
    <w:rsid w:val="005D2020"/>
    <w:rsid w:val="005D3F2D"/>
    <w:rsid w:val="005E2722"/>
    <w:rsid w:val="005E7CB1"/>
    <w:rsid w:val="005E7EE8"/>
    <w:rsid w:val="005F4F21"/>
    <w:rsid w:val="005F4F88"/>
    <w:rsid w:val="005F572C"/>
    <w:rsid w:val="00600738"/>
    <w:rsid w:val="00610596"/>
    <w:rsid w:val="0061240E"/>
    <w:rsid w:val="00615A93"/>
    <w:rsid w:val="006176D0"/>
    <w:rsid w:val="006256FA"/>
    <w:rsid w:val="00626EEC"/>
    <w:rsid w:val="0062729A"/>
    <w:rsid w:val="00630DCA"/>
    <w:rsid w:val="006345D5"/>
    <w:rsid w:val="006350DF"/>
    <w:rsid w:val="00640972"/>
    <w:rsid w:val="00642658"/>
    <w:rsid w:val="00646416"/>
    <w:rsid w:val="00651590"/>
    <w:rsid w:val="00657CB4"/>
    <w:rsid w:val="00662017"/>
    <w:rsid w:val="006644C2"/>
    <w:rsid w:val="00664AB7"/>
    <w:rsid w:val="00670AB2"/>
    <w:rsid w:val="0068026D"/>
    <w:rsid w:val="00680334"/>
    <w:rsid w:val="00680833"/>
    <w:rsid w:val="00683506"/>
    <w:rsid w:val="00684406"/>
    <w:rsid w:val="0068606E"/>
    <w:rsid w:val="00690FB1"/>
    <w:rsid w:val="006913D5"/>
    <w:rsid w:val="0069452F"/>
    <w:rsid w:val="00697680"/>
    <w:rsid w:val="00697FF2"/>
    <w:rsid w:val="006A2937"/>
    <w:rsid w:val="006B5034"/>
    <w:rsid w:val="006B7560"/>
    <w:rsid w:val="006C16D1"/>
    <w:rsid w:val="006D0F68"/>
    <w:rsid w:val="006D5615"/>
    <w:rsid w:val="006D5F70"/>
    <w:rsid w:val="006D7E33"/>
    <w:rsid w:val="006E3314"/>
    <w:rsid w:val="006E6C56"/>
    <w:rsid w:val="006E79B0"/>
    <w:rsid w:val="006F6045"/>
    <w:rsid w:val="006F730C"/>
    <w:rsid w:val="0070065D"/>
    <w:rsid w:val="00701321"/>
    <w:rsid w:val="00702EF5"/>
    <w:rsid w:val="00703821"/>
    <w:rsid w:val="00705465"/>
    <w:rsid w:val="007077D8"/>
    <w:rsid w:val="007105F6"/>
    <w:rsid w:val="0071598A"/>
    <w:rsid w:val="00716E35"/>
    <w:rsid w:val="00720B13"/>
    <w:rsid w:val="00722EA0"/>
    <w:rsid w:val="00725484"/>
    <w:rsid w:val="00732178"/>
    <w:rsid w:val="0073409B"/>
    <w:rsid w:val="00734854"/>
    <w:rsid w:val="00735B67"/>
    <w:rsid w:val="00737A30"/>
    <w:rsid w:val="007468D9"/>
    <w:rsid w:val="00756E54"/>
    <w:rsid w:val="0076267F"/>
    <w:rsid w:val="00762CB6"/>
    <w:rsid w:val="00772198"/>
    <w:rsid w:val="00772E31"/>
    <w:rsid w:val="00772F15"/>
    <w:rsid w:val="0078221E"/>
    <w:rsid w:val="00785EA4"/>
    <w:rsid w:val="00787319"/>
    <w:rsid w:val="007905DC"/>
    <w:rsid w:val="00790716"/>
    <w:rsid w:val="007907D1"/>
    <w:rsid w:val="00790E14"/>
    <w:rsid w:val="00792D3F"/>
    <w:rsid w:val="007952AB"/>
    <w:rsid w:val="00797543"/>
    <w:rsid w:val="007A06E4"/>
    <w:rsid w:val="007A0C3A"/>
    <w:rsid w:val="007B1856"/>
    <w:rsid w:val="007B6F8B"/>
    <w:rsid w:val="007C2E82"/>
    <w:rsid w:val="007C3E1E"/>
    <w:rsid w:val="007C6BC0"/>
    <w:rsid w:val="007D456A"/>
    <w:rsid w:val="007D4AD5"/>
    <w:rsid w:val="007D7403"/>
    <w:rsid w:val="007E5EF8"/>
    <w:rsid w:val="007F2165"/>
    <w:rsid w:val="007F22B9"/>
    <w:rsid w:val="007F4E0C"/>
    <w:rsid w:val="007F62C9"/>
    <w:rsid w:val="007F638E"/>
    <w:rsid w:val="007F6524"/>
    <w:rsid w:val="00800C60"/>
    <w:rsid w:val="00802C32"/>
    <w:rsid w:val="008060FB"/>
    <w:rsid w:val="00806666"/>
    <w:rsid w:val="00807E80"/>
    <w:rsid w:val="008133E8"/>
    <w:rsid w:val="00822A35"/>
    <w:rsid w:val="00826FBB"/>
    <w:rsid w:val="00830012"/>
    <w:rsid w:val="0083353F"/>
    <w:rsid w:val="0083422A"/>
    <w:rsid w:val="00835C05"/>
    <w:rsid w:val="00835E37"/>
    <w:rsid w:val="00845577"/>
    <w:rsid w:val="00847382"/>
    <w:rsid w:val="0084790B"/>
    <w:rsid w:val="008510F7"/>
    <w:rsid w:val="008534F9"/>
    <w:rsid w:val="00853F56"/>
    <w:rsid w:val="00854E31"/>
    <w:rsid w:val="008575B2"/>
    <w:rsid w:val="00857B45"/>
    <w:rsid w:val="00862FCB"/>
    <w:rsid w:val="00863809"/>
    <w:rsid w:val="008657C5"/>
    <w:rsid w:val="00870CD7"/>
    <w:rsid w:val="00877C0F"/>
    <w:rsid w:val="008874D3"/>
    <w:rsid w:val="00890934"/>
    <w:rsid w:val="008A2E53"/>
    <w:rsid w:val="008A5E80"/>
    <w:rsid w:val="008B0FCD"/>
    <w:rsid w:val="008B3F26"/>
    <w:rsid w:val="008B57D1"/>
    <w:rsid w:val="008B683E"/>
    <w:rsid w:val="008C2CCC"/>
    <w:rsid w:val="008C6371"/>
    <w:rsid w:val="008D2F81"/>
    <w:rsid w:val="008E4E37"/>
    <w:rsid w:val="008E5C2D"/>
    <w:rsid w:val="008F08C3"/>
    <w:rsid w:val="008F3860"/>
    <w:rsid w:val="008F42AC"/>
    <w:rsid w:val="008F7571"/>
    <w:rsid w:val="00901713"/>
    <w:rsid w:val="00903772"/>
    <w:rsid w:val="00910A9A"/>
    <w:rsid w:val="00917374"/>
    <w:rsid w:val="00922886"/>
    <w:rsid w:val="00930529"/>
    <w:rsid w:val="009407A4"/>
    <w:rsid w:val="009478FE"/>
    <w:rsid w:val="009515F5"/>
    <w:rsid w:val="00954183"/>
    <w:rsid w:val="00954467"/>
    <w:rsid w:val="009642E2"/>
    <w:rsid w:val="00964C71"/>
    <w:rsid w:val="0096741D"/>
    <w:rsid w:val="00967619"/>
    <w:rsid w:val="00970990"/>
    <w:rsid w:val="00973005"/>
    <w:rsid w:val="0097350B"/>
    <w:rsid w:val="009820AC"/>
    <w:rsid w:val="00984048"/>
    <w:rsid w:val="009867A6"/>
    <w:rsid w:val="0099261C"/>
    <w:rsid w:val="0099384A"/>
    <w:rsid w:val="009A1499"/>
    <w:rsid w:val="009A6FAE"/>
    <w:rsid w:val="009B00C6"/>
    <w:rsid w:val="009B480B"/>
    <w:rsid w:val="009B686D"/>
    <w:rsid w:val="009C10E1"/>
    <w:rsid w:val="009C219E"/>
    <w:rsid w:val="009D5FBE"/>
    <w:rsid w:val="009E2504"/>
    <w:rsid w:val="009E536F"/>
    <w:rsid w:val="009F0E9F"/>
    <w:rsid w:val="009F3BD6"/>
    <w:rsid w:val="00A03D83"/>
    <w:rsid w:val="00A0665C"/>
    <w:rsid w:val="00A10DAF"/>
    <w:rsid w:val="00A10E3C"/>
    <w:rsid w:val="00A12A96"/>
    <w:rsid w:val="00A17155"/>
    <w:rsid w:val="00A20980"/>
    <w:rsid w:val="00A21289"/>
    <w:rsid w:val="00A251F5"/>
    <w:rsid w:val="00A34E32"/>
    <w:rsid w:val="00A403CE"/>
    <w:rsid w:val="00A40DA4"/>
    <w:rsid w:val="00A4384D"/>
    <w:rsid w:val="00A463DE"/>
    <w:rsid w:val="00A5126F"/>
    <w:rsid w:val="00A607C7"/>
    <w:rsid w:val="00A657BE"/>
    <w:rsid w:val="00A7205B"/>
    <w:rsid w:val="00A73C6E"/>
    <w:rsid w:val="00A7678C"/>
    <w:rsid w:val="00A77396"/>
    <w:rsid w:val="00A77DFF"/>
    <w:rsid w:val="00A870EB"/>
    <w:rsid w:val="00A95DF0"/>
    <w:rsid w:val="00AA018E"/>
    <w:rsid w:val="00AC0082"/>
    <w:rsid w:val="00AD1505"/>
    <w:rsid w:val="00AD6985"/>
    <w:rsid w:val="00AE00A5"/>
    <w:rsid w:val="00AE0FD0"/>
    <w:rsid w:val="00AE25AA"/>
    <w:rsid w:val="00AE45EF"/>
    <w:rsid w:val="00AE4916"/>
    <w:rsid w:val="00AE6F11"/>
    <w:rsid w:val="00B00015"/>
    <w:rsid w:val="00B0523F"/>
    <w:rsid w:val="00B05436"/>
    <w:rsid w:val="00B25425"/>
    <w:rsid w:val="00B300C6"/>
    <w:rsid w:val="00B3124E"/>
    <w:rsid w:val="00B34875"/>
    <w:rsid w:val="00B40D9A"/>
    <w:rsid w:val="00B4402A"/>
    <w:rsid w:val="00B441CC"/>
    <w:rsid w:val="00B53991"/>
    <w:rsid w:val="00B55402"/>
    <w:rsid w:val="00B62708"/>
    <w:rsid w:val="00B636CA"/>
    <w:rsid w:val="00B6617E"/>
    <w:rsid w:val="00B74D54"/>
    <w:rsid w:val="00B7557F"/>
    <w:rsid w:val="00B92F2A"/>
    <w:rsid w:val="00B94174"/>
    <w:rsid w:val="00B978BF"/>
    <w:rsid w:val="00BA0CD6"/>
    <w:rsid w:val="00BA33A0"/>
    <w:rsid w:val="00BA3AA3"/>
    <w:rsid w:val="00BA6242"/>
    <w:rsid w:val="00BA6408"/>
    <w:rsid w:val="00BB4E9D"/>
    <w:rsid w:val="00BC68A7"/>
    <w:rsid w:val="00BD1B0B"/>
    <w:rsid w:val="00BD306D"/>
    <w:rsid w:val="00BD5BC9"/>
    <w:rsid w:val="00BE04AE"/>
    <w:rsid w:val="00BE0767"/>
    <w:rsid w:val="00C0290B"/>
    <w:rsid w:val="00C041D2"/>
    <w:rsid w:val="00C05D78"/>
    <w:rsid w:val="00C12B3E"/>
    <w:rsid w:val="00C20F11"/>
    <w:rsid w:val="00C21552"/>
    <w:rsid w:val="00C25B4C"/>
    <w:rsid w:val="00C31673"/>
    <w:rsid w:val="00C3299F"/>
    <w:rsid w:val="00C34CB4"/>
    <w:rsid w:val="00C47D8B"/>
    <w:rsid w:val="00C51931"/>
    <w:rsid w:val="00C54C46"/>
    <w:rsid w:val="00C60F2A"/>
    <w:rsid w:val="00C65B94"/>
    <w:rsid w:val="00C65FF9"/>
    <w:rsid w:val="00C66BFB"/>
    <w:rsid w:val="00C72B29"/>
    <w:rsid w:val="00C76797"/>
    <w:rsid w:val="00C776A5"/>
    <w:rsid w:val="00C83279"/>
    <w:rsid w:val="00C85959"/>
    <w:rsid w:val="00C86CD1"/>
    <w:rsid w:val="00C97EF4"/>
    <w:rsid w:val="00CA07F7"/>
    <w:rsid w:val="00CA1243"/>
    <w:rsid w:val="00CA5A55"/>
    <w:rsid w:val="00CB0B77"/>
    <w:rsid w:val="00CB14E6"/>
    <w:rsid w:val="00CB32B4"/>
    <w:rsid w:val="00CB6CCD"/>
    <w:rsid w:val="00CB701F"/>
    <w:rsid w:val="00CB7227"/>
    <w:rsid w:val="00CB7455"/>
    <w:rsid w:val="00CB7D52"/>
    <w:rsid w:val="00CC26B2"/>
    <w:rsid w:val="00CC3D0A"/>
    <w:rsid w:val="00CC3E47"/>
    <w:rsid w:val="00CC7760"/>
    <w:rsid w:val="00CD0145"/>
    <w:rsid w:val="00CD5F7C"/>
    <w:rsid w:val="00CE3868"/>
    <w:rsid w:val="00CE46D1"/>
    <w:rsid w:val="00CE4AB6"/>
    <w:rsid w:val="00CE61D1"/>
    <w:rsid w:val="00CF386C"/>
    <w:rsid w:val="00CF3F98"/>
    <w:rsid w:val="00CF7AA4"/>
    <w:rsid w:val="00D013F4"/>
    <w:rsid w:val="00D02B6D"/>
    <w:rsid w:val="00D0516E"/>
    <w:rsid w:val="00D06670"/>
    <w:rsid w:val="00D11509"/>
    <w:rsid w:val="00D11512"/>
    <w:rsid w:val="00D126BF"/>
    <w:rsid w:val="00D17366"/>
    <w:rsid w:val="00D20851"/>
    <w:rsid w:val="00D20C67"/>
    <w:rsid w:val="00D21BCE"/>
    <w:rsid w:val="00D31470"/>
    <w:rsid w:val="00D3178F"/>
    <w:rsid w:val="00D323B4"/>
    <w:rsid w:val="00D336D0"/>
    <w:rsid w:val="00D354D7"/>
    <w:rsid w:val="00D3554E"/>
    <w:rsid w:val="00D402C9"/>
    <w:rsid w:val="00D4437D"/>
    <w:rsid w:val="00D47142"/>
    <w:rsid w:val="00D57D22"/>
    <w:rsid w:val="00D62C82"/>
    <w:rsid w:val="00D81322"/>
    <w:rsid w:val="00D81F2F"/>
    <w:rsid w:val="00D9008C"/>
    <w:rsid w:val="00D90251"/>
    <w:rsid w:val="00D931FC"/>
    <w:rsid w:val="00D95423"/>
    <w:rsid w:val="00DA01A5"/>
    <w:rsid w:val="00DA3F7E"/>
    <w:rsid w:val="00DB1DF5"/>
    <w:rsid w:val="00DB298C"/>
    <w:rsid w:val="00DB6AED"/>
    <w:rsid w:val="00DC21BE"/>
    <w:rsid w:val="00DC3387"/>
    <w:rsid w:val="00DC53A5"/>
    <w:rsid w:val="00DC671B"/>
    <w:rsid w:val="00DD0928"/>
    <w:rsid w:val="00DD5E8A"/>
    <w:rsid w:val="00DD69D3"/>
    <w:rsid w:val="00DE0CB0"/>
    <w:rsid w:val="00DE4FBF"/>
    <w:rsid w:val="00DF1C8C"/>
    <w:rsid w:val="00DF3B96"/>
    <w:rsid w:val="00DF40D1"/>
    <w:rsid w:val="00DF4AA7"/>
    <w:rsid w:val="00E02701"/>
    <w:rsid w:val="00E03D89"/>
    <w:rsid w:val="00E05B2D"/>
    <w:rsid w:val="00E1112D"/>
    <w:rsid w:val="00E15E10"/>
    <w:rsid w:val="00E202C1"/>
    <w:rsid w:val="00E20A6A"/>
    <w:rsid w:val="00E2421C"/>
    <w:rsid w:val="00E25FFE"/>
    <w:rsid w:val="00E30F5C"/>
    <w:rsid w:val="00E33B41"/>
    <w:rsid w:val="00E400D0"/>
    <w:rsid w:val="00E40E38"/>
    <w:rsid w:val="00E4130D"/>
    <w:rsid w:val="00E44364"/>
    <w:rsid w:val="00E46E7E"/>
    <w:rsid w:val="00E540A9"/>
    <w:rsid w:val="00E54428"/>
    <w:rsid w:val="00E5567A"/>
    <w:rsid w:val="00E56932"/>
    <w:rsid w:val="00E60E03"/>
    <w:rsid w:val="00E61231"/>
    <w:rsid w:val="00E61235"/>
    <w:rsid w:val="00E625BD"/>
    <w:rsid w:val="00E634EA"/>
    <w:rsid w:val="00E63950"/>
    <w:rsid w:val="00E65E97"/>
    <w:rsid w:val="00E678B9"/>
    <w:rsid w:val="00E7479A"/>
    <w:rsid w:val="00E75173"/>
    <w:rsid w:val="00E76755"/>
    <w:rsid w:val="00E77755"/>
    <w:rsid w:val="00E83718"/>
    <w:rsid w:val="00E83DE7"/>
    <w:rsid w:val="00E84E49"/>
    <w:rsid w:val="00E859D6"/>
    <w:rsid w:val="00E86E7C"/>
    <w:rsid w:val="00E9791A"/>
    <w:rsid w:val="00EA09E9"/>
    <w:rsid w:val="00EA384F"/>
    <w:rsid w:val="00EA4469"/>
    <w:rsid w:val="00EA4CF7"/>
    <w:rsid w:val="00EA7B73"/>
    <w:rsid w:val="00EB25B9"/>
    <w:rsid w:val="00EB275B"/>
    <w:rsid w:val="00EB3999"/>
    <w:rsid w:val="00EB73B5"/>
    <w:rsid w:val="00EC071D"/>
    <w:rsid w:val="00EC39FC"/>
    <w:rsid w:val="00EC3BB0"/>
    <w:rsid w:val="00EC5BD7"/>
    <w:rsid w:val="00ED5C90"/>
    <w:rsid w:val="00ED6863"/>
    <w:rsid w:val="00EE0881"/>
    <w:rsid w:val="00EE21CE"/>
    <w:rsid w:val="00EF06E5"/>
    <w:rsid w:val="00EF2A16"/>
    <w:rsid w:val="00EF42DF"/>
    <w:rsid w:val="00F04364"/>
    <w:rsid w:val="00F04B03"/>
    <w:rsid w:val="00F05E38"/>
    <w:rsid w:val="00F06906"/>
    <w:rsid w:val="00F11872"/>
    <w:rsid w:val="00F121CF"/>
    <w:rsid w:val="00F15030"/>
    <w:rsid w:val="00F15338"/>
    <w:rsid w:val="00F21325"/>
    <w:rsid w:val="00F235AD"/>
    <w:rsid w:val="00F25CDD"/>
    <w:rsid w:val="00F26E31"/>
    <w:rsid w:val="00F323B1"/>
    <w:rsid w:val="00F32DF9"/>
    <w:rsid w:val="00F348B3"/>
    <w:rsid w:val="00F35C84"/>
    <w:rsid w:val="00F36733"/>
    <w:rsid w:val="00F377AD"/>
    <w:rsid w:val="00F37CB0"/>
    <w:rsid w:val="00F429C1"/>
    <w:rsid w:val="00F44A69"/>
    <w:rsid w:val="00F45C2D"/>
    <w:rsid w:val="00F477E9"/>
    <w:rsid w:val="00F510CB"/>
    <w:rsid w:val="00F522F6"/>
    <w:rsid w:val="00F608B0"/>
    <w:rsid w:val="00F61AA5"/>
    <w:rsid w:val="00F623D1"/>
    <w:rsid w:val="00F62518"/>
    <w:rsid w:val="00F62776"/>
    <w:rsid w:val="00F628F1"/>
    <w:rsid w:val="00F66717"/>
    <w:rsid w:val="00F71183"/>
    <w:rsid w:val="00F81478"/>
    <w:rsid w:val="00F83E2A"/>
    <w:rsid w:val="00F8420D"/>
    <w:rsid w:val="00F87F63"/>
    <w:rsid w:val="00F92470"/>
    <w:rsid w:val="00F92E5A"/>
    <w:rsid w:val="00F97846"/>
    <w:rsid w:val="00F97A56"/>
    <w:rsid w:val="00FA02FB"/>
    <w:rsid w:val="00FA0CE1"/>
    <w:rsid w:val="00FB5365"/>
    <w:rsid w:val="00FB5719"/>
    <w:rsid w:val="00FC53FD"/>
    <w:rsid w:val="00FC5C64"/>
    <w:rsid w:val="00FC5E22"/>
    <w:rsid w:val="00FC6141"/>
    <w:rsid w:val="00FC7337"/>
    <w:rsid w:val="00FD6ADA"/>
    <w:rsid w:val="00FD73ED"/>
    <w:rsid w:val="00FE7C3B"/>
    <w:rsid w:val="00FF0C43"/>
    <w:rsid w:val="00FF4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960003-C408-44A8-97AB-954858B0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71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C6371"/>
    <w:pPr>
      <w:keepNext/>
      <w:bidi w:val="0"/>
      <w:jc w:val="center"/>
      <w:outlineLvl w:val="0"/>
    </w:pPr>
    <w:rPr>
      <w:b/>
      <w:bCs/>
      <w:sz w:val="40"/>
      <w:szCs w:val="40"/>
      <w:u w:val="single"/>
      <w:lang w:eastAsia="en-US"/>
    </w:rPr>
  </w:style>
  <w:style w:type="paragraph" w:styleId="Heading2">
    <w:name w:val="heading 2"/>
    <w:basedOn w:val="Normal"/>
    <w:next w:val="Normal"/>
    <w:qFormat/>
    <w:rsid w:val="008C6371"/>
    <w:pPr>
      <w:keepNext/>
      <w:bidi w:val="0"/>
      <w:jc w:val="lowKashida"/>
      <w:outlineLvl w:val="1"/>
    </w:pPr>
    <w:rPr>
      <w:rFonts w:ascii="Book Antiqua" w:hAnsi="Book Antiqua"/>
      <w:b/>
      <w:bCs/>
      <w:u w:val="single"/>
      <w:lang w:eastAsia="en-US"/>
    </w:rPr>
  </w:style>
  <w:style w:type="paragraph" w:styleId="Heading3">
    <w:name w:val="heading 3"/>
    <w:basedOn w:val="Normal"/>
    <w:next w:val="Normal"/>
    <w:qFormat/>
    <w:rsid w:val="008C6371"/>
    <w:pPr>
      <w:keepNext/>
      <w:bidi w:val="0"/>
      <w:spacing w:line="360" w:lineRule="auto"/>
      <w:jc w:val="lowKashida"/>
      <w:outlineLvl w:val="2"/>
    </w:pPr>
    <w:rPr>
      <w:rFonts w:ascii="Book Antiqua" w:hAnsi="Book Antiqua"/>
      <w:b/>
      <w:bCs/>
      <w:color w:val="00008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9295C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295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unhideWhenUsed/>
    <w:qFormat/>
    <w:rsid w:val="0009295C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6371"/>
    <w:pPr>
      <w:bidi w:val="0"/>
      <w:jc w:val="lowKashida"/>
    </w:pPr>
    <w:rPr>
      <w:rFonts w:ascii="Book Antiqua" w:hAnsi="Book Antiqua"/>
      <w:lang w:eastAsia="en-US"/>
    </w:rPr>
  </w:style>
  <w:style w:type="paragraph" w:styleId="Header">
    <w:name w:val="header"/>
    <w:basedOn w:val="Normal"/>
    <w:link w:val="HeaderChar"/>
    <w:uiPriority w:val="99"/>
    <w:rsid w:val="008C637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C637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C6371"/>
  </w:style>
  <w:style w:type="table" w:styleId="TableGrid">
    <w:name w:val="Table Grid"/>
    <w:basedOn w:val="TableNormal"/>
    <w:uiPriority w:val="39"/>
    <w:rsid w:val="005A2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21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1289"/>
    <w:rPr>
      <w:rFonts w:ascii="Tahoma" w:hAnsi="Tahoma" w:cs="Tahoma"/>
      <w:sz w:val="16"/>
      <w:szCs w:val="16"/>
      <w:lang w:eastAsia="ar-SA"/>
    </w:rPr>
  </w:style>
  <w:style w:type="paragraph" w:styleId="Title">
    <w:name w:val="Title"/>
    <w:basedOn w:val="Normal"/>
    <w:next w:val="Normal"/>
    <w:link w:val="TitleChar"/>
    <w:qFormat/>
    <w:rsid w:val="00A21289"/>
    <w:pPr>
      <w:bidi w:val="0"/>
      <w:spacing w:before="720" w:after="200" w:line="276" w:lineRule="auto"/>
    </w:pPr>
    <w:rPr>
      <w:rFonts w:ascii="Calibri" w:hAnsi="Calibri"/>
      <w:caps/>
      <w:color w:val="4F81BD"/>
      <w:spacing w:val="10"/>
      <w:kern w:val="28"/>
      <w:sz w:val="52"/>
      <w:szCs w:val="52"/>
      <w:lang w:eastAsia="en-US" w:bidi="en-US"/>
    </w:rPr>
  </w:style>
  <w:style w:type="character" w:customStyle="1" w:styleId="TitleChar">
    <w:name w:val="Title Char"/>
    <w:link w:val="Title"/>
    <w:rsid w:val="00A21289"/>
    <w:rPr>
      <w:rFonts w:ascii="Calibri" w:hAnsi="Calibri"/>
      <w:caps/>
      <w:color w:val="4F81BD"/>
      <w:spacing w:val="10"/>
      <w:kern w:val="28"/>
      <w:sz w:val="52"/>
      <w:szCs w:val="52"/>
      <w:lang w:bidi="en-US"/>
    </w:rPr>
  </w:style>
  <w:style w:type="paragraph" w:customStyle="1" w:styleId="Achievement">
    <w:name w:val="Achievement"/>
    <w:basedOn w:val="Normal"/>
    <w:rsid w:val="00A21289"/>
    <w:pPr>
      <w:numPr>
        <w:numId w:val="1"/>
      </w:numPr>
      <w:bidi w:val="0"/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character" w:customStyle="1" w:styleId="Heading5Char">
    <w:name w:val="Heading 5 Char"/>
    <w:link w:val="Heading5"/>
    <w:semiHidden/>
    <w:rsid w:val="0009295C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Heading6Char">
    <w:name w:val="Heading 6 Char"/>
    <w:link w:val="Heading6"/>
    <w:semiHidden/>
    <w:rsid w:val="0009295C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Heading8Char">
    <w:name w:val="Heading 8 Char"/>
    <w:link w:val="Heading8"/>
    <w:rsid w:val="0009295C"/>
    <w:rPr>
      <w:rFonts w:ascii="Cambria" w:eastAsia="Times New Roman" w:hAnsi="Cambria" w:cs="Times New Roman"/>
      <w:color w:val="404040"/>
      <w:lang w:eastAsia="ar-SA"/>
    </w:rPr>
  </w:style>
  <w:style w:type="paragraph" w:styleId="BodyTextIndent">
    <w:name w:val="Body Text Indent"/>
    <w:basedOn w:val="Normal"/>
    <w:link w:val="BodyTextIndentChar"/>
    <w:rsid w:val="0009295C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9295C"/>
    <w:rPr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09295C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09295C"/>
    <w:rPr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09295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09295C"/>
    <w:rPr>
      <w:sz w:val="16"/>
      <w:szCs w:val="16"/>
      <w:lang w:eastAsia="ar-SA"/>
    </w:rPr>
  </w:style>
  <w:style w:type="character" w:customStyle="1" w:styleId="HeaderChar">
    <w:name w:val="Header Char"/>
    <w:link w:val="Header"/>
    <w:uiPriority w:val="99"/>
    <w:rsid w:val="0009295C"/>
    <w:rPr>
      <w:sz w:val="24"/>
      <w:szCs w:val="24"/>
      <w:lang w:eastAsia="ar-SA"/>
    </w:rPr>
  </w:style>
  <w:style w:type="character" w:styleId="Hyperlink">
    <w:name w:val="Hyperlink"/>
    <w:rsid w:val="0009295C"/>
    <w:rPr>
      <w:color w:val="0000FF"/>
      <w:u w:val="single"/>
    </w:rPr>
  </w:style>
  <w:style w:type="paragraph" w:styleId="ListParagraph">
    <w:name w:val="List Paragraph"/>
    <w:basedOn w:val="Normal"/>
    <w:qFormat/>
    <w:rsid w:val="00341EE8"/>
    <w:pPr>
      <w:bidi w:val="0"/>
      <w:spacing w:before="200" w:after="200" w:line="276" w:lineRule="auto"/>
      <w:ind w:left="720"/>
      <w:contextualSpacing/>
    </w:pPr>
    <w:rPr>
      <w:rFonts w:ascii="Calibri" w:hAnsi="Calibri"/>
      <w:sz w:val="20"/>
      <w:szCs w:val="20"/>
      <w:lang w:eastAsia="en-US" w:bidi="en-US"/>
    </w:rPr>
  </w:style>
  <w:style w:type="paragraph" w:customStyle="1" w:styleId="ref">
    <w:name w:val="ref"/>
    <w:basedOn w:val="Normal"/>
    <w:rsid w:val="00341EE8"/>
    <w:pPr>
      <w:bidi w:val="0"/>
      <w:ind w:left="284" w:right="284" w:hanging="284"/>
      <w:jc w:val="lowKashida"/>
    </w:pPr>
    <w:rPr>
      <w:rFonts w:cs="Traditional Arabic"/>
      <w:szCs w:val="28"/>
      <w:lang w:eastAsia="zh-CN"/>
    </w:rPr>
  </w:style>
  <w:style w:type="character" w:customStyle="1" w:styleId="apple-converted-space">
    <w:name w:val="apple-converted-space"/>
    <w:basedOn w:val="DefaultParagraphFont"/>
    <w:rsid w:val="00281B91"/>
  </w:style>
  <w:style w:type="character" w:customStyle="1" w:styleId="clickable">
    <w:name w:val="clickable"/>
    <w:basedOn w:val="DefaultParagraphFont"/>
    <w:rsid w:val="00281B91"/>
  </w:style>
  <w:style w:type="paragraph" w:customStyle="1" w:styleId="Name">
    <w:name w:val="Name"/>
    <w:basedOn w:val="Normal"/>
    <w:next w:val="Normal"/>
    <w:rsid w:val="00074636"/>
    <w:pPr>
      <w:bidi w:val="0"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en-US"/>
    </w:rPr>
  </w:style>
  <w:style w:type="paragraph" w:customStyle="1" w:styleId="SectionTitle">
    <w:name w:val="Section Title"/>
    <w:basedOn w:val="Normal"/>
    <w:next w:val="Normal"/>
    <w:rsid w:val="002E0F6C"/>
    <w:pPr>
      <w:pBdr>
        <w:bottom w:val="single" w:sz="6" w:space="1" w:color="808080"/>
      </w:pBdr>
      <w:bidi w:val="0"/>
      <w:spacing w:before="220" w:line="220" w:lineRule="atLeast"/>
    </w:pPr>
    <w:rPr>
      <w:rFonts w:ascii="Garamond" w:hAnsi="Garamond"/>
      <w:caps/>
      <w:spacing w:val="15"/>
      <w:sz w:val="20"/>
      <w:szCs w:val="20"/>
      <w:lang w:eastAsia="en-US"/>
    </w:rPr>
  </w:style>
  <w:style w:type="character" w:styleId="Emphasis">
    <w:name w:val="Emphasis"/>
    <w:uiPriority w:val="20"/>
    <w:qFormat/>
    <w:rsid w:val="002E0F6C"/>
    <w:rPr>
      <w:i/>
      <w:iCs/>
    </w:rPr>
  </w:style>
  <w:style w:type="paragraph" w:customStyle="1" w:styleId="Default">
    <w:name w:val="Default"/>
    <w:rsid w:val="002A6326"/>
    <w:pPr>
      <w:autoSpaceDE w:val="0"/>
      <w:autoSpaceDN w:val="0"/>
      <w:adjustRightInd w:val="0"/>
    </w:pPr>
    <w:rPr>
      <w:rFonts w:ascii="Segoe UI" w:eastAsia="Calibri" w:hAnsi="Segoe UI" w:cs="Segoe U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2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aber.abdelaal@majnoon-ifms.com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sabmr@hotmail.com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10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intex</Company>
  <LinksUpToDate>false</LinksUpToDate>
  <CharactersWithSpaces>17560</CharactersWithSpaces>
  <SharedDoc>false</SharedDoc>
  <HLinks>
    <vt:vector size="12" baseType="variant">
      <vt:variant>
        <vt:i4>4784244</vt:i4>
      </vt:variant>
      <vt:variant>
        <vt:i4>3</vt:i4>
      </vt:variant>
      <vt:variant>
        <vt:i4>0</vt:i4>
      </vt:variant>
      <vt:variant>
        <vt:i4>5</vt:i4>
      </vt:variant>
      <vt:variant>
        <vt:lpwstr>mailto:sabdelaal@petrobel.org</vt:lpwstr>
      </vt:variant>
      <vt:variant>
        <vt:lpwstr/>
      </vt:variant>
      <vt:variant>
        <vt:i4>1966124</vt:i4>
      </vt:variant>
      <vt:variant>
        <vt:i4>0</vt:i4>
      </vt:variant>
      <vt:variant>
        <vt:i4>0</vt:i4>
      </vt:variant>
      <vt:variant>
        <vt:i4>5</vt:i4>
      </vt:variant>
      <vt:variant>
        <vt:lpwstr>mailto:sabmr@hotmail.com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Sherine</dc:creator>
  <cp:lastModifiedBy>Saber Abdelaal</cp:lastModifiedBy>
  <cp:revision>49</cp:revision>
  <cp:lastPrinted>2014-11-24T19:23:00Z</cp:lastPrinted>
  <dcterms:created xsi:type="dcterms:W3CDTF">2022-11-09T12:27:00Z</dcterms:created>
  <dcterms:modified xsi:type="dcterms:W3CDTF">2023-10-14T05:10:00Z</dcterms:modified>
</cp:coreProperties>
</file>