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DB6" w:rsidRPr="00097BFE" w:rsidRDefault="00C97C99">
      <w:pPr>
        <w:rPr>
          <w:rFonts w:ascii="&amp;quot" w:eastAsia="Times New Roman" w:hAnsi="&amp;quot" w:cs="Times New Roman"/>
          <w:color w:val="000000"/>
          <w:sz w:val="34"/>
          <w:szCs w:val="40"/>
        </w:rPr>
      </w:pPr>
      <w:r w:rsidRPr="00097BFE">
        <w:rPr>
          <w:rFonts w:ascii="&amp;quot" w:eastAsia="Times New Roman" w:hAnsi="&amp;quot" w:cs="Times New Roman"/>
          <w:color w:val="000000"/>
          <w:sz w:val="34"/>
          <w:szCs w:val="40"/>
        </w:rPr>
        <w:t xml:space="preserve">Who we are </w:t>
      </w:r>
    </w:p>
    <w:p w:rsidR="00C97C99" w:rsidRPr="00C97C99" w:rsidRDefault="00C97C99" w:rsidP="00097BFE">
      <w:pPr>
        <w:spacing w:after="0" w:line="240" w:lineRule="auto"/>
        <w:rPr>
          <w:rFonts w:ascii="&amp;quot" w:eastAsia="Times New Roman" w:hAnsi="&amp;quot" w:cs="Times New Roman"/>
          <w:color w:val="000000"/>
          <w:sz w:val="26"/>
          <w:szCs w:val="26"/>
        </w:rPr>
      </w:pPr>
      <w:r w:rsidRPr="00C97C99">
        <w:rPr>
          <w:rFonts w:ascii="&amp;quot" w:eastAsia="Times New Roman" w:hAnsi="&amp;quot" w:cs="Times New Roman"/>
          <w:color w:val="000000"/>
          <w:sz w:val="26"/>
          <w:szCs w:val="26"/>
        </w:rPr>
        <w:t xml:space="preserve">We are an international </w:t>
      </w:r>
      <w:r w:rsidR="00097BFE">
        <w:rPr>
          <w:rFonts w:ascii="&amp;quot" w:eastAsia="Times New Roman" w:hAnsi="&amp;quot" w:cs="Times New Roman"/>
          <w:color w:val="000000"/>
          <w:sz w:val="26"/>
          <w:szCs w:val="26"/>
        </w:rPr>
        <w:t xml:space="preserve">engineering &amp; </w:t>
      </w:r>
      <w:r w:rsidRPr="00C97C99">
        <w:rPr>
          <w:rFonts w:ascii="&amp;quot" w:eastAsia="Times New Roman" w:hAnsi="&amp;quot" w:cs="Times New Roman"/>
          <w:color w:val="000000"/>
          <w:sz w:val="26"/>
          <w:szCs w:val="26"/>
        </w:rPr>
        <w:t xml:space="preserve">management </w:t>
      </w:r>
      <w:r w:rsidR="00097BFE">
        <w:rPr>
          <w:rFonts w:ascii="&amp;quot" w:eastAsia="Times New Roman" w:hAnsi="&amp;quot" w:cs="Times New Roman"/>
          <w:color w:val="000000"/>
          <w:sz w:val="26"/>
          <w:szCs w:val="26"/>
        </w:rPr>
        <w:t>t</w:t>
      </w:r>
      <w:r w:rsidRPr="00C97C99">
        <w:rPr>
          <w:rFonts w:ascii="&amp;quot" w:eastAsia="Times New Roman" w:hAnsi="&amp;quot" w:cs="Times New Roman"/>
          <w:color w:val="000000"/>
          <w:sz w:val="26"/>
          <w:szCs w:val="26"/>
        </w:rPr>
        <w:t>raining</w:t>
      </w:r>
      <w:r w:rsidR="00097BFE">
        <w:rPr>
          <w:rFonts w:ascii="&amp;quot" w:eastAsia="Times New Roman" w:hAnsi="&amp;quot" w:cs="Times New Roman"/>
          <w:color w:val="000000"/>
          <w:sz w:val="26"/>
          <w:szCs w:val="26"/>
        </w:rPr>
        <w:t xml:space="preserve"> and</w:t>
      </w:r>
      <w:r w:rsidRPr="00C97C99">
        <w:rPr>
          <w:rFonts w:ascii="&amp;quot" w:eastAsia="Times New Roman" w:hAnsi="&amp;quot" w:cs="Times New Roman"/>
          <w:color w:val="000000"/>
          <w:sz w:val="26"/>
          <w:szCs w:val="26"/>
        </w:rPr>
        <w:t xml:space="preserve"> consulting firm, providing training programs and consulting services to hundreds of organizations in </w:t>
      </w:r>
      <w:r w:rsidR="00097BFE">
        <w:rPr>
          <w:rFonts w:ascii="&amp;quot" w:eastAsia="Times New Roman" w:hAnsi="&amp;quot" w:cs="Times New Roman"/>
          <w:color w:val="000000"/>
          <w:sz w:val="26"/>
          <w:szCs w:val="26"/>
        </w:rPr>
        <w:t>UK</w:t>
      </w:r>
      <w:r w:rsidRPr="00C97C99">
        <w:rPr>
          <w:rFonts w:ascii="&amp;quot" w:eastAsia="Times New Roman" w:hAnsi="&amp;quot" w:cs="Times New Roman"/>
          <w:color w:val="000000"/>
          <w:sz w:val="26"/>
          <w:szCs w:val="26"/>
        </w:rPr>
        <w:t xml:space="preserve"> and abroad. We have built our reputation on providing innovative solutions and custom-designed training programs to address problems and challenges facing our clients in rapidly changing times. Since </w:t>
      </w:r>
      <w:r w:rsidR="00097BFE">
        <w:rPr>
          <w:rFonts w:ascii="&amp;quot" w:eastAsia="Times New Roman" w:hAnsi="&amp;quot" w:cs="Times New Roman"/>
          <w:color w:val="000000"/>
          <w:sz w:val="26"/>
          <w:szCs w:val="26"/>
        </w:rPr>
        <w:t>2000</w:t>
      </w:r>
      <w:r w:rsidRPr="00C97C99">
        <w:rPr>
          <w:rFonts w:ascii="&amp;quot" w:eastAsia="Times New Roman" w:hAnsi="&amp;quot" w:cs="Times New Roman"/>
          <w:color w:val="000000"/>
          <w:sz w:val="26"/>
          <w:szCs w:val="26"/>
        </w:rPr>
        <w:t>, we have trained more than 25,000 people who have applied effective time-saving procedures and techniques to increase productivity, ultimately resulting in an improved bottom line for our clients.</w:t>
      </w:r>
      <w:r w:rsidRPr="00C97C99">
        <w:rPr>
          <w:rFonts w:ascii="&amp;quot" w:eastAsia="Times New Roman" w:hAnsi="&amp;quot" w:cs="Times New Roman"/>
          <w:color w:val="000000"/>
          <w:sz w:val="26"/>
          <w:szCs w:val="26"/>
        </w:rPr>
        <w:br/>
      </w:r>
      <w:r w:rsidRPr="00C97C99">
        <w:rPr>
          <w:rFonts w:ascii="&amp;quot" w:eastAsia="Times New Roman" w:hAnsi="&amp;quot" w:cs="Times New Roman"/>
          <w:color w:val="000000"/>
          <w:sz w:val="26"/>
          <w:szCs w:val="26"/>
        </w:rPr>
        <w:br/>
      </w:r>
      <w:r w:rsidR="00097BFE">
        <w:rPr>
          <w:rFonts w:ascii="&amp;quot" w:eastAsia="Times New Roman" w:hAnsi="&amp;quot" w:cs="Times New Roman"/>
          <w:color w:val="000000"/>
          <w:sz w:val="26"/>
          <w:szCs w:val="26"/>
        </w:rPr>
        <w:t>BTS</w:t>
      </w:r>
      <w:r w:rsidRPr="00C97C99">
        <w:rPr>
          <w:rFonts w:ascii="&amp;quot" w:eastAsia="Times New Roman" w:hAnsi="&amp;quot" w:cs="Times New Roman"/>
          <w:color w:val="000000"/>
          <w:sz w:val="26"/>
          <w:szCs w:val="26"/>
        </w:rPr>
        <w:t xml:space="preserve"> offers you high quality, professional services that will increase your productivity and decrease your expenses.</w:t>
      </w:r>
      <w:r w:rsidRPr="00C97C99">
        <w:rPr>
          <w:rFonts w:ascii="&amp;quot" w:eastAsia="Times New Roman" w:hAnsi="&amp;quot" w:cs="Times New Roman"/>
          <w:color w:val="000000"/>
          <w:sz w:val="26"/>
          <w:szCs w:val="26"/>
        </w:rPr>
        <w:br/>
      </w:r>
      <w:r w:rsidRPr="00C97C99">
        <w:rPr>
          <w:rFonts w:ascii="&amp;quot" w:eastAsia="Times New Roman" w:hAnsi="&amp;quot" w:cs="Times New Roman"/>
          <w:color w:val="000000"/>
          <w:sz w:val="26"/>
          <w:szCs w:val="26"/>
        </w:rPr>
        <w:br/>
        <w:t>We strive to:</w:t>
      </w:r>
    </w:p>
    <w:p w:rsidR="00C97C99" w:rsidRPr="00C97C99" w:rsidRDefault="00C97C99" w:rsidP="00C97C9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C97C99">
        <w:rPr>
          <w:rFonts w:ascii="&amp;quot" w:eastAsia="Times New Roman" w:hAnsi="&amp;quot" w:cs="Times New Roman"/>
          <w:color w:val="000000"/>
          <w:sz w:val="26"/>
          <w:szCs w:val="26"/>
        </w:rPr>
        <w:t>Have a direct effect upon your profitability</w:t>
      </w:r>
    </w:p>
    <w:p w:rsidR="00C97C99" w:rsidRPr="00C97C99" w:rsidRDefault="00C97C99" w:rsidP="00C97C9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C97C99">
        <w:rPr>
          <w:rFonts w:ascii="&amp;quot" w:eastAsia="Times New Roman" w:hAnsi="&amp;quot" w:cs="Times New Roman"/>
          <w:color w:val="000000"/>
          <w:sz w:val="26"/>
          <w:szCs w:val="26"/>
        </w:rPr>
        <w:t>Help you in your pursuit of excellence</w:t>
      </w:r>
    </w:p>
    <w:p w:rsidR="00C97C99" w:rsidRPr="00C97C99" w:rsidRDefault="00C97C99" w:rsidP="00C97C9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C97C99">
        <w:rPr>
          <w:rFonts w:ascii="&amp;quot" w:eastAsia="Times New Roman" w:hAnsi="&amp;quot" w:cs="Times New Roman"/>
          <w:color w:val="000000"/>
          <w:sz w:val="26"/>
          <w:szCs w:val="26"/>
        </w:rPr>
        <w:t>Assist you in implementing and achieving your strategic plans</w:t>
      </w:r>
    </w:p>
    <w:p w:rsidR="00C97C99" w:rsidRPr="00C97C99" w:rsidRDefault="00C97C99" w:rsidP="00C97C9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C97C99">
        <w:rPr>
          <w:rFonts w:ascii="&amp;quot" w:eastAsia="Times New Roman" w:hAnsi="&amp;quot" w:cs="Times New Roman"/>
          <w:color w:val="000000"/>
          <w:sz w:val="26"/>
          <w:szCs w:val="26"/>
        </w:rPr>
        <w:t>Enhance your image within your industry</w:t>
      </w:r>
    </w:p>
    <w:p w:rsidR="00C97C99" w:rsidRPr="00C97C99" w:rsidRDefault="00C97C99" w:rsidP="00C97C99">
      <w:pPr>
        <w:spacing w:after="0" w:line="240" w:lineRule="auto"/>
        <w:rPr>
          <w:rFonts w:ascii="&amp;quot" w:eastAsia="Times New Roman" w:hAnsi="&amp;quot" w:cs="Times New Roman"/>
          <w:color w:val="000000"/>
          <w:sz w:val="23"/>
          <w:szCs w:val="23"/>
        </w:rPr>
      </w:pPr>
    </w:p>
    <w:p w:rsidR="00C97C99" w:rsidRPr="007143E9" w:rsidRDefault="007143E9">
      <w:pPr>
        <w:rPr>
          <w:rFonts w:ascii="&amp;quot" w:eastAsia="Times New Roman" w:hAnsi="&amp;quot" w:cs="Times New Roman"/>
          <w:color w:val="000000"/>
          <w:sz w:val="34"/>
          <w:szCs w:val="40"/>
        </w:rPr>
      </w:pPr>
      <w:r w:rsidRPr="007143E9">
        <w:rPr>
          <w:rFonts w:ascii="&amp;quot" w:eastAsia="Times New Roman" w:hAnsi="&amp;quot" w:cs="Times New Roman"/>
          <w:color w:val="000000"/>
          <w:sz w:val="34"/>
          <w:szCs w:val="40"/>
        </w:rPr>
        <w:t xml:space="preserve">Our Vision </w:t>
      </w:r>
    </w:p>
    <w:p w:rsidR="007143E9" w:rsidRPr="007143E9" w:rsidRDefault="007143E9">
      <w:pPr>
        <w:rPr>
          <w:rFonts w:ascii="&amp;quot" w:eastAsia="Times New Roman" w:hAnsi="&amp;quot" w:cs="Times New Roman"/>
          <w:color w:val="000000"/>
          <w:sz w:val="26"/>
          <w:szCs w:val="26"/>
        </w:rPr>
      </w:pPr>
      <w:r w:rsidRPr="007143E9">
        <w:rPr>
          <w:rFonts w:ascii="&amp;quot" w:eastAsia="Times New Roman" w:hAnsi="&amp;quot" w:cs="Times New Roman"/>
          <w:color w:val="000000"/>
          <w:sz w:val="26"/>
          <w:szCs w:val="26"/>
        </w:rPr>
        <w:t>Our vision is to consistently deliver excellent training courses and seminars which set the highest standards in our industry.</w:t>
      </w:r>
    </w:p>
    <w:p w:rsidR="007143E9" w:rsidRPr="007143E9" w:rsidRDefault="007143E9" w:rsidP="007143E9">
      <w:pPr>
        <w:rPr>
          <w:rFonts w:ascii="&amp;quot" w:eastAsia="Times New Roman" w:hAnsi="&amp;quot" w:cs="Times New Roman"/>
          <w:color w:val="000000"/>
          <w:sz w:val="34"/>
          <w:szCs w:val="40"/>
        </w:rPr>
      </w:pPr>
      <w:r w:rsidRPr="007143E9">
        <w:rPr>
          <w:rFonts w:ascii="&amp;quot" w:eastAsia="Times New Roman" w:hAnsi="&amp;quot" w:cs="Times New Roman"/>
          <w:color w:val="000000"/>
          <w:sz w:val="34"/>
          <w:szCs w:val="40"/>
        </w:rPr>
        <w:t>Our Mission</w:t>
      </w:r>
    </w:p>
    <w:p w:rsidR="007143E9" w:rsidRPr="007143E9" w:rsidRDefault="007143E9" w:rsidP="007143E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7143E9">
        <w:rPr>
          <w:rFonts w:ascii="&amp;quot" w:eastAsia="Times New Roman" w:hAnsi="&amp;quot" w:cs="Times New Roman"/>
          <w:color w:val="000000"/>
          <w:sz w:val="26"/>
          <w:szCs w:val="26"/>
        </w:rPr>
        <w:t xml:space="preserve">Promote and support employers and employees in their continuous professional and </w:t>
      </w:r>
      <w:proofErr w:type="spellStart"/>
      <w:r w:rsidRPr="007143E9">
        <w:rPr>
          <w:rFonts w:ascii="&amp;quot" w:eastAsia="Times New Roman" w:hAnsi="&amp;quot" w:cs="Times New Roman"/>
          <w:color w:val="000000"/>
          <w:sz w:val="26"/>
          <w:szCs w:val="26"/>
        </w:rPr>
        <w:t>organisational</w:t>
      </w:r>
      <w:proofErr w:type="spellEnd"/>
      <w:r w:rsidRPr="007143E9">
        <w:rPr>
          <w:rFonts w:ascii="&amp;quot" w:eastAsia="Times New Roman" w:hAnsi="&amp;quot" w:cs="Times New Roman"/>
          <w:color w:val="000000"/>
          <w:sz w:val="26"/>
          <w:szCs w:val="26"/>
        </w:rPr>
        <w:t xml:space="preserve"> development whilst empowering them through the provision of innovative, high-quality workplace learning programs, resources and services.</w:t>
      </w:r>
    </w:p>
    <w:p w:rsidR="007143E9" w:rsidRPr="007143E9" w:rsidRDefault="007143E9" w:rsidP="007143E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7143E9">
        <w:rPr>
          <w:rFonts w:ascii="&amp;quot" w:eastAsia="Times New Roman" w:hAnsi="&amp;quot" w:cs="Times New Roman"/>
          <w:color w:val="000000"/>
          <w:sz w:val="26"/>
          <w:szCs w:val="26"/>
        </w:rPr>
        <w:t>Earn the trust and confidence of our clients by providing the most reliable training and consulting products and services in the region.</w:t>
      </w:r>
    </w:p>
    <w:p w:rsidR="007143E9" w:rsidRPr="007143E9" w:rsidRDefault="007143E9" w:rsidP="007143E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7143E9">
        <w:rPr>
          <w:rFonts w:ascii="&amp;quot" w:eastAsia="Times New Roman" w:hAnsi="&amp;quot" w:cs="Times New Roman"/>
          <w:color w:val="000000"/>
          <w:sz w:val="26"/>
          <w:szCs w:val="26"/>
        </w:rPr>
        <w:t>Ensure that our services are aligned with our client's needs and to strive for excellence in every way.</w:t>
      </w:r>
    </w:p>
    <w:p w:rsidR="007143E9" w:rsidRDefault="007143E9" w:rsidP="007143E9">
      <w:pPr>
        <w:numPr>
          <w:ilvl w:val="0"/>
          <w:numId w:val="1"/>
        </w:numPr>
        <w:spacing w:before="100" w:beforeAutospacing="1" w:after="100" w:afterAutospacing="1" w:line="240" w:lineRule="auto"/>
        <w:rPr>
          <w:rFonts w:ascii="&amp;quot" w:eastAsia="Times New Roman" w:hAnsi="&amp;quot" w:cs="Times New Roman"/>
          <w:color w:val="000000"/>
          <w:sz w:val="26"/>
          <w:szCs w:val="26"/>
        </w:rPr>
      </w:pPr>
      <w:r w:rsidRPr="007143E9">
        <w:rPr>
          <w:rFonts w:ascii="&amp;quot" w:eastAsia="Times New Roman" w:hAnsi="&amp;quot" w:cs="Times New Roman"/>
          <w:color w:val="000000"/>
          <w:sz w:val="26"/>
          <w:szCs w:val="26"/>
        </w:rPr>
        <w:t>Inspire and encourage our clients to be enthusiastic about what they do by providing them opportunities associated with those newly acquired skills.</w:t>
      </w:r>
    </w:p>
    <w:p w:rsidR="00881A9F" w:rsidRPr="00881A9F" w:rsidRDefault="00881A9F" w:rsidP="00881A9F">
      <w:pPr>
        <w:rPr>
          <w:rFonts w:ascii="&amp;quot" w:eastAsia="Times New Roman" w:hAnsi="&amp;quot" w:cs="Times New Roman"/>
          <w:color w:val="000000"/>
          <w:sz w:val="34"/>
          <w:szCs w:val="40"/>
        </w:rPr>
      </w:pPr>
      <w:r w:rsidRPr="00881A9F">
        <w:rPr>
          <w:rFonts w:ascii="&amp;quot" w:eastAsia="Times New Roman" w:hAnsi="&amp;quot" w:cs="Times New Roman"/>
          <w:color w:val="000000"/>
          <w:sz w:val="34"/>
          <w:szCs w:val="40"/>
        </w:rPr>
        <w:t>Our Service Quality</w:t>
      </w:r>
    </w:p>
    <w:p w:rsidR="00881A9F" w:rsidRPr="00881A9F" w:rsidRDefault="00881A9F" w:rsidP="00881A9F">
      <w:pPr>
        <w:spacing w:after="0" w:line="240" w:lineRule="auto"/>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BTS is a client-centric service provider where our service quality focuses on ultimate customer satisfaction which serves as the cornerstone of the business. We see our success in the success of our clients in reaching their goals - that's the value we place.</w:t>
      </w:r>
    </w:p>
    <w:p w:rsidR="00881A9F" w:rsidRPr="00881A9F" w:rsidRDefault="00881A9F" w:rsidP="00881A9F">
      <w:pPr>
        <w:spacing w:after="0" w:line="240" w:lineRule="auto"/>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lastRenderedPageBreak/>
        <w:t> </w:t>
      </w:r>
    </w:p>
    <w:p w:rsidR="00881A9F" w:rsidRPr="00881A9F" w:rsidRDefault="00881A9F" w:rsidP="00881A9F">
      <w:pPr>
        <w:spacing w:after="0" w:line="240" w:lineRule="auto"/>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Our customer service strategy is evaluated constantly throughout the year to measure our performance to meet the customers' expectations and their needs along with the associated performances of venues and trainers. We focus on building excellent relationships with our clients to enhance their satisfaction with us which is our pride and the tool to benchmark and measure our success.</w:t>
      </w:r>
    </w:p>
    <w:p w:rsidR="00881A9F" w:rsidRPr="00881A9F" w:rsidRDefault="00881A9F" w:rsidP="00881A9F">
      <w:pPr>
        <w:spacing w:after="225" w:line="338" w:lineRule="atLeast"/>
        <w:jc w:val="both"/>
        <w:rPr>
          <w:rFonts w:ascii="Arial" w:eastAsia="Times New Roman" w:hAnsi="Arial" w:cs="Arial"/>
          <w:color w:val="555555"/>
          <w:sz w:val="23"/>
          <w:szCs w:val="23"/>
        </w:rPr>
      </w:pPr>
      <w:r w:rsidRPr="00881A9F">
        <w:rPr>
          <w:rFonts w:ascii="Arial" w:eastAsia="Times New Roman" w:hAnsi="Arial" w:cs="Arial"/>
          <w:color w:val="555555"/>
          <w:sz w:val="23"/>
          <w:szCs w:val="23"/>
        </w:rPr>
        <w:t> </w:t>
      </w:r>
    </w:p>
    <w:p w:rsidR="00881A9F" w:rsidRPr="00881A9F" w:rsidRDefault="00881A9F" w:rsidP="00881A9F">
      <w:pPr>
        <w:rPr>
          <w:rFonts w:ascii="&amp;quot" w:eastAsia="Times New Roman" w:hAnsi="&amp;quot" w:cs="Times New Roman"/>
          <w:color w:val="000000"/>
          <w:sz w:val="34"/>
          <w:szCs w:val="40"/>
        </w:rPr>
      </w:pPr>
      <w:r w:rsidRPr="00881A9F">
        <w:rPr>
          <w:rFonts w:ascii="&amp;quot" w:eastAsia="Times New Roman" w:hAnsi="&amp;quot" w:cs="Times New Roman"/>
          <w:color w:val="000000"/>
          <w:sz w:val="34"/>
          <w:szCs w:val="40"/>
        </w:rPr>
        <w:t>Our Values</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Mastery: Providing knowledge and skills to enhance confidence and mastery</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Excellence: Set the quality standards by which individual and team performance are measured and rewarded</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Innovation: Implementing new ideas, creating dynamic products while consistently improving existing services</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Reliability: Measuring performance to improve quality standards</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Client-Centricity: Ensuring the customers' satisfaction first</w:t>
      </w:r>
    </w:p>
    <w:p w:rsidR="00881A9F" w:rsidRPr="00881A9F" w:rsidRDefault="00881A9F" w:rsidP="00881A9F">
      <w:pPr>
        <w:pStyle w:val="ListParagraph"/>
        <w:numPr>
          <w:ilvl w:val="0"/>
          <w:numId w:val="4"/>
        </w:numPr>
        <w:spacing w:after="113"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Integrity: Committed to honesty, respect, and open communication whilst adhering to ethical standards</w:t>
      </w:r>
    </w:p>
    <w:p w:rsidR="00881A9F" w:rsidRPr="00881A9F" w:rsidRDefault="00881A9F" w:rsidP="00881A9F">
      <w:pPr>
        <w:pStyle w:val="ListParagraph"/>
        <w:numPr>
          <w:ilvl w:val="0"/>
          <w:numId w:val="4"/>
        </w:numPr>
        <w:spacing w:after="0" w:line="360" w:lineRule="atLeast"/>
        <w:rPr>
          <w:rFonts w:ascii="&amp;quot" w:eastAsia="Times New Roman" w:hAnsi="&amp;quot" w:cs="Times New Roman"/>
          <w:color w:val="000000"/>
          <w:sz w:val="26"/>
          <w:szCs w:val="26"/>
        </w:rPr>
      </w:pPr>
      <w:r w:rsidRPr="00881A9F">
        <w:rPr>
          <w:rFonts w:ascii="&amp;quot" w:eastAsia="Times New Roman" w:hAnsi="&amp;quot" w:cs="Times New Roman"/>
          <w:color w:val="000000"/>
          <w:sz w:val="26"/>
          <w:szCs w:val="26"/>
        </w:rPr>
        <w:t>Commitment: Delivering high-quality service and vigilant regard for our clients</w:t>
      </w:r>
    </w:p>
    <w:p w:rsidR="00881A9F" w:rsidRPr="007143E9" w:rsidRDefault="00881A9F" w:rsidP="00881A9F">
      <w:pPr>
        <w:spacing w:before="100" w:beforeAutospacing="1" w:after="100" w:afterAutospacing="1" w:line="240" w:lineRule="auto"/>
        <w:rPr>
          <w:rFonts w:ascii="&amp;quot" w:eastAsia="Times New Roman" w:hAnsi="&amp;quot" w:cs="Times New Roman"/>
          <w:color w:val="000000"/>
          <w:sz w:val="26"/>
          <w:szCs w:val="26"/>
        </w:rPr>
      </w:pPr>
    </w:p>
    <w:p w:rsidR="007143E9" w:rsidRDefault="007143E9"/>
    <w:p w:rsidR="00E50F67" w:rsidRPr="00060AD1" w:rsidRDefault="00E50F67">
      <w:pPr>
        <w:rPr>
          <w:rFonts w:ascii="&amp;quot" w:eastAsia="Times New Roman" w:hAnsi="&amp;quot" w:cs="Times New Roman"/>
          <w:color w:val="000000"/>
          <w:sz w:val="34"/>
          <w:szCs w:val="40"/>
        </w:rPr>
      </w:pPr>
      <w:r w:rsidRPr="00060AD1">
        <w:rPr>
          <w:rFonts w:ascii="&amp;quot" w:eastAsia="Times New Roman" w:hAnsi="&amp;quot" w:cs="Times New Roman"/>
          <w:color w:val="000000"/>
          <w:sz w:val="34"/>
          <w:szCs w:val="40"/>
        </w:rPr>
        <w:t xml:space="preserve">Our Clint’s </w:t>
      </w:r>
    </w:p>
    <w:p w:rsidR="00E50F67" w:rsidRDefault="00E50F67"/>
    <w:p w:rsidR="00E50F67" w:rsidRDefault="00E50F67">
      <w:pPr>
        <w:rPr>
          <w:rFonts w:ascii="&amp;quot" w:eastAsia="Times New Roman" w:hAnsi="&amp;quot" w:cs="Times New Roman"/>
          <w:color w:val="000000"/>
          <w:sz w:val="26"/>
          <w:szCs w:val="26"/>
        </w:rPr>
      </w:pPr>
      <w:r w:rsidRPr="00060AD1">
        <w:rPr>
          <w:rFonts w:ascii="&amp;quot" w:eastAsia="Times New Roman" w:hAnsi="&amp;quot" w:cs="Times New Roman"/>
          <w:color w:val="000000"/>
          <w:sz w:val="26"/>
          <w:szCs w:val="26"/>
        </w:rPr>
        <w:t xml:space="preserve">Our client base is representative of all the major oil &amp; gas companies, government departments and agencies, banking &amp; financial Institutions, heavy Industries and corporate </w:t>
      </w:r>
      <w:proofErr w:type="spellStart"/>
      <w:r w:rsidRPr="00060AD1">
        <w:rPr>
          <w:rFonts w:ascii="&amp;quot" w:eastAsia="Times New Roman" w:hAnsi="&amp;quot" w:cs="Times New Roman"/>
          <w:color w:val="000000"/>
          <w:sz w:val="26"/>
          <w:szCs w:val="26"/>
        </w:rPr>
        <w:t>organisations</w:t>
      </w:r>
      <w:proofErr w:type="spellEnd"/>
      <w:r w:rsidRPr="00060AD1">
        <w:rPr>
          <w:rFonts w:ascii="&amp;quot" w:eastAsia="Times New Roman" w:hAnsi="&amp;quot" w:cs="Times New Roman"/>
          <w:color w:val="000000"/>
          <w:sz w:val="26"/>
          <w:szCs w:val="26"/>
        </w:rPr>
        <w:t>. We have successfully developed training programs that are specifically designed &amp; curated to respond to our client’s needs within their specialist areas.</w:t>
      </w:r>
    </w:p>
    <w:p w:rsidR="00E65BE9" w:rsidRDefault="00E65BE9">
      <w:pPr>
        <w:rPr>
          <w:rFonts w:ascii="&amp;quot" w:eastAsia="Times New Roman" w:hAnsi="&amp;quot" w:cs="Times New Roman"/>
          <w:color w:val="000000"/>
          <w:sz w:val="34"/>
          <w:szCs w:val="40"/>
        </w:rPr>
      </w:pPr>
      <w:r w:rsidRPr="00E65BE9">
        <w:rPr>
          <w:rFonts w:ascii="&amp;quot" w:eastAsia="Times New Roman" w:hAnsi="&amp;quot" w:cs="Times New Roman"/>
          <w:color w:val="000000"/>
          <w:sz w:val="34"/>
          <w:szCs w:val="40"/>
        </w:rPr>
        <w:t>We Would Love To Hear From You!</w:t>
      </w:r>
    </w:p>
    <w:p w:rsidR="00E65BE9" w:rsidRPr="00E65BE9" w:rsidRDefault="00E65BE9">
      <w:pPr>
        <w:rPr>
          <w:rFonts w:ascii="&amp;quot" w:eastAsia="Times New Roman" w:hAnsi="&amp;quot" w:cs="Times New Roman"/>
          <w:color w:val="000000"/>
          <w:sz w:val="26"/>
          <w:szCs w:val="26"/>
        </w:rPr>
      </w:pPr>
      <w:r w:rsidRPr="00E65BE9">
        <w:rPr>
          <w:rFonts w:ascii="&amp;quot" w:eastAsia="Times New Roman" w:hAnsi="&amp;quot" w:cs="Times New Roman"/>
          <w:color w:val="000000"/>
          <w:sz w:val="26"/>
          <w:szCs w:val="26"/>
        </w:rPr>
        <w:t xml:space="preserve">Please keep in touch </w:t>
      </w:r>
      <w:bookmarkStart w:id="0" w:name="_GoBack"/>
      <w:bookmarkEnd w:id="0"/>
    </w:p>
    <w:sectPr w:rsidR="00E65BE9" w:rsidRPr="00E6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30CA2"/>
    <w:multiLevelType w:val="hybridMultilevel"/>
    <w:tmpl w:val="A150E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7A57CB"/>
    <w:multiLevelType w:val="multilevel"/>
    <w:tmpl w:val="B77A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80F27"/>
    <w:multiLevelType w:val="multilevel"/>
    <w:tmpl w:val="11A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84FE2"/>
    <w:multiLevelType w:val="multilevel"/>
    <w:tmpl w:val="98E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EE"/>
    <w:rsid w:val="00060AD1"/>
    <w:rsid w:val="00097BFE"/>
    <w:rsid w:val="001A6A68"/>
    <w:rsid w:val="00262BEE"/>
    <w:rsid w:val="007143E9"/>
    <w:rsid w:val="00881A9F"/>
    <w:rsid w:val="00C97C99"/>
    <w:rsid w:val="00CD6F84"/>
    <w:rsid w:val="00E50F67"/>
    <w:rsid w:val="00E65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475CC-F9E2-4E42-96D7-E9E18A61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3E9"/>
    <w:rPr>
      <w:b/>
      <w:bCs/>
    </w:rPr>
  </w:style>
  <w:style w:type="paragraph" w:styleId="ListParagraph">
    <w:name w:val="List Paragraph"/>
    <w:basedOn w:val="Normal"/>
    <w:uiPriority w:val="34"/>
    <w:qFormat/>
    <w:rsid w:val="0088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541">
      <w:bodyDiv w:val="1"/>
      <w:marLeft w:val="0"/>
      <w:marRight w:val="0"/>
      <w:marTop w:val="0"/>
      <w:marBottom w:val="0"/>
      <w:divBdr>
        <w:top w:val="none" w:sz="0" w:space="0" w:color="auto"/>
        <w:left w:val="none" w:sz="0" w:space="0" w:color="auto"/>
        <w:bottom w:val="none" w:sz="0" w:space="0" w:color="auto"/>
        <w:right w:val="none" w:sz="0" w:space="0" w:color="auto"/>
      </w:divBdr>
    </w:div>
    <w:div w:id="427971111">
      <w:bodyDiv w:val="1"/>
      <w:marLeft w:val="0"/>
      <w:marRight w:val="0"/>
      <w:marTop w:val="0"/>
      <w:marBottom w:val="0"/>
      <w:divBdr>
        <w:top w:val="none" w:sz="0" w:space="0" w:color="auto"/>
        <w:left w:val="none" w:sz="0" w:space="0" w:color="auto"/>
        <w:bottom w:val="none" w:sz="0" w:space="0" w:color="auto"/>
        <w:right w:val="none" w:sz="0" w:space="0" w:color="auto"/>
      </w:divBdr>
    </w:div>
    <w:div w:id="1649627812">
      <w:bodyDiv w:val="1"/>
      <w:marLeft w:val="0"/>
      <w:marRight w:val="0"/>
      <w:marTop w:val="0"/>
      <w:marBottom w:val="0"/>
      <w:divBdr>
        <w:top w:val="none" w:sz="0" w:space="0" w:color="auto"/>
        <w:left w:val="none" w:sz="0" w:space="0" w:color="auto"/>
        <w:bottom w:val="none" w:sz="0" w:space="0" w:color="auto"/>
        <w:right w:val="none" w:sz="0" w:space="0" w:color="auto"/>
      </w:divBdr>
    </w:div>
    <w:div w:id="201707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2020-02-23T07:42:00Z</dcterms:created>
  <dcterms:modified xsi:type="dcterms:W3CDTF">2020-02-23T08:32:00Z</dcterms:modified>
</cp:coreProperties>
</file>