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3DD" w:rsidRPr="00F13B51" w:rsidRDefault="002373DD" w:rsidP="002373DD">
      <w:pPr>
        <w:rPr>
          <w:b/>
        </w:rPr>
      </w:pPr>
      <w:r w:rsidRPr="002373DD">
        <w:rPr>
          <w:b/>
        </w:rPr>
        <w:t>MK</w:t>
      </w:r>
      <w:r w:rsidR="00A42ADF">
        <w:rPr>
          <w:b/>
        </w:rPr>
        <w:t xml:space="preserve"> Partnair vous offre un chèque C</w:t>
      </w:r>
      <w:r w:rsidRPr="002373DD">
        <w:rPr>
          <w:b/>
        </w:rPr>
        <w:t xml:space="preserve">adhoc de 100€ pour chaque </w:t>
      </w:r>
      <w:r w:rsidR="00F13B51" w:rsidRPr="002373DD">
        <w:rPr>
          <w:b/>
        </w:rPr>
        <w:t>nouveau client apporté</w:t>
      </w:r>
    </w:p>
    <w:p w:rsidR="001365C7" w:rsidRDefault="00F13B51" w:rsidP="002373DD">
      <w:r>
        <w:t>Vous connaissez</w:t>
      </w:r>
      <w:r w:rsidR="00AB3FE4">
        <w:t xml:space="preserve"> un ami ou un collègue</w:t>
      </w:r>
      <w:r>
        <w:t xml:space="preserve"> </w:t>
      </w:r>
      <w:r w:rsidR="00A42ADF">
        <w:t xml:space="preserve">qui pourrait être intéressé par </w:t>
      </w:r>
      <w:r w:rsidR="00A42ADF" w:rsidRPr="00A42ADF">
        <w:rPr>
          <w:rFonts w:cs="Helvetica"/>
          <w:szCs w:val="23"/>
          <w:shd w:val="clear" w:color="auto" w:fill="FAFAFA"/>
        </w:rPr>
        <w:t xml:space="preserve">la location d’avion </w:t>
      </w:r>
      <w:r w:rsidR="00A42ADF" w:rsidRPr="00A42ADF">
        <w:rPr>
          <w:rFonts w:cs="Helvetica"/>
          <w:szCs w:val="23"/>
          <w:shd w:val="clear" w:color="auto" w:fill="FAFAFA"/>
        </w:rPr>
        <w:t>privé</w:t>
      </w:r>
      <w:r w:rsidR="00A42ADF" w:rsidRPr="00A42ADF">
        <w:t xml:space="preserve"> ?</w:t>
      </w:r>
      <w:r>
        <w:br/>
        <w:t xml:space="preserve">Profitez </w:t>
      </w:r>
      <w:r w:rsidR="001365C7">
        <w:t xml:space="preserve">de notre </w:t>
      </w:r>
      <w:r w:rsidR="009C7A52">
        <w:t>programme</w:t>
      </w:r>
      <w:r w:rsidR="001365C7">
        <w:t xml:space="preserve"> de </w:t>
      </w:r>
      <w:r w:rsidR="004B7F14">
        <w:t>parrainage</w:t>
      </w:r>
      <w:r w:rsidR="00E53C00">
        <w:t xml:space="preserve"> et gagnez </w:t>
      </w:r>
      <w:r w:rsidR="00A42ADF" w:rsidRPr="00A42ADF">
        <w:rPr>
          <w:rFonts w:cs="Helvetica"/>
          <w:szCs w:val="23"/>
          <w:shd w:val="clear" w:color="auto" w:fill="FAFAFA"/>
        </w:rPr>
        <w:t>100€ en chèque Cadhoc par nouveau client</w:t>
      </w:r>
      <w:r w:rsidR="001365C7" w:rsidRPr="00A42ADF">
        <w:t>.</w:t>
      </w:r>
    </w:p>
    <w:p w:rsidR="009C7A52" w:rsidRDefault="001365C7" w:rsidP="002373DD">
      <w:r>
        <w:t>C’est simple et rapide</w:t>
      </w:r>
      <w:r w:rsidR="009C7A52">
        <w:t xml:space="preserve">, il vous suffit </w:t>
      </w:r>
      <w:r w:rsidR="009C7A52" w:rsidRPr="009C7A52">
        <w:t>remplir les champs ci-dessous</w:t>
      </w:r>
      <w:r w:rsidR="009D32FE">
        <w:t>. D</w:t>
      </w:r>
      <w:r w:rsidR="006B4560">
        <w:t>ès que</w:t>
      </w:r>
      <w:r w:rsidR="0046600D">
        <w:t xml:space="preserve"> votre</w:t>
      </w:r>
      <w:r w:rsidR="006B4560">
        <w:t xml:space="preserve"> contact</w:t>
      </w:r>
      <w:r w:rsidR="009C7A52">
        <w:t xml:space="preserve"> utilisera nos services pour la première fois, vous recevrez un chèque de 100€ </w:t>
      </w:r>
    </w:p>
    <w:tbl>
      <w:tblPr>
        <w:tblStyle w:val="Grilledutableau"/>
        <w:tblW w:w="9708" w:type="dxa"/>
        <w:tblLook w:val="01E0" w:firstRow="1" w:lastRow="1" w:firstColumn="1" w:lastColumn="1" w:noHBand="0" w:noVBand="0"/>
      </w:tblPr>
      <w:tblGrid>
        <w:gridCol w:w="2763"/>
        <w:gridCol w:w="3711"/>
        <w:gridCol w:w="3234"/>
      </w:tblGrid>
      <w:tr w:rsidR="009D32FE" w:rsidTr="00F66FD5">
        <w:trPr>
          <w:trHeight w:val="1266"/>
        </w:trPr>
        <w:tc>
          <w:tcPr>
            <w:tcW w:w="2763" w:type="dxa"/>
          </w:tcPr>
          <w:p w:rsidR="009D32FE" w:rsidRDefault="009D32FE" w:rsidP="00F66FD5">
            <w:pPr>
              <w:pStyle w:val="Paragraphedeliste1"/>
              <w:ind w:left="0"/>
              <w:jc w:val="center"/>
              <w:rPr>
                <w:rFonts w:cs="Calibri"/>
              </w:rPr>
            </w:pPr>
            <w:r>
              <w:rPr>
                <w:rFonts w:cs="Calibri"/>
              </w:rPr>
              <w:t>1 / Saisissez les coordonnées de votre filleul(e)</w:t>
            </w:r>
          </w:p>
        </w:tc>
        <w:tc>
          <w:tcPr>
            <w:tcW w:w="3711" w:type="dxa"/>
          </w:tcPr>
          <w:p w:rsidR="009D32FE" w:rsidRDefault="009D32FE" w:rsidP="00F66FD5">
            <w:pPr>
              <w:pStyle w:val="Paragraphedeliste1"/>
              <w:ind w:left="0"/>
              <w:jc w:val="both"/>
              <w:rPr>
                <w:rFonts w:cs="Calibri"/>
              </w:rPr>
            </w:pPr>
            <w:r>
              <w:rPr>
                <w:rFonts w:cs="Calibri"/>
              </w:rPr>
              <w:t>2/ Saisissez les coordonnées de la personne à qui seront adressé les chèques cad</w:t>
            </w:r>
            <w:r w:rsidR="00DA0460">
              <w:rPr>
                <w:rFonts w:cs="Calibri"/>
              </w:rPr>
              <w:t>h</w:t>
            </w:r>
            <w:r>
              <w:rPr>
                <w:rFonts w:cs="Calibri"/>
              </w:rPr>
              <w:t>oc</w:t>
            </w:r>
          </w:p>
        </w:tc>
        <w:tc>
          <w:tcPr>
            <w:tcW w:w="3234" w:type="dxa"/>
          </w:tcPr>
          <w:p w:rsidR="009D32FE" w:rsidRDefault="009D32FE" w:rsidP="00F66FD5">
            <w:pPr>
              <w:pStyle w:val="Paragraphedeliste1"/>
              <w:ind w:left="0"/>
              <w:jc w:val="both"/>
              <w:rPr>
                <w:rFonts w:cs="Calibri"/>
              </w:rPr>
            </w:pPr>
            <w:r>
              <w:rPr>
                <w:rFonts w:cs="Calibri"/>
              </w:rPr>
              <w:t>3/ Envoyez un email personnalisé à votre contact ou laisser nous le soin de le contacter de votre part</w:t>
            </w:r>
          </w:p>
        </w:tc>
      </w:tr>
      <w:tr w:rsidR="009D32FE" w:rsidTr="00F66FD5">
        <w:trPr>
          <w:trHeight w:val="3013"/>
        </w:trPr>
        <w:tc>
          <w:tcPr>
            <w:tcW w:w="2763" w:type="dxa"/>
          </w:tcPr>
          <w:p w:rsidR="0070649E" w:rsidRDefault="0070649E" w:rsidP="00F66FD5">
            <w:pPr>
              <w:pStyle w:val="Paragraphedeliste1"/>
              <w:ind w:left="0"/>
              <w:rPr>
                <w:rFonts w:cs="Calibri"/>
              </w:rPr>
            </w:pPr>
            <w:r>
              <w:rPr>
                <w:rFonts w:cs="Calibri"/>
              </w:rPr>
              <w:t>Civilité : M/Mdme/Melle</w:t>
            </w:r>
          </w:p>
          <w:p w:rsidR="009D32FE" w:rsidRDefault="009D32FE" w:rsidP="00F66FD5">
            <w:pPr>
              <w:pStyle w:val="Paragraphedeliste1"/>
              <w:ind w:left="0"/>
              <w:rPr>
                <w:rFonts w:cs="Calibri"/>
              </w:rPr>
            </w:pPr>
            <w:r>
              <w:rPr>
                <w:rFonts w:cs="Calibri"/>
              </w:rPr>
              <w:t>Nom</w:t>
            </w:r>
            <w:r w:rsidR="00EC0391">
              <w:rPr>
                <w:rFonts w:cs="Calibri"/>
              </w:rPr>
              <w:t>*</w:t>
            </w:r>
            <w:r>
              <w:rPr>
                <w:rFonts w:cs="Calibri"/>
              </w:rPr>
              <w:t> :</w:t>
            </w:r>
          </w:p>
          <w:p w:rsidR="009D32FE" w:rsidRDefault="009D32FE" w:rsidP="00F66FD5">
            <w:pPr>
              <w:pStyle w:val="Paragraphedeliste1"/>
              <w:ind w:left="0"/>
              <w:rPr>
                <w:rFonts w:cs="Calibri"/>
              </w:rPr>
            </w:pPr>
            <w:r>
              <w:rPr>
                <w:rFonts w:cs="Calibri"/>
              </w:rPr>
              <w:t>Prénom</w:t>
            </w:r>
            <w:r w:rsidR="00EC0391">
              <w:rPr>
                <w:rFonts w:cs="Calibri"/>
              </w:rPr>
              <w:t>*</w:t>
            </w:r>
            <w:r>
              <w:rPr>
                <w:rFonts w:cs="Calibri"/>
              </w:rPr>
              <w:t> :</w:t>
            </w:r>
          </w:p>
          <w:p w:rsidR="009D32FE" w:rsidRDefault="009D32FE" w:rsidP="00F66FD5">
            <w:pPr>
              <w:pStyle w:val="Paragraphedeliste1"/>
              <w:ind w:left="0"/>
              <w:rPr>
                <w:rFonts w:cs="Calibri"/>
              </w:rPr>
            </w:pPr>
            <w:r>
              <w:rPr>
                <w:rFonts w:cs="Calibri"/>
              </w:rPr>
              <w:t>Mail</w:t>
            </w:r>
            <w:r w:rsidR="00EC0391">
              <w:rPr>
                <w:rFonts w:cs="Calibri"/>
              </w:rPr>
              <w:t>*</w:t>
            </w:r>
            <w:r>
              <w:rPr>
                <w:rFonts w:cs="Calibri"/>
              </w:rPr>
              <w:t> :</w:t>
            </w:r>
          </w:p>
          <w:p w:rsidR="00EC0391" w:rsidRDefault="00EC0391" w:rsidP="00F66FD5">
            <w:pPr>
              <w:pStyle w:val="Paragraphedeliste1"/>
              <w:ind w:left="0"/>
              <w:rPr>
                <w:rFonts w:cs="Calibri"/>
              </w:rPr>
            </w:pPr>
            <w:r>
              <w:rPr>
                <w:rFonts w:cs="Calibri"/>
              </w:rPr>
              <w:t xml:space="preserve">Tel : </w:t>
            </w:r>
          </w:p>
          <w:p w:rsidR="00EC0391" w:rsidRDefault="00EC0391" w:rsidP="00F66FD5">
            <w:pPr>
              <w:pStyle w:val="Paragraphedeliste1"/>
              <w:ind w:left="0"/>
              <w:rPr>
                <w:rFonts w:cs="Calibri"/>
              </w:rPr>
            </w:pPr>
          </w:p>
          <w:p w:rsidR="00EC0391" w:rsidRDefault="00EC0391" w:rsidP="00F66FD5">
            <w:pPr>
              <w:pStyle w:val="Paragraphedeliste1"/>
              <w:ind w:left="0"/>
              <w:rPr>
                <w:rFonts w:cs="Calibri"/>
              </w:rPr>
            </w:pPr>
          </w:p>
          <w:p w:rsidR="00EC0391" w:rsidRDefault="00EC0391" w:rsidP="00F66FD5">
            <w:pPr>
              <w:pStyle w:val="Paragraphedeliste1"/>
              <w:ind w:left="0"/>
              <w:rPr>
                <w:rFonts w:cs="Calibri"/>
              </w:rPr>
            </w:pPr>
          </w:p>
          <w:p w:rsidR="00EC0391" w:rsidRDefault="00EC0391" w:rsidP="00F66FD5">
            <w:pPr>
              <w:pStyle w:val="Paragraphedeliste1"/>
              <w:ind w:left="0"/>
              <w:rPr>
                <w:rFonts w:cs="Calibri"/>
              </w:rPr>
            </w:pPr>
          </w:p>
          <w:p w:rsidR="00EC0391" w:rsidRDefault="00EC0391" w:rsidP="00F66FD5">
            <w:pPr>
              <w:pStyle w:val="Paragraphedeliste1"/>
              <w:ind w:left="0"/>
              <w:rPr>
                <w:rFonts w:cs="Calibri"/>
              </w:rPr>
            </w:pPr>
          </w:p>
          <w:p w:rsidR="00EC0391" w:rsidRDefault="00EC0391" w:rsidP="00F66FD5">
            <w:pPr>
              <w:pStyle w:val="Paragraphedeliste1"/>
              <w:ind w:left="0"/>
              <w:rPr>
                <w:rFonts w:cs="Calibri"/>
              </w:rPr>
            </w:pPr>
          </w:p>
          <w:p w:rsidR="00EC0391" w:rsidRDefault="00EC0391" w:rsidP="00F66FD5">
            <w:pPr>
              <w:pStyle w:val="Paragraphedeliste1"/>
              <w:ind w:left="0"/>
              <w:rPr>
                <w:rFonts w:cs="Calibri"/>
              </w:rPr>
            </w:pPr>
          </w:p>
          <w:p w:rsidR="00EC0391" w:rsidRDefault="00EC0391" w:rsidP="00F66FD5">
            <w:pPr>
              <w:pStyle w:val="Paragraphedeliste1"/>
              <w:ind w:left="0"/>
              <w:rPr>
                <w:rFonts w:cs="Calibri"/>
              </w:rPr>
            </w:pPr>
          </w:p>
          <w:p w:rsidR="00EC0391" w:rsidRDefault="00EC0391" w:rsidP="00F66FD5">
            <w:pPr>
              <w:pStyle w:val="Paragraphedeliste1"/>
              <w:ind w:left="0"/>
              <w:rPr>
                <w:rFonts w:cs="Calibri"/>
              </w:rPr>
            </w:pPr>
          </w:p>
          <w:p w:rsidR="00EC0391" w:rsidRDefault="00EC0391" w:rsidP="00F66FD5">
            <w:pPr>
              <w:pStyle w:val="Paragraphedeliste1"/>
              <w:ind w:left="0"/>
              <w:rPr>
                <w:rFonts w:cs="Calibri"/>
              </w:rPr>
            </w:pPr>
          </w:p>
          <w:p w:rsidR="00EC0391" w:rsidRDefault="00EC0391" w:rsidP="00F66FD5">
            <w:pPr>
              <w:pStyle w:val="Paragraphedeliste1"/>
              <w:ind w:left="0"/>
              <w:rPr>
                <w:rFonts w:cs="Calibri"/>
              </w:rPr>
            </w:pPr>
          </w:p>
          <w:p w:rsidR="00EC0391" w:rsidRDefault="00EC0391" w:rsidP="00F66FD5">
            <w:pPr>
              <w:pStyle w:val="Paragraphedeliste1"/>
              <w:ind w:left="0"/>
              <w:rPr>
                <w:rFonts w:cs="Calibri"/>
              </w:rPr>
            </w:pPr>
          </w:p>
          <w:p w:rsidR="00EC0391" w:rsidRDefault="00EC0391" w:rsidP="00F66FD5">
            <w:pPr>
              <w:pStyle w:val="Paragraphedeliste1"/>
              <w:ind w:left="0"/>
              <w:rPr>
                <w:rFonts w:cs="Calibri"/>
              </w:rPr>
            </w:pPr>
          </w:p>
          <w:p w:rsidR="009D32FE" w:rsidRDefault="00EC0391" w:rsidP="00F66FD5">
            <w:pPr>
              <w:pStyle w:val="Paragraphedeliste1"/>
              <w:ind w:left="0"/>
              <w:rPr>
                <w:rFonts w:cs="Calibri"/>
              </w:rPr>
            </w:pPr>
            <w:r>
              <w:rPr>
                <w:rFonts w:cs="Calibri"/>
              </w:rPr>
              <w:t>*astérisque </w:t>
            </w:r>
            <w:r w:rsidR="0070649E">
              <w:rPr>
                <w:rFonts w:cs="Calibri"/>
              </w:rPr>
              <w:t>: obligatoire</w:t>
            </w:r>
          </w:p>
        </w:tc>
        <w:tc>
          <w:tcPr>
            <w:tcW w:w="3711" w:type="dxa"/>
          </w:tcPr>
          <w:p w:rsidR="009D32FE" w:rsidRDefault="009D32FE" w:rsidP="00F66FD5">
            <w:pPr>
              <w:pStyle w:val="Paragraphedeliste1"/>
              <w:ind w:left="0"/>
              <w:rPr>
                <w:rFonts w:cs="Calibri"/>
              </w:rPr>
            </w:pPr>
            <w:r>
              <w:rPr>
                <w:rFonts w:cs="Calibri"/>
              </w:rPr>
              <w:t>Etes-vous client MK Partnair ?</w:t>
            </w:r>
          </w:p>
          <w:p w:rsidR="009D32FE" w:rsidRDefault="0070649E" w:rsidP="00F66FD5">
            <w:pPr>
              <w:pStyle w:val="Paragraphedeliste1"/>
              <w:ind w:left="0"/>
              <w:rPr>
                <w:rFonts w:cs="Calibri"/>
              </w:rPr>
            </w:pPr>
            <w:r>
              <w:rPr>
                <w:rFonts w:cs="Calibri"/>
              </w:rPr>
              <w:t>Civilité : M/Mdme/Melle</w:t>
            </w:r>
          </w:p>
          <w:p w:rsidR="009D32FE" w:rsidRDefault="009D32FE" w:rsidP="00F66FD5">
            <w:pPr>
              <w:pStyle w:val="Paragraphedeliste1"/>
              <w:ind w:left="0"/>
              <w:rPr>
                <w:rFonts w:cs="Calibri"/>
              </w:rPr>
            </w:pPr>
            <w:r>
              <w:rPr>
                <w:rFonts w:cs="Calibri"/>
              </w:rPr>
              <w:t>Nom :</w:t>
            </w:r>
          </w:p>
          <w:p w:rsidR="009D32FE" w:rsidRDefault="0070649E" w:rsidP="00F66FD5">
            <w:pPr>
              <w:pStyle w:val="Paragraphedeliste1"/>
              <w:ind w:left="0"/>
              <w:rPr>
                <w:rFonts w:cs="Calibri"/>
              </w:rPr>
            </w:pPr>
            <w:r>
              <w:rPr>
                <w:rFonts w:cs="Calibri"/>
              </w:rPr>
              <w:t>Prénom</w:t>
            </w:r>
          </w:p>
          <w:p w:rsidR="009D32FE" w:rsidRDefault="009D32FE" w:rsidP="00F66FD5">
            <w:pPr>
              <w:pStyle w:val="Paragraphedeliste1"/>
              <w:ind w:left="0"/>
              <w:rPr>
                <w:rFonts w:cs="Calibri"/>
              </w:rPr>
            </w:pPr>
            <w:r>
              <w:rPr>
                <w:rFonts w:cs="Calibri"/>
              </w:rPr>
              <w:t>Mail :</w:t>
            </w:r>
          </w:p>
          <w:p w:rsidR="009D32FE" w:rsidRDefault="009D32FE" w:rsidP="00F66FD5">
            <w:pPr>
              <w:pStyle w:val="Paragraphedeliste1"/>
              <w:ind w:left="0"/>
              <w:rPr>
                <w:rFonts w:cs="Calibri"/>
              </w:rPr>
            </w:pPr>
            <w:r>
              <w:rPr>
                <w:rFonts w:cs="Calibri"/>
              </w:rPr>
              <w:t>Tel :</w:t>
            </w:r>
          </w:p>
        </w:tc>
        <w:tc>
          <w:tcPr>
            <w:tcW w:w="3234" w:type="dxa"/>
          </w:tcPr>
          <w:p w:rsidR="009D32FE" w:rsidRDefault="009D32FE" w:rsidP="00F66FD5">
            <w:pPr>
              <w:pStyle w:val="Paragraphedeliste1"/>
              <w:ind w:left="0"/>
              <w:jc w:val="both"/>
              <w:rPr>
                <w:rFonts w:cs="Calibri"/>
              </w:rPr>
            </w:pPr>
          </w:p>
          <w:p w:rsidR="009D32FE" w:rsidRDefault="00577F0B" w:rsidP="009D32FE">
            <w:pPr>
              <w:pStyle w:val="Paragraphedeliste1"/>
              <w:ind w:left="0"/>
              <w:jc w:val="both"/>
              <w:rPr>
                <w:rFonts w:cs="Calibri"/>
              </w:rPr>
            </w:pPr>
            <w:r>
              <w:rPr>
                <w:rFonts w:cs="Calibri"/>
                <w:noProof/>
                <w:sz w:val="22"/>
                <w:szCs w:val="22"/>
                <w:lang w:eastAsia="fr-FR"/>
              </w:rPr>
              <mc:AlternateContent>
                <mc:Choice Requires="wpc">
                  <w:drawing>
                    <wp:inline distT="0" distB="0" distL="0" distR="0">
                      <wp:extent cx="114300" cy="114300"/>
                      <wp:effectExtent l="10160" t="5715" r="8890" b="13335"/>
                      <wp:docPr id="3" name="Zone de dessin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Rectangle 7"/>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5E63450D" id="Zone de dessin 4" o:spid="_x0000_s1026" editas="canvas" style="width:9pt;height:9pt;mso-position-horizontal-relative:char;mso-position-vertical-relative:line" coordsize="1143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14300;height:114300;visibility:visible;mso-wrap-style:square">
                        <v:fill o:detectmouseclick="t"/>
                        <v:path o:connecttype="none"/>
                      </v:shape>
                      <v:rect id="Rectangle 7" o:spid="_x0000_s1028" style="position:absolute;width:114300;height:114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w10:anchorlock/>
                    </v:group>
                  </w:pict>
                </mc:Fallback>
              </mc:AlternateContent>
            </w:r>
            <w:r w:rsidR="009D32FE">
              <w:rPr>
                <w:rFonts w:cs="Calibri"/>
              </w:rPr>
              <w:t xml:space="preserve">  Envoyer un email personnalisé</w:t>
            </w:r>
          </w:p>
          <w:p w:rsidR="009D32FE" w:rsidRDefault="009D32FE" w:rsidP="009D32FE">
            <w:pPr>
              <w:pStyle w:val="Paragraphedeliste1"/>
              <w:ind w:left="0"/>
              <w:jc w:val="both"/>
              <w:rPr>
                <w:rFonts w:cs="Calibri"/>
              </w:rPr>
            </w:pPr>
          </w:p>
          <w:p w:rsidR="009D32FE" w:rsidRPr="00DA0460" w:rsidRDefault="009D32FE" w:rsidP="009D32FE">
            <w:pPr>
              <w:pStyle w:val="Paragraphedeliste1"/>
              <w:ind w:left="0"/>
              <w:jc w:val="both"/>
              <w:rPr>
                <w:rFonts w:cs="Calibri"/>
                <w:sz w:val="16"/>
              </w:rPr>
            </w:pPr>
            <w:r w:rsidRPr="00DA0460">
              <w:rPr>
                <w:rFonts w:cs="Calibri"/>
                <w:sz w:val="16"/>
              </w:rPr>
              <w:t xml:space="preserve">Afin de présenter votre offre de parrainage à votre </w:t>
            </w:r>
          </w:p>
          <w:p w:rsidR="00DA0460" w:rsidRPr="00DA0460" w:rsidRDefault="009D32FE" w:rsidP="009D32FE">
            <w:pPr>
              <w:pStyle w:val="Paragraphedeliste1"/>
              <w:ind w:left="0"/>
              <w:jc w:val="both"/>
              <w:rPr>
                <w:rFonts w:cs="Calibri"/>
                <w:sz w:val="16"/>
              </w:rPr>
            </w:pPr>
            <w:r w:rsidRPr="00DA0460">
              <w:rPr>
                <w:rFonts w:cs="Calibri"/>
                <w:sz w:val="16"/>
              </w:rPr>
              <w:t>filleul(e), utilisez ou personnalisez le texte ci-dessous</w:t>
            </w:r>
          </w:p>
          <w:tbl>
            <w:tblPr>
              <w:tblStyle w:val="Grilledutableau"/>
              <w:tblW w:w="0" w:type="auto"/>
              <w:tblLook w:val="04A0" w:firstRow="1" w:lastRow="0" w:firstColumn="1" w:lastColumn="0" w:noHBand="0" w:noVBand="1"/>
            </w:tblPr>
            <w:tblGrid>
              <w:gridCol w:w="3003"/>
            </w:tblGrid>
            <w:tr w:rsidR="00DA0460" w:rsidTr="00DA0460">
              <w:tc>
                <w:tcPr>
                  <w:tcW w:w="3003" w:type="dxa"/>
                </w:tcPr>
                <w:p w:rsidR="00DA0460" w:rsidRPr="00DA0460" w:rsidRDefault="00DA0460" w:rsidP="00DA0460">
                  <w:pPr>
                    <w:pStyle w:val="Paragraphedeliste1"/>
                    <w:ind w:left="0"/>
                    <w:jc w:val="both"/>
                    <w:rPr>
                      <w:rFonts w:cs="Calibri"/>
                      <w:sz w:val="14"/>
                    </w:rPr>
                  </w:pPr>
                  <w:r w:rsidRPr="00DA0460">
                    <w:rPr>
                      <w:rFonts w:cs="Calibri"/>
                      <w:sz w:val="14"/>
                    </w:rPr>
                    <w:t>Bonjour,</w:t>
                  </w:r>
                </w:p>
                <w:p w:rsidR="00DA0460" w:rsidRPr="00DA0460" w:rsidRDefault="00DA0460" w:rsidP="00DA0460">
                  <w:pPr>
                    <w:pStyle w:val="Paragraphedeliste1"/>
                    <w:ind w:left="0"/>
                    <w:jc w:val="both"/>
                    <w:rPr>
                      <w:rFonts w:cs="Calibri"/>
                      <w:sz w:val="14"/>
                    </w:rPr>
                  </w:pPr>
                  <w:r w:rsidRPr="00DA0460">
                    <w:rPr>
                      <w:rFonts w:cs="Calibri"/>
                      <w:sz w:val="14"/>
                    </w:rPr>
                    <w:t>Je me permets de vous envoyer cet email pour vous faire connaître les services de MK Partnair, entreprise d’affrètement de Jet Privé et d’organisation des déplacements. Sachant que vous utilisez ce type de service j’ai pensé que cela pouvait vous intéresser. Je vous invite à découvrir cette entreprise en cliquant sur le lien ci-dessous.</w:t>
                  </w:r>
                </w:p>
                <w:p w:rsidR="00DA0460" w:rsidRPr="00DA0460" w:rsidRDefault="00DA0460" w:rsidP="00DA0460">
                  <w:pPr>
                    <w:pStyle w:val="Paragraphedeliste1"/>
                    <w:ind w:left="0"/>
                    <w:jc w:val="both"/>
                    <w:rPr>
                      <w:rFonts w:cs="Calibri"/>
                      <w:sz w:val="14"/>
                    </w:rPr>
                  </w:pPr>
                  <w:r w:rsidRPr="00DA0460">
                    <w:rPr>
                      <w:rFonts w:cs="Calibri"/>
                      <w:sz w:val="14"/>
                    </w:rPr>
                    <w:t>En espérant que cela puisse vous servir</w:t>
                  </w:r>
                </w:p>
                <w:p w:rsidR="00DA0460" w:rsidRPr="00DA0460" w:rsidRDefault="00DA0460" w:rsidP="00DA0460">
                  <w:pPr>
                    <w:pStyle w:val="Paragraphedeliste1"/>
                    <w:ind w:left="0"/>
                    <w:jc w:val="both"/>
                    <w:rPr>
                      <w:rFonts w:cs="Calibri"/>
                      <w:sz w:val="14"/>
                    </w:rPr>
                  </w:pPr>
                  <w:r w:rsidRPr="00DA0460">
                    <w:rPr>
                      <w:rFonts w:cs="Calibri"/>
                      <w:sz w:val="14"/>
                    </w:rPr>
                    <w:t>Cordialement,</w:t>
                  </w:r>
                </w:p>
                <w:p w:rsidR="00DA0460" w:rsidRDefault="00DA0460" w:rsidP="009D32FE">
                  <w:pPr>
                    <w:pStyle w:val="Paragraphedeliste1"/>
                    <w:ind w:left="0"/>
                    <w:jc w:val="both"/>
                    <w:rPr>
                      <w:rFonts w:cs="Calibri"/>
                    </w:rPr>
                  </w:pPr>
                  <w:r w:rsidRPr="00DA0460">
                    <w:rPr>
                      <w:rFonts w:cs="Calibri"/>
                      <w:sz w:val="14"/>
                    </w:rPr>
                    <w:t>Votre parrain</w:t>
                  </w:r>
                </w:p>
              </w:tc>
            </w:tr>
          </w:tbl>
          <w:p w:rsidR="009D32FE" w:rsidRDefault="009D32FE" w:rsidP="009D32FE">
            <w:pPr>
              <w:pStyle w:val="Paragraphedeliste1"/>
              <w:ind w:left="0"/>
              <w:jc w:val="both"/>
              <w:rPr>
                <w:rFonts w:cs="Calibri"/>
              </w:rPr>
            </w:pPr>
          </w:p>
          <w:p w:rsidR="009D32FE" w:rsidRDefault="00577F0B" w:rsidP="00F66FD5">
            <w:pPr>
              <w:pStyle w:val="Paragraphedeliste1"/>
              <w:ind w:left="0"/>
              <w:jc w:val="both"/>
              <w:rPr>
                <w:rFonts w:cs="Calibri"/>
              </w:rPr>
            </w:pPr>
            <w:r>
              <w:rPr>
                <w:rFonts w:cs="Calibri"/>
                <w:noProof/>
                <w:sz w:val="22"/>
                <w:szCs w:val="22"/>
                <w:lang w:eastAsia="fr-FR"/>
              </w:rPr>
              <mc:AlternateContent>
                <mc:Choice Requires="wpc">
                  <w:drawing>
                    <wp:inline distT="0" distB="0" distL="0" distR="0">
                      <wp:extent cx="114300" cy="114300"/>
                      <wp:effectExtent l="10160" t="7620" r="8890" b="11430"/>
                      <wp:docPr id="5" name="Zone de dessin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Rectangle 4"/>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3E24F5E2" id="Zone de dessin 2" o:spid="_x0000_s1026" editas="canvas" style="width:9pt;height:9pt;mso-position-horizontal-relative:char;mso-position-vertical-relative:line" coordsize="1143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">
                      <v:shape id="_x0000_s1027" type="#_x0000_t75" style="position:absolute;width:114300;height:114300;visibility:visible;mso-wrap-style:square">
                        <v:fill o:detectmouseclick="t"/>
                        <v:path o:connecttype="none"/>
                      </v:shape>
                      <v:rect id="Rectangle 4" o:spid="_x0000_s1028" style="position:absolute;width:114300;height:114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w10:anchorlock/>
                    </v:group>
                  </w:pict>
                </mc:Fallback>
              </mc:AlternateContent>
            </w:r>
            <w:r w:rsidR="009D32FE">
              <w:rPr>
                <w:rFonts w:cs="Calibri"/>
              </w:rPr>
              <w:t xml:space="preserve"> Je laisse le soin à MK Partnair de contacter mon filleul(e) de ma part</w:t>
            </w:r>
          </w:p>
          <w:p w:rsidR="009B50C3" w:rsidRDefault="009B50C3" w:rsidP="00F66FD5">
            <w:pPr>
              <w:pStyle w:val="Paragraphedeliste1"/>
              <w:ind w:left="0"/>
              <w:jc w:val="both"/>
              <w:rPr>
                <w:rFonts w:cs="Calibri"/>
              </w:rPr>
            </w:pPr>
          </w:p>
          <w:p w:rsidR="009B50C3" w:rsidRDefault="009B50C3" w:rsidP="009B50C3">
            <w:pPr>
              <w:pStyle w:val="Paragraphedeliste1"/>
              <w:ind w:left="0"/>
              <w:jc w:val="right"/>
              <w:rPr>
                <w:rFonts w:cs="Calibri"/>
              </w:rPr>
            </w:pPr>
            <w:r w:rsidRPr="009B50C3">
              <w:rPr>
                <w:rFonts w:cs="Calibri"/>
                <w:bdr w:val="single" w:sz="4" w:space="0" w:color="auto"/>
              </w:rPr>
              <w:t>Valider</w:t>
            </w:r>
          </w:p>
        </w:tc>
      </w:tr>
    </w:tbl>
    <w:p w:rsidR="004B3B59" w:rsidRDefault="004B3B59" w:rsidP="002373DD"/>
    <w:p w:rsidR="009C7A52" w:rsidRDefault="009C7A52" w:rsidP="002373DD">
      <w:r>
        <w:t xml:space="preserve">Pour plus d’informations sur les modalités de recommandation, </w:t>
      </w:r>
      <w:r w:rsidRPr="009C7A52">
        <w:rPr>
          <w:u w:val="single"/>
        </w:rPr>
        <w:t>cliquez ici</w:t>
      </w:r>
      <w:r>
        <w:t xml:space="preserve"> </w:t>
      </w:r>
      <w:r w:rsidR="00DA0460">
        <w:t xml:space="preserve">ou </w:t>
      </w:r>
      <w:r w:rsidR="00A42ADF">
        <w:t>contactez-nous au 01 84 24 03 94</w:t>
      </w:r>
      <w:r w:rsidR="00DA0460">
        <w:t xml:space="preserve">. </w:t>
      </w:r>
    </w:p>
    <w:p w:rsidR="000920D0" w:rsidRDefault="00A42ADF" w:rsidP="002373DD">
      <w:r>
        <w:t>Pour profiter d’un chèque C</w:t>
      </w:r>
      <w:r w:rsidR="007E5331">
        <w:t xml:space="preserve">adhoc de 100€, il vous suffit de </w:t>
      </w:r>
      <w:r w:rsidR="006B4560">
        <w:t>nous transmettre vos</w:t>
      </w:r>
      <w:r w:rsidR="007E5331">
        <w:t xml:space="preserve"> coo</w:t>
      </w:r>
      <w:r w:rsidR="000920D0">
        <w:t>rdonnés</w:t>
      </w:r>
      <w:r w:rsidR="006B4560">
        <w:t xml:space="preserve"> et celles de votre contact</w:t>
      </w:r>
      <w:r w:rsidR="000920D0">
        <w:t xml:space="preserve"> </w:t>
      </w:r>
      <w:r w:rsidR="006B4560">
        <w:t xml:space="preserve">grâce aux </w:t>
      </w:r>
      <w:r>
        <w:t>champs du</w:t>
      </w:r>
      <w:r w:rsidR="000920D0">
        <w:t xml:space="preserve"> formulaire de parrainage. </w:t>
      </w:r>
    </w:p>
    <w:p w:rsidR="003D26CF" w:rsidRDefault="003D26CF" w:rsidP="002373DD">
      <w:r>
        <w:t xml:space="preserve">Vous pourrez choisir la manière dont vous voulez qu’il soit </w:t>
      </w:r>
      <w:r w:rsidR="000920D0">
        <w:t xml:space="preserve">contacté - </w:t>
      </w:r>
      <w:r>
        <w:t>soit par un envoi de mail de votre part ou par nos soins</w:t>
      </w:r>
      <w:r w:rsidR="000920D0">
        <w:t xml:space="preserve">. S’il est contacté par nos soins, la personne sera </w:t>
      </w:r>
      <w:r w:rsidR="004B3B59">
        <w:t>avertie</w:t>
      </w:r>
      <w:r w:rsidR="000920D0">
        <w:t xml:space="preserve"> de votre </w:t>
      </w:r>
      <w:r w:rsidR="004B3B59">
        <w:t>concours pour l’utilisation de ses coordonnées.</w:t>
      </w:r>
    </w:p>
    <w:p w:rsidR="007E5331" w:rsidRDefault="007E5331" w:rsidP="002373DD">
      <w:r>
        <w:t xml:space="preserve">Dès lors qu’il utilisera nos services pour la première fois,  </w:t>
      </w:r>
      <w:r w:rsidR="003D26CF">
        <w:t>vous recevrez un email de notifications et nous vous demanderons vos coordonnés</w:t>
      </w:r>
      <w:r w:rsidR="00AB3FE4">
        <w:t xml:space="preserve"> postales</w:t>
      </w:r>
      <w:r w:rsidR="003D26CF">
        <w:t xml:space="preserve"> afin de vous envoyer le chèque de 100€.</w:t>
      </w:r>
      <w:r w:rsidR="004B3B59">
        <w:t xml:space="preserve"> </w:t>
      </w:r>
    </w:p>
    <w:p w:rsidR="009C7A52" w:rsidRDefault="00A42ADF" w:rsidP="007E5331">
      <w:pPr>
        <w:pStyle w:val="Paragraphedeliste"/>
        <w:numPr>
          <w:ilvl w:val="0"/>
          <w:numId w:val="3"/>
        </w:numPr>
      </w:pPr>
      <w:r>
        <w:lastRenderedPageBreak/>
        <w:t>Votre chèque C</w:t>
      </w:r>
      <w:r w:rsidR="009C7A52">
        <w:t xml:space="preserve">adhoc d’une valeur de 100€ vous sera </w:t>
      </w:r>
      <w:r>
        <w:t>envoyé sous</w:t>
      </w:r>
      <w:r w:rsidR="009C7A52">
        <w:t xml:space="preserve"> deux mois à compter de </w:t>
      </w:r>
      <w:r w:rsidR="007E5331">
        <w:t>l’utilisation par votre recommandation de nos services ;</w:t>
      </w:r>
    </w:p>
    <w:p w:rsidR="004B3B59" w:rsidRDefault="007E5331" w:rsidP="00193A91">
      <w:pPr>
        <w:pStyle w:val="Paragraphedeliste"/>
        <w:numPr>
          <w:ilvl w:val="0"/>
          <w:numId w:val="3"/>
        </w:numPr>
      </w:pPr>
      <w:r>
        <w:t>Ce chèque n’est uniquement valable que si votre recommandati</w:t>
      </w:r>
      <w:r w:rsidR="00A42ADF">
        <w:t>on utilise un vol en j</w:t>
      </w:r>
      <w:r w:rsidR="004B3B59">
        <w:t>et privé avec MK Partnair</w:t>
      </w:r>
    </w:p>
    <w:p w:rsidR="00193A91" w:rsidRDefault="00193A91" w:rsidP="00193A91">
      <w:pPr>
        <w:pStyle w:val="Paragraphedeliste"/>
        <w:numPr>
          <w:ilvl w:val="0"/>
          <w:numId w:val="3"/>
        </w:numPr>
      </w:pPr>
      <w:r>
        <w:t>L</w:t>
      </w:r>
      <w:r w:rsidR="004B3B59" w:rsidRPr="004B3B59">
        <w:t>'octroi de la récompense est lié à un achat réalisé par le filleul</w:t>
      </w:r>
      <w:r>
        <w:t xml:space="preserve"> et par son implication à travers la page web </w:t>
      </w:r>
      <w:r w:rsidR="0040039D">
        <w:t>« </w:t>
      </w:r>
      <w:r>
        <w:t>Le réseau MK</w:t>
      </w:r>
      <w:r w:rsidR="0040039D">
        <w:t> »</w:t>
      </w:r>
      <w:r>
        <w:t xml:space="preserve"> ou </w:t>
      </w:r>
      <w:r w:rsidRPr="00193A91">
        <w:t>tout autre adresse URL, hyperlien, bouton, ... apposé sur un autre site et redirigeant vers le Site</w:t>
      </w:r>
      <w:r w:rsidR="00A42ADF">
        <w:t>.</w:t>
      </w:r>
    </w:p>
    <w:p w:rsidR="00193A91" w:rsidRDefault="00193A91" w:rsidP="00193A91">
      <w:r w:rsidRPr="00193A91">
        <w:t xml:space="preserve">Les adresses email de vos contacts seront utilisées par </w:t>
      </w:r>
      <w:r>
        <w:t>MK Partnair</w:t>
      </w:r>
      <w:r w:rsidRPr="00193A91">
        <w:t xml:space="preserve"> uniquement dans le cadre de l’envoi de l’invitation</w:t>
      </w:r>
      <w:r w:rsidR="006B4560">
        <w:t xml:space="preserve"> à utiliser nos services</w:t>
      </w:r>
      <w:r w:rsidRPr="00193A91">
        <w:t xml:space="preserve">. Pour toute utilisation autre que celle précitée, le consentement de votre filleul sera requis. </w:t>
      </w:r>
      <w:r>
        <w:t>MK Partnair</w:t>
      </w:r>
      <w:r w:rsidRPr="00193A91">
        <w:t xml:space="preserve"> s’engage à respecter la confidentialité de vos données personnelles et de celles de vos filleuls et à les traiter dans le respect de la loi Informatique et Libertés du 6 janvier 1978</w:t>
      </w:r>
      <w:r w:rsidR="0040039D">
        <w:t>.</w:t>
      </w:r>
    </w:p>
    <w:p w:rsidR="00BE2582" w:rsidRDefault="0040039D" w:rsidP="00193A91">
      <w:r>
        <w:t>MK Partnair</w:t>
      </w:r>
      <w:r w:rsidRPr="0040039D">
        <w:t xml:space="preserve"> se réserve le droit de modifier à tout moment les conditions d’application du programme de parrainage</w:t>
      </w:r>
      <w:r w:rsidR="00AB3FE4">
        <w:t>.</w:t>
      </w:r>
      <w:r w:rsidR="00E53C00" w:rsidRPr="00E53C00">
        <w:t xml:space="preserve"> </w:t>
      </w:r>
    </w:p>
    <w:p w:rsidR="00577F0B" w:rsidRDefault="00577F0B" w:rsidP="00193A91"/>
    <w:p w:rsidR="007E5331" w:rsidRPr="00AB3FE4" w:rsidRDefault="00193A91" w:rsidP="00AB3FE4">
      <w:pPr>
        <w:jc w:val="center"/>
        <w:rPr>
          <w:b/>
        </w:rPr>
      </w:pPr>
      <w:r w:rsidRPr="00AB3FE4">
        <w:rPr>
          <w:b/>
        </w:rPr>
        <w:t>Règlement du programme de parrainage MK Partnair.</w:t>
      </w:r>
    </w:p>
    <w:p w:rsidR="000920D0" w:rsidRPr="006B4560" w:rsidRDefault="000920D0" w:rsidP="000920D0">
      <w:pPr>
        <w:rPr>
          <w:b/>
        </w:rPr>
      </w:pPr>
      <w:r w:rsidRPr="006B4560">
        <w:rPr>
          <w:b/>
        </w:rPr>
        <w:t xml:space="preserve">Article 1 : </w:t>
      </w:r>
      <w:r w:rsidR="0040039D" w:rsidRPr="006B4560">
        <w:rPr>
          <w:b/>
        </w:rPr>
        <w:t>Société Organisatrice</w:t>
      </w:r>
    </w:p>
    <w:p w:rsidR="006B4560" w:rsidRDefault="0040039D" w:rsidP="002373DD">
      <w:r w:rsidRPr="0040039D">
        <w:t xml:space="preserve">La société </w:t>
      </w:r>
      <w:r>
        <w:t>MK Partnair</w:t>
      </w:r>
      <w:r w:rsidRPr="0040039D">
        <w:t xml:space="preserve"> , </w:t>
      </w:r>
      <w:r>
        <w:t>SAS</w:t>
      </w:r>
      <w:r w:rsidRPr="0040039D">
        <w:t xml:space="preserve"> au capital de  </w:t>
      </w:r>
      <w:r>
        <w:t>20 000</w:t>
      </w:r>
      <w:r w:rsidRPr="0040039D">
        <w:t>€, dont le siège social est situé Roissypôle- Bâtiment Aéronef, 5 rue de Copenhague - BP 13918 Tremblay en France, - 95731 ROISSY CDG Cedex</w:t>
      </w:r>
      <w:r>
        <w:t xml:space="preserve">, </w:t>
      </w:r>
      <w:r w:rsidRPr="0040039D">
        <w:t>(http://www.</w:t>
      </w:r>
      <w:r>
        <w:t>mkpartnair</w:t>
      </w:r>
      <w:r w:rsidRPr="0040039D">
        <w:t>.com) - ci-après dénommé le Site - organise un progra</w:t>
      </w:r>
      <w:r>
        <w:t>mme de parrainage (le réseau MK</w:t>
      </w:r>
      <w:r w:rsidRPr="0040039D">
        <w:t>), exclusivement sur Internet, en vue de promouvoir son service auprès des internautes</w:t>
      </w:r>
      <w:r w:rsidR="00AB3FE4">
        <w:t>.</w:t>
      </w:r>
    </w:p>
    <w:p w:rsidR="0040039D" w:rsidRPr="006B4560" w:rsidRDefault="0040039D" w:rsidP="002373DD">
      <w:pPr>
        <w:rPr>
          <w:b/>
        </w:rPr>
      </w:pPr>
      <w:r w:rsidRPr="006B4560">
        <w:rPr>
          <w:b/>
        </w:rPr>
        <w:t xml:space="preserve">Article 2 : Modalité de participation : </w:t>
      </w:r>
    </w:p>
    <w:p w:rsidR="00E53C00" w:rsidRDefault="00814291" w:rsidP="002373DD">
      <w:r w:rsidRPr="00814291">
        <w:t>Peuvent participer au Parrainage les personnes physiques majeures, disposant d'une adresse postale</w:t>
      </w:r>
      <w:r>
        <w:t xml:space="preserve"> et d’une adresse mail valide. Une même personne peut pa</w:t>
      </w:r>
      <w:r w:rsidR="0070649E">
        <w:t>rrainer un maximum de 5</w:t>
      </w:r>
      <w:r>
        <w:t xml:space="preserve"> filleul</w:t>
      </w:r>
      <w:r w:rsidR="006B4560">
        <w:t>s</w:t>
      </w:r>
      <w:r w:rsidR="00E53C00">
        <w:t xml:space="preserve"> différents</w:t>
      </w:r>
      <w:r w:rsidR="0070649E">
        <w:t xml:space="preserve"> par mois soit un gain maximal de 500</w:t>
      </w:r>
      <w:r>
        <w:t>€</w:t>
      </w:r>
      <w:r w:rsidR="0070649E">
        <w:t xml:space="preserve"> par mois</w:t>
      </w:r>
      <w:r w:rsidR="00AB3FE4">
        <w:t>. Toutefois un</w:t>
      </w:r>
      <w:r w:rsidR="00E3405A">
        <w:t xml:space="preserve"> filleul n</w:t>
      </w:r>
      <w:r w:rsidR="00DD4154">
        <w:t>e peut avoir qu’un seul parrain</w:t>
      </w:r>
      <w:r w:rsidR="004B7F14">
        <w:t xml:space="preserve"> direct</w:t>
      </w:r>
      <w:r w:rsidR="00E53C00">
        <w:t xml:space="preserve">. Parrain et filleul ne peuvent être la même personne. </w:t>
      </w:r>
    </w:p>
    <w:p w:rsidR="00E3405A" w:rsidRDefault="004B7F14" w:rsidP="002373DD">
      <w:r>
        <w:t>Ce programme n’est pas un système pyramidal. Ainsi un filleul ne peut avoir qu’un parrain direct.</w:t>
      </w:r>
    </w:p>
    <w:p w:rsidR="00814291" w:rsidRPr="006B4560" w:rsidRDefault="00814291" w:rsidP="002373DD">
      <w:pPr>
        <w:rPr>
          <w:b/>
        </w:rPr>
      </w:pPr>
      <w:r w:rsidRPr="006B4560">
        <w:rPr>
          <w:b/>
        </w:rPr>
        <w:t>Article 3 : Validation du parrainage – Attribution du Gain</w:t>
      </w:r>
    </w:p>
    <w:p w:rsidR="0040039D" w:rsidRDefault="00814291" w:rsidP="002373DD">
      <w:r w:rsidRPr="00814291">
        <w:t>Le Parrainage est accessible sur le Site ou tout autre adresse URL, hyperlien, bouton, ... apposé sur un autre s</w:t>
      </w:r>
      <w:r>
        <w:t xml:space="preserve">ite et redirigeant vers le Site. La validité de l’opération n’a effet que lorsque l’implication du filleul passe uniquement à travers ce programme web de parrainage. En aucun cas un parrainage verbal ou recommandation </w:t>
      </w:r>
      <w:r w:rsidR="006B4560">
        <w:t xml:space="preserve">orale </w:t>
      </w:r>
      <w:r>
        <w:t>peut être récompensé par ce programme.</w:t>
      </w:r>
      <w:r w:rsidRPr="00814291">
        <w:t xml:space="preserve"> </w:t>
      </w:r>
      <w:r>
        <w:t>Ainsi, l</w:t>
      </w:r>
      <w:r w:rsidRPr="00814291">
        <w:t>a participation au Parrainage s'effectue exclusivement par voie électronique, sur le Site</w:t>
      </w:r>
      <w:r>
        <w:t xml:space="preserve"> </w:t>
      </w:r>
      <w:hyperlink r:id="rId5" w:history="1">
        <w:r w:rsidR="00E3405A" w:rsidRPr="00677D55">
          <w:rPr>
            <w:rStyle w:val="Lienhypertexte"/>
          </w:rPr>
          <w:t>www.mkpartnair.com</w:t>
        </w:r>
      </w:hyperlink>
    </w:p>
    <w:p w:rsidR="009D3724" w:rsidRDefault="009D3724" w:rsidP="002373DD">
      <w:r>
        <w:t xml:space="preserve">Le parrain peut soit envoyé un mail à son contact afin de lui présenter nos services via notre formulaire. Un mail standard est préalablement rédigé dans le champ « mail » mais le parrain est libre de le modifier et de rédiger un mail selon sa propre volonté. Soit le parrain accepte que </w:t>
      </w:r>
      <w:r>
        <w:lastRenderedPageBreak/>
        <w:t>nous co</w:t>
      </w:r>
      <w:r w:rsidR="00914B93">
        <w:t xml:space="preserve">ntactions  son filleul via email </w:t>
      </w:r>
      <w:r w:rsidR="006B4560">
        <w:t xml:space="preserve">pour l’inviter à utiliser nos services </w:t>
      </w:r>
      <w:r w:rsidR="00914B93">
        <w:t>et sa recommandation sera mentionnée.</w:t>
      </w:r>
    </w:p>
    <w:p w:rsidR="00E53C00" w:rsidRDefault="00E3405A" w:rsidP="002373DD">
      <w:r w:rsidRPr="00E3405A">
        <w:t>Le Parrainage sera validé lorsque</w:t>
      </w:r>
      <w:r>
        <w:t xml:space="preserve"> le filleul aura effectué son premier vol en Jet privé en acceptant les conditions du contrat qui lie MK Partnair et son client lors d’un affrètement.</w:t>
      </w:r>
      <w:r w:rsidR="00814A97">
        <w:t xml:space="preserve"> </w:t>
      </w:r>
      <w:r>
        <w:t xml:space="preserve"> </w:t>
      </w:r>
      <w:r w:rsidR="00814A97">
        <w:t>Il n’y a qu’un seul nom sur chaque contrat d’affrètement, ainsi si plusieurs filleuls apportés par le même parrain utilisent le mêm</w:t>
      </w:r>
      <w:bookmarkStart w:id="0" w:name="_GoBack"/>
      <w:bookmarkEnd w:id="0"/>
      <w:r w:rsidR="00814A97">
        <w:t>e Jet, seul le nom apposé au contrat et facturé sera retenu.</w:t>
      </w:r>
    </w:p>
    <w:p w:rsidR="00E53C00" w:rsidRDefault="00E53C00" w:rsidP="002373DD">
      <w:r>
        <w:t xml:space="preserve">Le parrain se verra remettre le chèque que pour le premier voyage du filleul. Ainsi, tous les éventuels voyages ultérieurs </w:t>
      </w:r>
      <w:r w:rsidR="00DB4613">
        <w:t>du filleul ne rentrent pas dans le cadre du programme de parrainage.</w:t>
      </w:r>
    </w:p>
    <w:p w:rsidR="00E3405A" w:rsidRDefault="00814A97" w:rsidP="002373DD">
      <w:r>
        <w:t xml:space="preserve"> </w:t>
      </w:r>
      <w:r w:rsidR="00E3405A">
        <w:t>Une notification d’acceptation sera alors envoyée au parrain via un mail avec l’adresse utilisée lors de l’envoi du formulaire de l’opération parrainage. Son adresse postale ainsi que son nom et prénom seront requis pour l’envoi de la récompense.</w:t>
      </w:r>
    </w:p>
    <w:p w:rsidR="00E3405A" w:rsidRPr="0046600D" w:rsidRDefault="00E3405A" w:rsidP="002373DD">
      <w:pPr>
        <w:rPr>
          <w:b/>
        </w:rPr>
      </w:pPr>
      <w:r w:rsidRPr="0046600D">
        <w:rPr>
          <w:b/>
        </w:rPr>
        <w:t>Article 4 : données nominatives</w:t>
      </w:r>
    </w:p>
    <w:p w:rsidR="00E3405A" w:rsidRDefault="00E3405A" w:rsidP="00E3405A">
      <w:r>
        <w:t xml:space="preserve">Les coordonnées de tous les participants seront utilisées conformément aux dispositions de la loi "Informatique et Libertés" du 6 janvier 1978 ou tout autre loi qui lui serait substituée. </w:t>
      </w:r>
    </w:p>
    <w:p w:rsidR="00E3405A" w:rsidRDefault="00E3405A" w:rsidP="00E3405A">
      <w:r>
        <w:t>Chaque participant a un droit d'accès, de rectification ou de radiation</w:t>
      </w:r>
      <w:r w:rsidR="009D3724">
        <w:t xml:space="preserve"> des informations le concernant par simple demande via </w:t>
      </w:r>
      <w:hyperlink r:id="rId6" w:history="1">
        <w:r w:rsidR="009D3724" w:rsidRPr="00677D55">
          <w:rPr>
            <w:rStyle w:val="Lienhypertexte"/>
          </w:rPr>
          <w:t>contact@mkpartnair.com</w:t>
        </w:r>
      </w:hyperlink>
      <w:r w:rsidR="009D3724">
        <w:t xml:space="preserve"> en précisant bien l’objet de votre requête.</w:t>
      </w:r>
      <w:r w:rsidR="009D3724" w:rsidRPr="009D3724">
        <w:t xml:space="preserve"> Les participants sont informés qu'en accord avec les dispositions de la loi du 6 janvier 1978, ceux-ci doivent préalablement s'assurer auprès des personnes devant être parrainées, de leur accord sur le fait que leurs nom et adresse de courrier électronique soient communiqués afin d'être traités.</w:t>
      </w:r>
    </w:p>
    <w:p w:rsidR="009D3724" w:rsidRPr="002373DD" w:rsidRDefault="009D3724" w:rsidP="00E3405A"/>
    <w:sectPr w:rsidR="009D3724" w:rsidRPr="002373DD" w:rsidSect="00B93C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AF2C76"/>
    <w:multiLevelType w:val="hybridMultilevel"/>
    <w:tmpl w:val="085AE86C"/>
    <w:lvl w:ilvl="0" w:tplc="A926ACA6">
      <w:start w:val="1"/>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3374DB8"/>
    <w:multiLevelType w:val="hybridMultilevel"/>
    <w:tmpl w:val="906E352A"/>
    <w:lvl w:ilvl="0" w:tplc="040C0013">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E9E055C"/>
    <w:multiLevelType w:val="hybridMultilevel"/>
    <w:tmpl w:val="8858345E"/>
    <w:lvl w:ilvl="0" w:tplc="E1865C3C">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3DD"/>
    <w:rsid w:val="000920D0"/>
    <w:rsid w:val="001365C7"/>
    <w:rsid w:val="00162D30"/>
    <w:rsid w:val="00193A91"/>
    <w:rsid w:val="002373DD"/>
    <w:rsid w:val="00246FCE"/>
    <w:rsid w:val="003D26CF"/>
    <w:rsid w:val="0040039D"/>
    <w:rsid w:val="0046600D"/>
    <w:rsid w:val="004B3B59"/>
    <w:rsid w:val="004B7F14"/>
    <w:rsid w:val="00577F0B"/>
    <w:rsid w:val="006B4560"/>
    <w:rsid w:val="0070649E"/>
    <w:rsid w:val="007E5331"/>
    <w:rsid w:val="00814291"/>
    <w:rsid w:val="00814A97"/>
    <w:rsid w:val="00914B93"/>
    <w:rsid w:val="00991419"/>
    <w:rsid w:val="009B50C3"/>
    <w:rsid w:val="009C7A52"/>
    <w:rsid w:val="009D32FE"/>
    <w:rsid w:val="009D3724"/>
    <w:rsid w:val="00A42ADF"/>
    <w:rsid w:val="00AB3FE4"/>
    <w:rsid w:val="00B93C2D"/>
    <w:rsid w:val="00BE2582"/>
    <w:rsid w:val="00BF2BF9"/>
    <w:rsid w:val="00C5413A"/>
    <w:rsid w:val="00DA0460"/>
    <w:rsid w:val="00DB4613"/>
    <w:rsid w:val="00DD4154"/>
    <w:rsid w:val="00DE7A00"/>
    <w:rsid w:val="00E3405A"/>
    <w:rsid w:val="00E53C00"/>
    <w:rsid w:val="00EC0391"/>
    <w:rsid w:val="00F13B51"/>
    <w:rsid w:val="00F532D7"/>
  </w:rsids>
  <m:mathPr>
    <m:mathFont m:val="Cambria Math"/>
    <m:brkBin m:val="before"/>
    <m:brkBinSub m:val="--"/>
    <m:smallFrac m:val="0"/>
    <m:dispDef/>
    <m:lMargin m:val="0"/>
    <m:rMargin m:val="0"/>
    <m:defJc m:val="centerGroup"/>
    <m:wrapIndent m:val="1440"/>
    <m:intLim m:val="subSup"/>
    <m:naryLim m:val="undOvr"/>
  </m:mathPr>
  <w:themeFontLang w:val="fr-FR"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1AA11"/>
  <w15:docId w15:val="{0A61EADC-052B-476E-8477-02B1AD28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TW"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lsdException w:name="heading 2" w:semiHidden="1" w:uiPriority="9" w:unhideWhenUsed="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46FCE"/>
  </w:style>
  <w:style w:type="paragraph" w:styleId="Titre1">
    <w:name w:val="heading 1"/>
    <w:basedOn w:val="Normal"/>
    <w:next w:val="Normal"/>
    <w:link w:val="Titre1Car"/>
    <w:uiPriority w:val="9"/>
    <w:rsid w:val="00246FCE"/>
    <w:pPr>
      <w:keepNext/>
      <w:keepLines/>
      <w:numPr>
        <w:numId w:val="2"/>
      </w:numPr>
      <w:spacing w:before="480" w:after="0"/>
      <w:outlineLvl w:val="0"/>
    </w:pPr>
    <w:rPr>
      <w:rFonts w:asciiTheme="majorHAnsi" w:eastAsiaTheme="majorEastAsia" w:hAnsiTheme="majorHAnsi" w:cstheme="majorBidi"/>
      <w:b/>
      <w:bCs/>
      <w:color w:val="A8422A" w:themeColor="accent1" w:themeShade="BF"/>
      <w:sz w:val="28"/>
      <w:szCs w:val="28"/>
    </w:rPr>
  </w:style>
  <w:style w:type="paragraph" w:styleId="Titre3">
    <w:name w:val="heading 3"/>
    <w:basedOn w:val="Normal"/>
    <w:next w:val="Normal"/>
    <w:link w:val="Titre3Car"/>
    <w:uiPriority w:val="99"/>
    <w:qFormat/>
    <w:rsid w:val="00246FCE"/>
    <w:pPr>
      <w:keepNext/>
      <w:spacing w:before="100" w:beforeAutospacing="1" w:after="100" w:afterAutospacing="1"/>
      <w:outlineLvl w:val="2"/>
    </w:pPr>
    <w:rPr>
      <w:rFonts w:asciiTheme="majorHAnsi" w:eastAsia="PMingLiU" w:hAnsiTheme="majorHAnsi" w:cs="Arial"/>
      <w:b/>
      <w:bCs/>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9"/>
    <w:rsid w:val="00246FCE"/>
    <w:rPr>
      <w:rFonts w:asciiTheme="majorHAnsi" w:eastAsia="PMingLiU" w:hAnsiTheme="majorHAnsi" w:cs="Arial"/>
      <w:b/>
      <w:bCs/>
      <w:sz w:val="24"/>
      <w:szCs w:val="26"/>
    </w:rPr>
  </w:style>
  <w:style w:type="paragraph" w:styleId="Titre">
    <w:name w:val="Title"/>
    <w:aliases w:val="titreI"/>
    <w:basedOn w:val="Normal"/>
    <w:next w:val="Normal"/>
    <w:link w:val="TitreCar"/>
    <w:uiPriority w:val="10"/>
    <w:qFormat/>
    <w:rsid w:val="00246FCE"/>
    <w:pPr>
      <w:pBdr>
        <w:bottom w:val="single" w:sz="8" w:space="4" w:color="D16349" w:themeColor="accent1"/>
      </w:pBdr>
      <w:spacing w:after="300" w:line="240" w:lineRule="auto"/>
      <w:ind w:left="720" w:hanging="360"/>
      <w:contextualSpacing/>
    </w:pPr>
    <w:rPr>
      <w:rFonts w:asciiTheme="majorHAnsi" w:eastAsiaTheme="majorEastAsia" w:hAnsiTheme="majorHAnsi" w:cstheme="majorBidi"/>
      <w:color w:val="4A4F64" w:themeColor="text2" w:themeShade="BF"/>
      <w:spacing w:val="5"/>
      <w:kern w:val="28"/>
      <w:sz w:val="36"/>
      <w:szCs w:val="52"/>
    </w:rPr>
  </w:style>
  <w:style w:type="character" w:customStyle="1" w:styleId="TitreCar">
    <w:name w:val="Titre Car"/>
    <w:aliases w:val="titreI Car"/>
    <w:basedOn w:val="Policepardfaut"/>
    <w:link w:val="Titre"/>
    <w:uiPriority w:val="10"/>
    <w:rsid w:val="00246FCE"/>
    <w:rPr>
      <w:rFonts w:asciiTheme="majorHAnsi" w:eastAsiaTheme="majorEastAsia" w:hAnsiTheme="majorHAnsi" w:cstheme="majorBidi"/>
      <w:color w:val="4A4F64" w:themeColor="text2" w:themeShade="BF"/>
      <w:spacing w:val="5"/>
      <w:kern w:val="28"/>
      <w:sz w:val="36"/>
      <w:szCs w:val="52"/>
    </w:rPr>
  </w:style>
  <w:style w:type="paragraph" w:styleId="Sous-titre">
    <w:name w:val="Subtitle"/>
    <w:basedOn w:val="Normal"/>
    <w:next w:val="Normal"/>
    <w:link w:val="Sous-titreCar"/>
    <w:uiPriority w:val="11"/>
    <w:qFormat/>
    <w:rsid w:val="00246FCE"/>
    <w:rPr>
      <w:rFonts w:asciiTheme="majorHAnsi" w:eastAsiaTheme="majorEastAsia" w:hAnsiTheme="majorHAnsi" w:cstheme="majorBidi"/>
      <w:iCs/>
      <w:color w:val="D16349" w:themeColor="accent1"/>
      <w:spacing w:val="15"/>
      <w:sz w:val="24"/>
      <w:szCs w:val="24"/>
    </w:rPr>
  </w:style>
  <w:style w:type="character" w:customStyle="1" w:styleId="Sous-titreCar">
    <w:name w:val="Sous-titre Car"/>
    <w:basedOn w:val="Policepardfaut"/>
    <w:link w:val="Sous-titre"/>
    <w:uiPriority w:val="11"/>
    <w:rsid w:val="00246FCE"/>
    <w:rPr>
      <w:rFonts w:asciiTheme="majorHAnsi" w:eastAsiaTheme="majorEastAsia" w:hAnsiTheme="majorHAnsi" w:cstheme="majorBidi"/>
      <w:iCs/>
      <w:color w:val="D16349" w:themeColor="accent1"/>
      <w:spacing w:val="15"/>
      <w:sz w:val="24"/>
      <w:szCs w:val="24"/>
    </w:rPr>
  </w:style>
  <w:style w:type="character" w:styleId="lev">
    <w:name w:val="Strong"/>
    <w:basedOn w:val="Policepardfaut"/>
    <w:uiPriority w:val="99"/>
    <w:qFormat/>
    <w:rsid w:val="00246FCE"/>
    <w:rPr>
      <w:rFonts w:cs="Times New Roman"/>
      <w:b/>
      <w:bCs/>
    </w:rPr>
  </w:style>
  <w:style w:type="character" w:styleId="Accentuation">
    <w:name w:val="Emphasis"/>
    <w:basedOn w:val="Policepardfaut"/>
    <w:uiPriority w:val="99"/>
    <w:qFormat/>
    <w:rsid w:val="00246FCE"/>
    <w:rPr>
      <w:rFonts w:cs="Times New Roman"/>
      <w:i/>
      <w:iCs/>
    </w:rPr>
  </w:style>
  <w:style w:type="paragraph" w:styleId="Sansinterligne">
    <w:name w:val="No Spacing"/>
    <w:link w:val="SansinterligneCar"/>
    <w:uiPriority w:val="1"/>
    <w:qFormat/>
    <w:rsid w:val="00246FCE"/>
    <w:pPr>
      <w:spacing w:after="0" w:line="240" w:lineRule="auto"/>
    </w:pPr>
  </w:style>
  <w:style w:type="character" w:customStyle="1" w:styleId="SansinterligneCar">
    <w:name w:val="Sans interligne Car"/>
    <w:basedOn w:val="Policepardfaut"/>
    <w:link w:val="Sansinterligne"/>
    <w:uiPriority w:val="1"/>
    <w:rsid w:val="00246FCE"/>
  </w:style>
  <w:style w:type="paragraph" w:styleId="Paragraphedeliste">
    <w:name w:val="List Paragraph"/>
    <w:basedOn w:val="Normal"/>
    <w:uiPriority w:val="34"/>
    <w:qFormat/>
    <w:rsid w:val="00246FCE"/>
    <w:pPr>
      <w:ind w:left="720"/>
      <w:contextualSpacing/>
    </w:pPr>
  </w:style>
  <w:style w:type="character" w:styleId="Emphaseintense">
    <w:name w:val="Intense Emphasis"/>
    <w:aliases w:val="sous titre 2"/>
    <w:basedOn w:val="Policepardfaut"/>
    <w:uiPriority w:val="21"/>
    <w:qFormat/>
    <w:rsid w:val="00246FCE"/>
    <w:rPr>
      <w:b w:val="0"/>
      <w:bCs/>
      <w:i/>
      <w:iCs/>
      <w:color w:val="D16349" w:themeColor="accent1"/>
    </w:rPr>
  </w:style>
  <w:style w:type="character" w:customStyle="1" w:styleId="Titre1Car">
    <w:name w:val="Titre 1 Car"/>
    <w:basedOn w:val="Policepardfaut"/>
    <w:link w:val="Titre1"/>
    <w:uiPriority w:val="9"/>
    <w:rsid w:val="00246FCE"/>
    <w:rPr>
      <w:rFonts w:asciiTheme="majorHAnsi" w:eastAsiaTheme="majorEastAsia" w:hAnsiTheme="majorHAnsi" w:cstheme="majorBidi"/>
      <w:b/>
      <w:bCs/>
      <w:color w:val="A8422A" w:themeColor="accent1" w:themeShade="BF"/>
      <w:sz w:val="28"/>
      <w:szCs w:val="28"/>
    </w:rPr>
  </w:style>
  <w:style w:type="paragraph" w:styleId="En-ttedetabledesmatires">
    <w:name w:val="TOC Heading"/>
    <w:basedOn w:val="Titre1"/>
    <w:next w:val="Normal"/>
    <w:uiPriority w:val="39"/>
    <w:unhideWhenUsed/>
    <w:qFormat/>
    <w:rsid w:val="00246FCE"/>
    <w:pPr>
      <w:pBdr>
        <w:bottom w:val="single" w:sz="4" w:space="1" w:color="FF0000"/>
      </w:pBdr>
      <w:outlineLvl w:val="9"/>
    </w:pPr>
    <w:rPr>
      <w:rFonts w:asciiTheme="minorHAnsi" w:hAnsiTheme="minorHAnsi"/>
    </w:rPr>
  </w:style>
  <w:style w:type="character" w:styleId="Lienhypertexte">
    <w:name w:val="Hyperlink"/>
    <w:basedOn w:val="Policepardfaut"/>
    <w:uiPriority w:val="99"/>
    <w:unhideWhenUsed/>
    <w:rsid w:val="00E3405A"/>
    <w:rPr>
      <w:color w:val="00A3D6" w:themeColor="hyperlink"/>
      <w:u w:val="single"/>
    </w:rPr>
  </w:style>
  <w:style w:type="paragraph" w:customStyle="1" w:styleId="Paragraphedeliste1">
    <w:name w:val="Paragraphe de liste1"/>
    <w:basedOn w:val="Normal"/>
    <w:rsid w:val="009D32FE"/>
    <w:pPr>
      <w:ind w:left="720"/>
      <w:contextualSpacing/>
    </w:pPr>
    <w:rPr>
      <w:rFonts w:ascii="Calibri" w:eastAsia="Times New Roman" w:hAnsi="Calibri" w:cs="Times New Roman"/>
      <w:lang w:eastAsia="en-US"/>
    </w:rPr>
  </w:style>
  <w:style w:type="table" w:styleId="Grilledutableau">
    <w:name w:val="Table Grid"/>
    <w:basedOn w:val="TableauNormal"/>
    <w:rsid w:val="009D32F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tact@mkpartnair.com" TargetMode="External"/><Relationship Id="rId5" Type="http://schemas.openxmlformats.org/officeDocument/2006/relationships/hyperlink" Target="http://www.mkpartnair.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Civil">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1046</Words>
  <Characters>5757</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O. Kadhim</dc:creator>
  <cp:lastModifiedBy>Axel</cp:lastModifiedBy>
  <cp:revision>2</cp:revision>
  <dcterms:created xsi:type="dcterms:W3CDTF">2017-05-22T13:50:00Z</dcterms:created>
  <dcterms:modified xsi:type="dcterms:W3CDTF">2017-05-22T13:50:00Z</dcterms:modified>
</cp:coreProperties>
</file>