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FB" w:rsidRDefault="001327FB" w:rsidP="001327FB">
      <w:pPr>
        <w:shd w:val="clear" w:color="auto" w:fill="FAFAFA"/>
        <w:spacing w:before="161" w:after="0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48"/>
          <w:szCs w:val="59"/>
          <w:lang w:eastAsia="fr-FR"/>
        </w:rPr>
      </w:pPr>
      <w:r w:rsidRPr="001327FB">
        <w:rPr>
          <w:rFonts w:ascii="Arial" w:eastAsia="Times New Roman" w:hAnsi="Arial" w:cs="Arial"/>
          <w:caps/>
          <w:color w:val="000000"/>
          <w:kern w:val="36"/>
          <w:sz w:val="48"/>
          <w:szCs w:val="59"/>
          <w:lang w:eastAsia="fr-FR"/>
        </w:rPr>
        <w:t>VENTES FLASH</w:t>
      </w:r>
    </w:p>
    <w:p w:rsidR="001327FB" w:rsidRPr="001327FB" w:rsidRDefault="001327FB" w:rsidP="001327FB">
      <w:pPr>
        <w:shd w:val="clear" w:color="auto" w:fill="FAFAFA"/>
        <w:spacing w:before="161" w:after="0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48"/>
          <w:szCs w:val="59"/>
          <w:lang w:eastAsia="fr-FR"/>
        </w:rPr>
      </w:pP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</w:pPr>
      <w:r w:rsidRPr="001327FB">
        <w:rPr>
          <w:rFonts w:ascii="Helvetica" w:eastAsia="Times New Roman" w:hAnsi="Helvetica" w:cs="Helvetica"/>
          <w:b/>
          <w:bCs/>
          <w:sz w:val="24"/>
          <w:szCs w:val="24"/>
          <w:shd w:val="clear" w:color="auto" w:fill="FAFAFA"/>
          <w:lang w:eastAsia="fr-FR"/>
        </w:rPr>
        <w:t>Profiter du confort et du luxe d’un jet privé à un prix exclusif, c’est possible grâce à nos ventes flashs.</w:t>
      </w:r>
      <w:bookmarkStart w:id="0" w:name="_GoBack"/>
      <w:bookmarkEnd w:id="0"/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Comment ça marche ?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Une vente flash, plus communément appelée « </w:t>
      </w:r>
      <w:proofErr w:type="spellStart"/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Empty</w:t>
      </w:r>
      <w:proofErr w:type="spellEnd"/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leg », est un trajet réalisé par un avion privé qui vole à vide. Cela se présente dans les cas suivants :</w:t>
      </w:r>
    </w:p>
    <w:p w:rsidR="001327FB" w:rsidRPr="001327FB" w:rsidRDefault="001327FB" w:rsidP="001327F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Un avion dépose un passager à sa destination et rentre à sa base vide</w:t>
      </w:r>
    </w:p>
    <w:p w:rsidR="001327FB" w:rsidRPr="001327FB" w:rsidRDefault="001327FB" w:rsidP="001327F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Un avion vol à vide pour accueillir un passager dans un autre aéroport.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Dans ces cas de figure, la plupart des coûts ont déjà été pris en charge, c’est la raison pour laquelle ces vols affichent un tarif réduit.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b/>
          <w:bCs/>
          <w:noProof/>
          <w:sz w:val="24"/>
          <w:szCs w:val="23"/>
          <w:lang w:eastAsia="fr-FR"/>
        </w:rPr>
        <mc:AlternateContent>
          <mc:Choice Requires="wps">
            <w:drawing>
              <wp:inline distT="0" distB="0" distL="0" distR="0" wp14:anchorId="40E9EBAD" wp14:editId="7032AAE3">
                <wp:extent cx="200025" cy="104775"/>
                <wp:effectExtent l="0" t="0" r="0" b="0"/>
                <wp:docPr id="1" name="AutoShape 1" descr="arrow-right-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C5F26" id="AutoShape 1" o:spid="_x0000_s1026" alt="arrow-right-red" style="width:15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1327F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 Caractéristiques</w:t>
      </w:r>
    </w:p>
    <w:p w:rsidR="001327FB" w:rsidRPr="001327FB" w:rsidRDefault="001327FB" w:rsidP="001327F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Vous économisez jusqu’à 70% sur le coût d’une location classique de jet privé</w:t>
      </w:r>
    </w:p>
    <w:p w:rsidR="001327FB" w:rsidRPr="001327FB" w:rsidRDefault="001327FB" w:rsidP="001327F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Ces ventes flash dépendent de la réservation initiale de l’avion, leurs disponibilités ne sont pas garanties à 100%.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Dans le rare cas d’une annulation, MK </w:t>
      </w:r>
      <w:proofErr w:type="spellStart"/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Partnair</w:t>
      </w:r>
      <w:proofErr w:type="spellEnd"/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s’engage à vous trouver une solution alternative.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Notre collaboration avec de nombreux opérateurs aériens nous permet de vous faire profiter d’un large choix de location de jets privés à prix réduits.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Notre équipe se tient à votre disposition 24h/24 7j/7 au +33 1 84 24 03 94 si vous souhaitez obtenir davantage de conseils ou simplement en savoir plus sur ces ventes flash.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Nous vous proposons également de profiter de notre système de veille</w:t>
      </w:r>
      <w:hyperlink r:id="rId5" w:tooltip="Jet Alert" w:history="1">
        <w:r w:rsidRPr="001327FB">
          <w:rPr>
            <w:rFonts w:ascii="Times New Roman" w:eastAsia="Times New Roman" w:hAnsi="Times New Roman" w:cs="Times New Roman"/>
            <w:sz w:val="24"/>
            <w:szCs w:val="23"/>
            <w:lang w:eastAsia="fr-FR"/>
          </w:rPr>
          <w:t> </w:t>
        </w:r>
        <w:r w:rsidRPr="001327FB">
          <w:rPr>
            <w:rFonts w:ascii="Times New Roman" w:eastAsia="Times New Roman" w:hAnsi="Times New Roman" w:cs="Times New Roman"/>
            <w:sz w:val="24"/>
            <w:szCs w:val="23"/>
            <w:u w:val="single"/>
            <w:lang w:eastAsia="fr-FR"/>
          </w:rPr>
          <w:t>«Alerte Jet»</w:t>
        </w:r>
      </w:hyperlink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 qui vous informe en temps réel des disponibilités des ventes flash sur vos trajets favoris.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Nous enregistrons régulièrement la disponibilité de ces vols.</w:t>
      </w:r>
    </w:p>
    <w:p w:rsidR="001327FB" w:rsidRPr="001327FB" w:rsidRDefault="001327FB" w:rsidP="001327FB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1327FB">
        <w:rPr>
          <w:rFonts w:ascii="Times New Roman" w:eastAsia="Times New Roman" w:hAnsi="Times New Roman" w:cs="Times New Roman"/>
          <w:sz w:val="24"/>
          <w:szCs w:val="23"/>
          <w:lang w:eastAsia="fr-FR"/>
        </w:rPr>
        <w:t>Les prix affichés sont indicatifs et ne sont pas contractuels. Merci de nous contacter via notre formulaire vente flash « + Je suis intéressé » ou par téléphone au +33 1 84 24 03 94 pour obtenir un prix définitif.</w:t>
      </w:r>
    </w:p>
    <w:p w:rsidR="000B0C13" w:rsidRDefault="000B0C13"/>
    <w:sectPr w:rsidR="000B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4C67"/>
    <w:multiLevelType w:val="multilevel"/>
    <w:tmpl w:val="AA5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591D"/>
    <w:multiLevelType w:val="multilevel"/>
    <w:tmpl w:val="E45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FB"/>
    <w:rsid w:val="000B0C13"/>
    <w:rsid w:val="001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1732"/>
  <w15:chartTrackingRefBased/>
  <w15:docId w15:val="{F57F0F43-285F-4A4D-A39C-7EF40435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kpartnair.com/ventes-flash/alerte-jet/?lang=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2017-05-22T14:47:00Z</dcterms:created>
  <dcterms:modified xsi:type="dcterms:W3CDTF">2017-05-22T14:49:00Z</dcterms:modified>
</cp:coreProperties>
</file>