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 PROJECT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Title: Streamlining Ticket Assignment for Efficient Support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Project Overview: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project aims to optimize the customer support workflow by implementing an automated and intelligent ticket assignment system. By reducing manual intervention, the system ensures that customer queries are directed to the right agent at the right time.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Problem Statement: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​Current support operations face challenges such as:</w:t>
      </w:r>
    </w:p>
    <w:p w:rsidR="00000000" w:rsidDel="00000000" w:rsidP="00000000" w:rsidRDefault="00000000" w:rsidRPr="00000000" w14:paraId="0000000C">
      <w:pPr>
        <w:rPr/>
      </w:pPr>
      <w:r w:rsidDel="00000000" w:rsidR="00000000" w:rsidRPr="00000000">
        <w:rPr>
          <w:rtl w:val="0"/>
        </w:rPr>
        <w:t xml:space="preserve">​Manual Bottlenecks: Delays caused by supervisors manually assigning tickets.</w:t>
      </w:r>
    </w:p>
    <w:p w:rsidR="00000000" w:rsidDel="00000000" w:rsidP="00000000" w:rsidRDefault="00000000" w:rsidRPr="00000000" w14:paraId="0000000D">
      <w:pPr>
        <w:rPr/>
      </w:pPr>
      <w:r w:rsidDel="00000000" w:rsidR="00000000" w:rsidRPr="00000000">
        <w:rPr>
          <w:rtl w:val="0"/>
        </w:rPr>
        <w:t xml:space="preserve">​Uneven Workload: Some agents being overwhelmed while others are underutilized.</w:t>
      </w:r>
    </w:p>
    <w:p w:rsidR="00000000" w:rsidDel="00000000" w:rsidP="00000000" w:rsidRDefault="00000000" w:rsidRPr="00000000" w14:paraId="0000000E">
      <w:pPr>
        <w:rPr/>
      </w:pPr>
      <w:r w:rsidDel="00000000" w:rsidR="00000000" w:rsidRPr="00000000">
        <w:rPr>
          <w:rtl w:val="0"/>
        </w:rPr>
        <w:t xml:space="preserve">​Misrouting: Tickets being assigned to agents who lack the specific expertise required for the issue.</w:t>
      </w:r>
    </w:p>
    <w:p w:rsidR="00000000" w:rsidDel="00000000" w:rsidP="00000000" w:rsidRDefault="00000000" w:rsidRPr="00000000" w14:paraId="0000000F">
      <w:pPr>
        <w:rPr/>
      </w:pPr>
      <w:r w:rsidDel="00000000" w:rsidR="00000000" w:rsidRPr="00000000">
        <w:rPr>
          <w:rtl w:val="0"/>
        </w:rPr>
        <w:t xml:space="preserve">​High Response Time: Increased "Mean Time to Resolve" due to slow initial routing.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Objectives &amp; Goals: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​Automate Distribution: Implement logic to assign tickets instantly upon creation.</w:t>
      </w:r>
    </w:p>
    <w:p w:rsidR="00000000" w:rsidDel="00000000" w:rsidP="00000000" w:rsidRDefault="00000000" w:rsidRPr="00000000" w14:paraId="00000014">
      <w:pPr>
        <w:rPr/>
      </w:pPr>
      <w:r w:rsidDel="00000000" w:rsidR="00000000" w:rsidRPr="00000000">
        <w:rPr>
          <w:rtl w:val="0"/>
        </w:rPr>
        <w:t xml:space="preserve">​Improve Accuracy: Use skill-based routing to match tickets with expert agents.</w:t>
      </w:r>
    </w:p>
    <w:p w:rsidR="00000000" w:rsidDel="00000000" w:rsidP="00000000" w:rsidRDefault="00000000" w:rsidRPr="00000000" w14:paraId="00000015">
      <w:pPr>
        <w:rPr/>
      </w:pPr>
      <w:r w:rsidDel="00000000" w:rsidR="00000000" w:rsidRPr="00000000">
        <w:rPr>
          <w:rtl w:val="0"/>
        </w:rPr>
        <w:t xml:space="preserve">​Balance Capacity: Ensure a fair distribution of tasks based on real-time agent availability.</w:t>
      </w:r>
    </w:p>
    <w:p w:rsidR="00000000" w:rsidDel="00000000" w:rsidP="00000000" w:rsidRDefault="00000000" w:rsidRPr="00000000" w14:paraId="00000016">
      <w:pPr>
        <w:rPr/>
      </w:pPr>
      <w:r w:rsidDel="00000000" w:rsidR="00000000" w:rsidRPr="00000000">
        <w:rPr>
          <w:rtl w:val="0"/>
        </w:rPr>
        <w:t xml:space="preserve">​Enhance Tracking: Provide clear visibility into ticket status and agent performance.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System Design &amp; Architecture: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​4.1. Input Channels</w:t>
      </w:r>
    </w:p>
    <w:p w:rsidR="00000000" w:rsidDel="00000000" w:rsidP="00000000" w:rsidRDefault="00000000" w:rsidRPr="00000000" w14:paraId="0000001B">
      <w:pPr>
        <w:rPr/>
      </w:pPr>
      <w:r w:rsidDel="00000000" w:rsidR="00000000" w:rsidRPr="00000000">
        <w:rPr>
          <w:rtl w:val="0"/>
        </w:rPr>
        <w:t xml:space="preserve">​The system captures data from multiple sources including:</w:t>
      </w:r>
    </w:p>
    <w:p w:rsidR="00000000" w:rsidDel="00000000" w:rsidP="00000000" w:rsidRDefault="00000000" w:rsidRPr="00000000" w14:paraId="0000001C">
      <w:pPr>
        <w:rPr/>
      </w:pPr>
      <w:r w:rsidDel="00000000" w:rsidR="00000000" w:rsidRPr="00000000">
        <w:rPr>
          <w:rtl w:val="0"/>
        </w:rPr>
        <w:t xml:space="preserve">​Support Email Aliases</w:t>
      </w:r>
    </w:p>
    <w:p w:rsidR="00000000" w:rsidDel="00000000" w:rsidP="00000000" w:rsidRDefault="00000000" w:rsidRPr="00000000" w14:paraId="0000001D">
      <w:pPr>
        <w:rPr/>
      </w:pPr>
      <w:r w:rsidDel="00000000" w:rsidR="00000000" w:rsidRPr="00000000">
        <w:rPr>
          <w:rtl w:val="0"/>
        </w:rPr>
        <w:t xml:space="preserve">​Web-based Contact Forms</w:t>
      </w:r>
    </w:p>
    <w:p w:rsidR="00000000" w:rsidDel="00000000" w:rsidP="00000000" w:rsidRDefault="00000000" w:rsidRPr="00000000" w14:paraId="0000001E">
      <w:pPr>
        <w:rPr/>
      </w:pPr>
      <w:r w:rsidDel="00000000" w:rsidR="00000000" w:rsidRPr="00000000">
        <w:rPr>
          <w:rtl w:val="0"/>
        </w:rPr>
        <w:t xml:space="preserve">​Live Chat Modules</w:t>
      </w:r>
    </w:p>
    <w:p w:rsidR="00000000" w:rsidDel="00000000" w:rsidP="00000000" w:rsidRDefault="00000000" w:rsidRPr="00000000" w14:paraId="0000001F">
      <w:pPr>
        <w:rPr/>
      </w:pPr>
      <w:r w:rsidDel="00000000" w:rsidR="00000000" w:rsidRPr="00000000">
        <w:rPr>
          <w:rtl w:val="0"/>
        </w:rPr>
        <w:t xml:space="preserve">​4.2. Routing Logic (The Core Engine)</w:t>
      </w:r>
    </w:p>
    <w:p w:rsidR="00000000" w:rsidDel="00000000" w:rsidP="00000000" w:rsidRDefault="00000000" w:rsidRPr="00000000" w14:paraId="00000020">
      <w:pPr>
        <w:rPr/>
      </w:pPr>
      <w:r w:rsidDel="00000000" w:rsidR="00000000" w:rsidRPr="00000000">
        <w:rPr>
          <w:rtl w:val="0"/>
        </w:rPr>
        <w:t xml:space="preserve">​The documentation defines three primary routing methods:</w:t>
      </w:r>
    </w:p>
    <w:p w:rsidR="00000000" w:rsidDel="00000000" w:rsidP="00000000" w:rsidRDefault="00000000" w:rsidRPr="00000000" w14:paraId="00000021">
      <w:pPr>
        <w:rPr/>
      </w:pPr>
      <w:r w:rsidDel="00000000" w:rsidR="00000000" w:rsidRPr="00000000">
        <w:rPr>
          <w:rtl w:val="0"/>
        </w:rPr>
        <w:t xml:space="preserve">​Round Robin: Tickets are assigned in a circular order to all active agents.</w:t>
      </w:r>
    </w:p>
    <w:p w:rsidR="00000000" w:rsidDel="00000000" w:rsidP="00000000" w:rsidRDefault="00000000" w:rsidRPr="00000000" w14:paraId="00000022">
      <w:pPr>
        <w:rPr/>
      </w:pPr>
      <w:r w:rsidDel="00000000" w:rsidR="00000000" w:rsidRPr="00000000">
        <w:rPr>
          <w:rtl w:val="0"/>
        </w:rPr>
        <w:t xml:space="preserve">​Skill-Based Routing: Tickets are tagged (e.g., "Billing," "Technical," "Account") and sent to agents with matching tags.</w:t>
      </w:r>
    </w:p>
    <w:p w:rsidR="00000000" w:rsidDel="00000000" w:rsidP="00000000" w:rsidRDefault="00000000" w:rsidRPr="00000000" w14:paraId="00000023">
      <w:pPr>
        <w:rPr/>
      </w:pPr>
      <w:r w:rsidDel="00000000" w:rsidR="00000000" w:rsidRPr="00000000">
        <w:rPr>
          <w:rtl w:val="0"/>
        </w:rPr>
        <w:t xml:space="preserve">​Priority-Based Assignment: High-priority or "VIP" tickets are moved to the front of the queue and assigned to senior staff.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 Functional 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​Real-time Dashboard: A visual interface for managers to see queue volume.</w:t>
      </w:r>
    </w:p>
    <w:p w:rsidR="00000000" w:rsidDel="00000000" w:rsidP="00000000" w:rsidRDefault="00000000" w:rsidRPr="00000000" w14:paraId="00000028">
      <w:pPr>
        <w:rPr/>
      </w:pPr>
      <w:r w:rsidDel="00000000" w:rsidR="00000000" w:rsidRPr="00000000">
        <w:rPr>
          <w:rtl w:val="0"/>
        </w:rPr>
        <w:t xml:space="preserve">​Agent Availability Toggle: Allows agents to mark themselves as "Active," "Away," or "On Break."</w:t>
      </w:r>
    </w:p>
    <w:p w:rsidR="00000000" w:rsidDel="00000000" w:rsidP="00000000" w:rsidRDefault="00000000" w:rsidRPr="00000000" w14:paraId="00000029">
      <w:pPr>
        <w:rPr/>
      </w:pPr>
      <w:r w:rsidDel="00000000" w:rsidR="00000000" w:rsidRPr="00000000">
        <w:rPr>
          <w:rtl w:val="0"/>
        </w:rPr>
        <w:t xml:space="preserve">​Escalation Protocol: Automatic reassignment if a ticket is not acknowledged within a set timeframe (e.g., 20 minutes).</w:t>
      </w:r>
    </w:p>
    <w:p w:rsidR="00000000" w:rsidDel="00000000" w:rsidP="00000000" w:rsidRDefault="00000000" w:rsidRPr="00000000" w14:paraId="0000002A">
      <w:pPr>
        <w:rPr/>
      </w:pPr>
      <w:r w:rsidDel="00000000" w:rsidR="00000000" w:rsidRPr="00000000">
        <w:rPr>
          <w:rtl w:val="0"/>
        </w:rPr>
        <w:t xml:space="preserve">​Notification System: Automated alerts for agents via email or internal messaging when a new ticket is assigned.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​6. Technical Stack: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​Backend: [Insert Language, e.g., Python / Node.js]</w:t>
      </w:r>
    </w:p>
    <w:p w:rsidR="00000000" w:rsidDel="00000000" w:rsidP="00000000" w:rsidRDefault="00000000" w:rsidRPr="00000000" w14:paraId="0000002F">
      <w:pPr>
        <w:rPr/>
      </w:pPr>
      <w:r w:rsidDel="00000000" w:rsidR="00000000" w:rsidRPr="00000000">
        <w:rPr>
          <w:rtl w:val="0"/>
        </w:rPr>
        <w:t xml:space="preserve">​Database: [Insert Database, e.g., PostgreSQL / MongoDB]</w:t>
      </w:r>
    </w:p>
    <w:p w:rsidR="00000000" w:rsidDel="00000000" w:rsidP="00000000" w:rsidRDefault="00000000" w:rsidRPr="00000000" w14:paraId="00000030">
      <w:pPr>
        <w:rPr/>
      </w:pPr>
      <w:r w:rsidDel="00000000" w:rsidR="00000000" w:rsidRPr="00000000">
        <w:rPr>
          <w:rtl w:val="0"/>
        </w:rPr>
        <w:t xml:space="preserve">​Frontend: [Insert Framework, e.g., React / Angular]</w:t>
      </w:r>
    </w:p>
    <w:p w:rsidR="00000000" w:rsidDel="00000000" w:rsidP="00000000" w:rsidRDefault="00000000" w:rsidRPr="00000000" w14:paraId="00000031">
      <w:pPr>
        <w:rPr/>
      </w:pPr>
      <w:r w:rsidDel="00000000" w:rsidR="00000000" w:rsidRPr="00000000">
        <w:rPr>
          <w:rtl w:val="0"/>
        </w:rPr>
        <w:t xml:space="preserve">​Integration: REST APIs for connecting with existing CRM tools.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​7. Key Performance Indicators (KPIs):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measure the success of the streamlined process, the following metrics will be tracked:</w:t>
      </w:r>
    </w:p>
    <w:p w:rsidR="00000000" w:rsidDel="00000000" w:rsidP="00000000" w:rsidRDefault="00000000" w:rsidRPr="00000000" w14:paraId="00000036">
      <w:pPr>
        <w:rPr/>
      </w:pPr>
      <w:r w:rsidDel="00000000" w:rsidR="00000000" w:rsidRPr="00000000">
        <w:rPr>
          <w:rtl w:val="0"/>
        </w:rPr>
        <w:t xml:space="preserve">​Average Assignment Time: The time taken from ticket creation to agent ownership.</w:t>
      </w:r>
    </w:p>
    <w:p w:rsidR="00000000" w:rsidDel="00000000" w:rsidP="00000000" w:rsidRDefault="00000000" w:rsidRPr="00000000" w14:paraId="00000037">
      <w:pPr>
        <w:rPr/>
      </w:pPr>
      <w:r w:rsidDel="00000000" w:rsidR="00000000" w:rsidRPr="00000000">
        <w:rPr>
          <w:rtl w:val="0"/>
        </w:rPr>
        <w:t xml:space="preserve">​First Contact Resolution (FCR): Percentage of tickets resolved in the first interaction.</w:t>
      </w:r>
    </w:p>
    <w:p w:rsidR="00000000" w:rsidDel="00000000" w:rsidP="00000000" w:rsidRDefault="00000000" w:rsidRPr="00000000" w14:paraId="00000038">
      <w:pPr>
        <w:rPr/>
      </w:pPr>
      <w:r w:rsidDel="00000000" w:rsidR="00000000" w:rsidRPr="00000000">
        <w:rPr>
          <w:rtl w:val="0"/>
        </w:rPr>
        <w:t xml:space="preserve">​Agent Productivity: Number of tickets resolved per agent per shift.</w:t>
      </w:r>
    </w:p>
    <w:p w:rsidR="00000000" w:rsidDel="00000000" w:rsidP="00000000" w:rsidRDefault="00000000" w:rsidRPr="00000000" w14:paraId="00000039">
      <w:pPr>
        <w:rPr/>
      </w:pPr>
      <w:r w:rsidDel="00000000" w:rsidR="00000000" w:rsidRPr="00000000">
        <w:rPr>
          <w:rtl w:val="0"/>
        </w:rPr>
        <w:t xml:space="preserve">​Customer Satisfaction Score (CSAT): Feedback gathered after ticket closure.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​8. Conclusion:</w:t>
      </w:r>
    </w:p>
    <w:p w:rsidR="00000000" w:rsidDel="00000000" w:rsidP="00000000" w:rsidRDefault="00000000" w:rsidRPr="00000000" w14:paraId="0000003C">
      <w:pPr>
        <w:rPr>
          <w:strike w:val="1"/>
        </w:rPr>
      </w:pPr>
      <w:r w:rsidDel="00000000" w:rsidR="00000000" w:rsidRPr="00000000">
        <w:rPr>
          <w:rtl w:val="0"/>
        </w:rPr>
      </w:r>
    </w:p>
    <w:p w:rsidR="00000000" w:rsidDel="00000000" w:rsidP="00000000" w:rsidRDefault="00000000" w:rsidRPr="00000000" w14:paraId="0000003D">
      <w:pPr>
        <w:rPr>
          <w:shd w:fill="f3f3f3" w:val="clear"/>
        </w:rPr>
      </w:pPr>
      <w:r w:rsidDel="00000000" w:rsidR="00000000" w:rsidRPr="00000000">
        <w:rPr>
          <w:rtl w:val="0"/>
        </w:rPr>
        <w:t xml:space="preserve">​The "Streamlining Ticket Assignment" project transforms support from a reactive manual process into a proactive, data-driven operation. This results in faster resolutions, happier customers, and a more motivated support team.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