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DA64" w14:textId="77777777" w:rsidR="00BD4AC9" w:rsidRDefault="00BD4AC9" w:rsidP="00B578FC">
      <w:pPr>
        <w:rPr>
          <w:rFonts w:ascii="Times New Roman" w:hAnsi="Times New Roman"/>
          <w:sz w:val="24"/>
        </w:rPr>
      </w:pPr>
    </w:p>
    <w:p w14:paraId="39B6EFD1" w14:textId="77777777" w:rsidR="000C06F7" w:rsidRDefault="000C06F7" w:rsidP="00B578FC">
      <w:pPr>
        <w:rPr>
          <w:rFonts w:ascii="Times New Roman" w:hAnsi="Times New Roman"/>
          <w:sz w:val="24"/>
        </w:rPr>
      </w:pPr>
    </w:p>
    <w:p w14:paraId="3A1AF553" w14:textId="77777777" w:rsidR="000C06F7" w:rsidRDefault="000C06F7" w:rsidP="00B578FC">
      <w:pPr>
        <w:rPr>
          <w:rFonts w:ascii="Times New Roman" w:hAnsi="Times New Roman"/>
          <w:sz w:val="24"/>
        </w:rPr>
      </w:pPr>
    </w:p>
    <w:p w14:paraId="3742472C" w14:textId="4FC94B9D" w:rsidR="00B578FC" w:rsidRPr="000C791C" w:rsidRDefault="000C791C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>Ju</w:t>
      </w:r>
      <w:r w:rsidR="00293608">
        <w:rPr>
          <w:rFonts w:ascii="Calibri Light" w:eastAsia="Calibri" w:hAnsi="Calibri Light" w:cs="Calibri Light"/>
          <w:sz w:val="24"/>
        </w:rPr>
        <w:t>ne</w:t>
      </w:r>
      <w:r w:rsidRPr="000C791C">
        <w:rPr>
          <w:rFonts w:ascii="Calibri Light" w:eastAsia="Calibri" w:hAnsi="Calibri Light" w:cs="Calibri Light"/>
          <w:sz w:val="24"/>
        </w:rPr>
        <w:t xml:space="preserve"> </w:t>
      </w:r>
      <w:r w:rsidR="002A7B76">
        <w:rPr>
          <w:rFonts w:ascii="Calibri Light" w:eastAsia="Calibri" w:hAnsi="Calibri Light" w:cs="Calibri Light"/>
          <w:sz w:val="24"/>
        </w:rPr>
        <w:t>30</w:t>
      </w:r>
      <w:r w:rsidR="00BF1F9E" w:rsidRPr="000C791C">
        <w:rPr>
          <w:rFonts w:ascii="Calibri Light" w:eastAsia="Calibri" w:hAnsi="Calibri Light" w:cs="Calibri Light"/>
          <w:sz w:val="24"/>
        </w:rPr>
        <w:t>,</w:t>
      </w:r>
      <w:r w:rsidR="00F951C3" w:rsidRPr="000C791C">
        <w:rPr>
          <w:rFonts w:ascii="Calibri Light" w:eastAsia="Calibri" w:hAnsi="Calibri Light" w:cs="Calibri Light"/>
          <w:sz w:val="24"/>
        </w:rPr>
        <w:t xml:space="preserve"> 20</w:t>
      </w:r>
      <w:r w:rsidRPr="000C791C">
        <w:rPr>
          <w:rFonts w:ascii="Calibri Light" w:eastAsia="Calibri" w:hAnsi="Calibri Light" w:cs="Calibri Light"/>
          <w:sz w:val="24"/>
        </w:rPr>
        <w:t>2</w:t>
      </w:r>
      <w:r w:rsidR="00DD07FD">
        <w:rPr>
          <w:rFonts w:ascii="Calibri Light" w:eastAsia="Calibri" w:hAnsi="Calibri Light" w:cs="Calibri Light"/>
          <w:sz w:val="24"/>
        </w:rPr>
        <w:t>2</w:t>
      </w:r>
    </w:p>
    <w:p w14:paraId="04B12A8B" w14:textId="77777777" w:rsidR="00FB31D6" w:rsidRPr="000C791C" w:rsidRDefault="00FB31D6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</w:p>
    <w:p w14:paraId="1BB9DBE2" w14:textId="77777777" w:rsidR="00B578FC" w:rsidRPr="000C791C" w:rsidRDefault="00B578FC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</w:p>
    <w:p w14:paraId="2BB9992A" w14:textId="77777777" w:rsidR="00DD07FD" w:rsidRPr="00DD07FD" w:rsidRDefault="00DD07FD" w:rsidP="00DD07FD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DD07FD">
        <w:rPr>
          <w:rFonts w:ascii="Calibri Light" w:eastAsia="Calibri" w:hAnsi="Calibri Light" w:cs="Calibri Light"/>
          <w:sz w:val="24"/>
        </w:rPr>
        <w:t>Kate Donatelli</w:t>
      </w:r>
    </w:p>
    <w:p w14:paraId="0A35B0E2" w14:textId="77777777" w:rsidR="00DD07FD" w:rsidRPr="00DD07FD" w:rsidRDefault="00DD07FD" w:rsidP="00DD07FD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DD07FD">
        <w:rPr>
          <w:rFonts w:ascii="Calibri Light" w:eastAsia="Calibri" w:hAnsi="Calibri Light" w:cs="Calibri Light"/>
          <w:sz w:val="24"/>
        </w:rPr>
        <w:t>Bureau of Energy and Technology Policy</w:t>
      </w:r>
    </w:p>
    <w:p w14:paraId="4654D23F" w14:textId="77777777" w:rsidR="000C791C" w:rsidRPr="000C791C" w:rsidRDefault="000C791C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 xml:space="preserve">Connecticut Department of Energy and Environmental Protection </w:t>
      </w:r>
    </w:p>
    <w:p w14:paraId="3F1295ED" w14:textId="77777777" w:rsidR="000C791C" w:rsidRPr="000C791C" w:rsidRDefault="000C791C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>10 Franklin Square</w:t>
      </w:r>
    </w:p>
    <w:p w14:paraId="470E732C" w14:textId="77777777" w:rsidR="00B578FC" w:rsidRPr="000C791C" w:rsidRDefault="000C791C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>New Britain, CT 06051</w:t>
      </w:r>
    </w:p>
    <w:p w14:paraId="1065432B" w14:textId="77777777" w:rsidR="000C791C" w:rsidRPr="000C791C" w:rsidRDefault="000C791C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</w:p>
    <w:p w14:paraId="17CE767B" w14:textId="77777777" w:rsidR="000C791C" w:rsidRPr="000C791C" w:rsidRDefault="000C791C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</w:p>
    <w:p w14:paraId="66A40674" w14:textId="77777777" w:rsidR="00FB31D6" w:rsidRPr="000C791C" w:rsidRDefault="00FB31D6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>Subject:  2019-2021 C&amp;LM Plan</w:t>
      </w:r>
    </w:p>
    <w:p w14:paraId="3D986BB4" w14:textId="77777777" w:rsidR="00492B7D" w:rsidRPr="000C791C" w:rsidRDefault="00FB31D6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 xml:space="preserve">Compliance Item </w:t>
      </w:r>
      <w:r w:rsidR="00C764A9">
        <w:rPr>
          <w:rFonts w:ascii="Calibri Light" w:eastAsia="Calibri" w:hAnsi="Calibri Light" w:cs="Calibri Light"/>
          <w:sz w:val="24"/>
        </w:rPr>
        <w:t xml:space="preserve">- </w:t>
      </w:r>
      <w:r w:rsidRPr="000C791C">
        <w:rPr>
          <w:rFonts w:ascii="Calibri Light" w:eastAsia="Calibri" w:hAnsi="Calibri Light" w:cs="Calibri Light"/>
          <w:sz w:val="24"/>
        </w:rPr>
        <w:t>Equitable Distribution Data</w:t>
      </w:r>
      <w:r w:rsidR="006F171F">
        <w:rPr>
          <w:rFonts w:ascii="Calibri Light" w:eastAsia="Calibri" w:hAnsi="Calibri Light" w:cs="Calibri Light"/>
          <w:sz w:val="24"/>
        </w:rPr>
        <w:t xml:space="preserve"> – Section 16-245</w:t>
      </w:r>
      <w:r w:rsidR="00C764A9">
        <w:rPr>
          <w:rFonts w:ascii="Calibri Light" w:eastAsia="Calibri" w:hAnsi="Calibri Light" w:cs="Calibri Light"/>
          <w:sz w:val="24"/>
        </w:rPr>
        <w:t>ee</w:t>
      </w:r>
    </w:p>
    <w:p w14:paraId="1B68B0E2" w14:textId="77777777" w:rsidR="006F171F" w:rsidRDefault="006F171F" w:rsidP="006F171F">
      <w:pPr>
        <w:autoSpaceDE w:val="0"/>
        <w:autoSpaceDN w:val="0"/>
        <w:adjustRightInd w:val="0"/>
        <w:ind w:left="540" w:hanging="540"/>
        <w:rPr>
          <w:rFonts w:ascii="Times New Roman" w:hAnsi="Times New Roman"/>
          <w:spacing w:val="-3"/>
          <w:kern w:val="1"/>
          <w:sz w:val="24"/>
        </w:rPr>
      </w:pPr>
    </w:p>
    <w:p w14:paraId="1A569570" w14:textId="77777777" w:rsidR="00FB31D6" w:rsidRDefault="00FB31D6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</w:p>
    <w:p w14:paraId="06AF9A2C" w14:textId="4CF72BB1" w:rsidR="00B578FC" w:rsidRPr="000C791C" w:rsidRDefault="000C791C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>Dear</w:t>
      </w:r>
      <w:r w:rsidR="00DD07FD">
        <w:rPr>
          <w:rFonts w:ascii="Calibri Light" w:eastAsia="Calibri" w:hAnsi="Calibri Light" w:cs="Calibri Light"/>
          <w:sz w:val="24"/>
        </w:rPr>
        <w:t xml:space="preserve"> </w:t>
      </w:r>
      <w:r w:rsidR="00DD07FD" w:rsidRPr="00DD07FD">
        <w:rPr>
          <w:rFonts w:ascii="Calibri Light" w:eastAsia="Calibri" w:hAnsi="Calibri Light" w:cs="Calibri Light"/>
          <w:sz w:val="24"/>
        </w:rPr>
        <w:t>Ms. Donatelli</w:t>
      </w:r>
      <w:r w:rsidR="00B578FC" w:rsidRPr="000C791C">
        <w:rPr>
          <w:rFonts w:ascii="Calibri Light" w:eastAsia="Calibri" w:hAnsi="Calibri Light" w:cs="Calibri Light"/>
          <w:sz w:val="24"/>
        </w:rPr>
        <w:t>:</w:t>
      </w:r>
    </w:p>
    <w:p w14:paraId="19BA2B1B" w14:textId="77777777" w:rsidR="00B578FC" w:rsidRPr="000C791C" w:rsidRDefault="00B578FC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</w:p>
    <w:p w14:paraId="1614693A" w14:textId="02DAB1A2" w:rsidR="00B578FC" w:rsidRPr="000C791C" w:rsidRDefault="000C06F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>The Connecticut Light and Power Company (“CL&amp;P”) doing business as Eversource Energy (“Eversource”),</w:t>
      </w:r>
      <w:r w:rsidR="000F03DC" w:rsidRPr="000C791C">
        <w:rPr>
          <w:rFonts w:ascii="Calibri Light" w:eastAsia="Calibri" w:hAnsi="Calibri Light" w:cs="Calibri Light"/>
          <w:sz w:val="24"/>
        </w:rPr>
        <w:t xml:space="preserve"> </w:t>
      </w:r>
      <w:r w:rsidRPr="000C791C">
        <w:rPr>
          <w:rFonts w:ascii="Calibri Light" w:eastAsia="Calibri" w:hAnsi="Calibri Light" w:cs="Calibri Light"/>
          <w:sz w:val="24"/>
        </w:rPr>
        <w:t>have provided their response below regarding census tract reporting (Item # 2 – Conditions of Approval, due by July 1st, 20</w:t>
      </w:r>
      <w:r w:rsidR="000C791C" w:rsidRPr="000C791C">
        <w:rPr>
          <w:rFonts w:ascii="Calibri Light" w:eastAsia="Calibri" w:hAnsi="Calibri Light" w:cs="Calibri Light"/>
          <w:sz w:val="24"/>
        </w:rPr>
        <w:t>2</w:t>
      </w:r>
      <w:r w:rsidR="00B97507">
        <w:rPr>
          <w:rFonts w:ascii="Calibri Light" w:eastAsia="Calibri" w:hAnsi="Calibri Light" w:cs="Calibri Light"/>
          <w:sz w:val="24"/>
        </w:rPr>
        <w:t>2</w:t>
      </w:r>
      <w:r w:rsidRPr="000C791C">
        <w:rPr>
          <w:rFonts w:ascii="Calibri Light" w:eastAsia="Calibri" w:hAnsi="Calibri Light" w:cs="Calibri Light"/>
          <w:sz w:val="24"/>
        </w:rPr>
        <w:t xml:space="preserve">). </w:t>
      </w:r>
      <w:r w:rsidR="00F951C3" w:rsidRPr="000C791C">
        <w:rPr>
          <w:rFonts w:ascii="Calibri Light" w:eastAsia="Calibri" w:hAnsi="Calibri Light" w:cs="Calibri Light"/>
          <w:sz w:val="24"/>
        </w:rPr>
        <w:t xml:space="preserve">  </w:t>
      </w:r>
    </w:p>
    <w:p w14:paraId="28159550" w14:textId="77777777" w:rsidR="006D645C" w:rsidRPr="000C791C" w:rsidRDefault="006D645C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</w:p>
    <w:p w14:paraId="5F0DDD3A" w14:textId="77777777" w:rsidR="00A46BCA" w:rsidRPr="000C791C" w:rsidRDefault="000C06F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>Item # 2</w:t>
      </w:r>
      <w:r w:rsidR="00A46BCA" w:rsidRPr="000C791C">
        <w:rPr>
          <w:rFonts w:ascii="Calibri Light" w:eastAsia="Calibri" w:hAnsi="Calibri Light" w:cs="Calibri Light"/>
          <w:sz w:val="24"/>
        </w:rPr>
        <w:t>:</w:t>
      </w:r>
      <w:r w:rsidR="00492B7D" w:rsidRPr="000C791C">
        <w:rPr>
          <w:rFonts w:ascii="Calibri Light" w:eastAsia="Calibri" w:hAnsi="Calibri Light" w:cs="Calibri Light"/>
          <w:sz w:val="24"/>
        </w:rPr>
        <w:t xml:space="preserve"> </w:t>
      </w:r>
    </w:p>
    <w:p w14:paraId="31ECD8A2" w14:textId="77777777" w:rsidR="00A46BCA" w:rsidRPr="000C791C" w:rsidRDefault="00A46BCA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</w:p>
    <w:p w14:paraId="663F7B2B" w14:textId="01D8FF49" w:rsidR="000C06F7" w:rsidRPr="0070371A" w:rsidRDefault="0079214E" w:rsidP="000C791C">
      <w:pPr>
        <w:spacing w:line="276" w:lineRule="auto"/>
        <w:rPr>
          <w:rFonts w:ascii="Calibri Light" w:eastAsia="Calibri" w:hAnsi="Calibri Light" w:cs="Calibri Light"/>
          <w:i/>
          <w:sz w:val="24"/>
        </w:rPr>
      </w:pPr>
      <w:r w:rsidRPr="0070371A">
        <w:rPr>
          <w:rFonts w:ascii="Calibri Light" w:eastAsia="Calibri" w:hAnsi="Calibri Light" w:cs="Calibri Light"/>
          <w:i/>
          <w:sz w:val="24"/>
        </w:rPr>
        <w:t>Pursuant to CGS Sec. 16-245ee, each EDC must annually submit to DEEP and</w:t>
      </w:r>
      <w:r w:rsidR="00B163A5" w:rsidRPr="0070371A">
        <w:rPr>
          <w:rFonts w:ascii="Calibri Light" w:eastAsia="Calibri" w:hAnsi="Calibri Light" w:cs="Calibri Light"/>
          <w:i/>
          <w:sz w:val="24"/>
        </w:rPr>
        <w:t xml:space="preserve"> </w:t>
      </w:r>
      <w:r w:rsidRPr="0070371A">
        <w:rPr>
          <w:rFonts w:ascii="Calibri Light" w:eastAsia="Calibri" w:hAnsi="Calibri Light" w:cs="Calibri Light"/>
          <w:i/>
          <w:sz w:val="24"/>
        </w:rPr>
        <w:t>the Energy Efficiency Board the prior calendar year’s Equitable Distribution</w:t>
      </w:r>
      <w:r w:rsidR="00B163A5" w:rsidRPr="0070371A">
        <w:rPr>
          <w:rFonts w:ascii="Calibri Light" w:eastAsia="Calibri" w:hAnsi="Calibri Light" w:cs="Calibri Light"/>
          <w:i/>
          <w:sz w:val="24"/>
        </w:rPr>
        <w:t xml:space="preserve"> </w:t>
      </w:r>
      <w:r w:rsidRPr="0070371A">
        <w:rPr>
          <w:rFonts w:ascii="Calibri Light" w:eastAsia="Calibri" w:hAnsi="Calibri Light" w:cs="Calibri Light"/>
          <w:i/>
          <w:sz w:val="24"/>
        </w:rPr>
        <w:t>data on a form prescribed and provided by DEEP no later than July 1, and</w:t>
      </w:r>
      <w:r w:rsidR="00B163A5" w:rsidRPr="0070371A">
        <w:rPr>
          <w:rFonts w:ascii="Calibri Light" w:eastAsia="Calibri" w:hAnsi="Calibri Light" w:cs="Calibri Light"/>
          <w:i/>
          <w:sz w:val="24"/>
        </w:rPr>
        <w:t xml:space="preserve"> </w:t>
      </w:r>
      <w:r w:rsidRPr="0070371A">
        <w:rPr>
          <w:rFonts w:ascii="Calibri Light" w:eastAsia="Calibri" w:hAnsi="Calibri Light" w:cs="Calibri Light"/>
          <w:i/>
          <w:sz w:val="24"/>
        </w:rPr>
        <w:t>also submit an updated method of census tract identification and economic</w:t>
      </w:r>
      <w:r w:rsidR="00B163A5" w:rsidRPr="0070371A">
        <w:rPr>
          <w:rFonts w:ascii="Calibri Light" w:eastAsia="Calibri" w:hAnsi="Calibri Light" w:cs="Calibri Light"/>
          <w:i/>
          <w:sz w:val="24"/>
        </w:rPr>
        <w:t xml:space="preserve"> </w:t>
      </w:r>
      <w:r w:rsidRPr="0070371A">
        <w:rPr>
          <w:rFonts w:ascii="Calibri Light" w:eastAsia="Calibri" w:hAnsi="Calibri Light" w:cs="Calibri Light"/>
          <w:i/>
          <w:sz w:val="24"/>
        </w:rPr>
        <w:t>status that determines whether the census tract is distressed. This data shall</w:t>
      </w:r>
      <w:r w:rsidR="00B163A5" w:rsidRPr="0070371A">
        <w:rPr>
          <w:rFonts w:ascii="Calibri Light" w:eastAsia="Calibri" w:hAnsi="Calibri Light" w:cs="Calibri Light"/>
          <w:i/>
          <w:sz w:val="24"/>
        </w:rPr>
        <w:t xml:space="preserve"> </w:t>
      </w:r>
      <w:r w:rsidRPr="0070371A">
        <w:rPr>
          <w:rFonts w:ascii="Calibri Light" w:eastAsia="Calibri" w:hAnsi="Calibri Light" w:cs="Calibri Light"/>
          <w:i/>
          <w:sz w:val="24"/>
        </w:rPr>
        <w:t>be provided on a census tract basis, or if not available by census tract, on a</w:t>
      </w:r>
      <w:r w:rsidR="00B163A5" w:rsidRPr="0070371A">
        <w:rPr>
          <w:rFonts w:ascii="Calibri Light" w:eastAsia="Calibri" w:hAnsi="Calibri Light" w:cs="Calibri Light"/>
          <w:i/>
          <w:sz w:val="24"/>
        </w:rPr>
        <w:t xml:space="preserve"> </w:t>
      </w:r>
      <w:r w:rsidRPr="0070371A">
        <w:rPr>
          <w:rFonts w:ascii="Calibri Light" w:eastAsia="Calibri" w:hAnsi="Calibri Light" w:cs="Calibri Light"/>
          <w:i/>
          <w:sz w:val="24"/>
        </w:rPr>
        <w:t>town-by town basis, the amount of conservation program funds assessed</w:t>
      </w:r>
      <w:r w:rsidR="00B163A5" w:rsidRPr="0070371A">
        <w:rPr>
          <w:rFonts w:ascii="Calibri Light" w:eastAsia="Calibri" w:hAnsi="Calibri Light" w:cs="Calibri Light"/>
          <w:i/>
          <w:sz w:val="24"/>
        </w:rPr>
        <w:t xml:space="preserve"> </w:t>
      </w:r>
      <w:r w:rsidRPr="0070371A">
        <w:rPr>
          <w:rFonts w:ascii="Calibri Light" w:eastAsia="Calibri" w:hAnsi="Calibri Light" w:cs="Calibri Light"/>
          <w:i/>
          <w:sz w:val="24"/>
        </w:rPr>
        <w:t>and the amount of incentives expended, disaggregated as small or large</w:t>
      </w:r>
      <w:r w:rsidR="0070371A">
        <w:rPr>
          <w:rFonts w:ascii="Calibri Light" w:eastAsia="Calibri" w:hAnsi="Calibri Light" w:cs="Calibri Light"/>
          <w:i/>
          <w:sz w:val="24"/>
        </w:rPr>
        <w:t xml:space="preserve"> </w:t>
      </w:r>
      <w:r w:rsidRPr="0070371A">
        <w:rPr>
          <w:rFonts w:ascii="Calibri Light" w:eastAsia="Calibri" w:hAnsi="Calibri Light" w:cs="Calibri Light"/>
          <w:i/>
          <w:sz w:val="24"/>
        </w:rPr>
        <w:t>customers according the 100 kW peak demand threshold, and further</w:t>
      </w:r>
      <w:r w:rsidR="00B163A5" w:rsidRPr="0070371A">
        <w:rPr>
          <w:rFonts w:ascii="Calibri Light" w:eastAsia="Calibri" w:hAnsi="Calibri Light" w:cs="Calibri Light"/>
          <w:i/>
          <w:sz w:val="24"/>
        </w:rPr>
        <w:t xml:space="preserve"> </w:t>
      </w:r>
      <w:r w:rsidRPr="0070371A">
        <w:rPr>
          <w:rFonts w:ascii="Calibri Light" w:eastAsia="Calibri" w:hAnsi="Calibri Light" w:cs="Calibri Light"/>
          <w:i/>
          <w:sz w:val="24"/>
        </w:rPr>
        <w:t>disaggregated by customer class (i.e. Residential and C&amp;I). The residential</w:t>
      </w:r>
      <w:r w:rsidR="00B163A5" w:rsidRPr="0070371A">
        <w:rPr>
          <w:rFonts w:ascii="Calibri Light" w:eastAsia="Calibri" w:hAnsi="Calibri Light" w:cs="Calibri Light"/>
          <w:i/>
          <w:sz w:val="24"/>
        </w:rPr>
        <w:t xml:space="preserve"> </w:t>
      </w:r>
      <w:r w:rsidRPr="0070371A">
        <w:rPr>
          <w:rFonts w:ascii="Calibri Light" w:eastAsia="Calibri" w:hAnsi="Calibri Light" w:cs="Calibri Light"/>
          <w:i/>
          <w:sz w:val="24"/>
        </w:rPr>
        <w:t>data component for small customers shall be disaggregated by the HES and</w:t>
      </w:r>
      <w:r w:rsidR="00B163A5" w:rsidRPr="0070371A">
        <w:rPr>
          <w:rFonts w:ascii="Calibri Light" w:eastAsia="Calibri" w:hAnsi="Calibri Light" w:cs="Calibri Light"/>
          <w:i/>
          <w:sz w:val="24"/>
        </w:rPr>
        <w:t xml:space="preserve"> </w:t>
      </w:r>
      <w:r w:rsidRPr="0070371A">
        <w:rPr>
          <w:rFonts w:ascii="Calibri Light" w:eastAsia="Calibri" w:hAnsi="Calibri Light" w:cs="Calibri Light"/>
          <w:i/>
          <w:sz w:val="24"/>
        </w:rPr>
        <w:t>HES-IE programs, and identify the total number of projects participating in</w:t>
      </w:r>
      <w:r w:rsidR="00B163A5" w:rsidRPr="0070371A">
        <w:rPr>
          <w:rFonts w:ascii="Calibri Light" w:eastAsia="Calibri" w:hAnsi="Calibri Light" w:cs="Calibri Light"/>
          <w:i/>
          <w:sz w:val="24"/>
        </w:rPr>
        <w:t xml:space="preserve"> </w:t>
      </w:r>
      <w:r w:rsidRPr="0070371A">
        <w:rPr>
          <w:rFonts w:ascii="Calibri Light" w:eastAsia="Calibri" w:hAnsi="Calibri Light" w:cs="Calibri Light"/>
          <w:i/>
          <w:sz w:val="24"/>
        </w:rPr>
        <w:t>each program,</w:t>
      </w:r>
      <w:r w:rsidR="00D95B61" w:rsidRPr="0070371A">
        <w:rPr>
          <w:rFonts w:ascii="Calibri Light" w:eastAsia="Calibri" w:hAnsi="Calibri Light" w:cs="Calibri Light"/>
          <w:i/>
          <w:sz w:val="24"/>
        </w:rPr>
        <w:t xml:space="preserve"> </w:t>
      </w:r>
      <w:r w:rsidRPr="0070371A">
        <w:rPr>
          <w:rFonts w:ascii="Calibri Light" w:eastAsia="Calibri" w:hAnsi="Calibri Light" w:cs="Calibri Light"/>
          <w:i/>
          <w:sz w:val="24"/>
        </w:rPr>
        <w:t>and disaggregate those project numbers by housing stock</w:t>
      </w:r>
      <w:r w:rsidR="00B163A5" w:rsidRPr="0070371A">
        <w:rPr>
          <w:rFonts w:ascii="Calibri Light" w:eastAsia="Calibri" w:hAnsi="Calibri Light" w:cs="Calibri Light"/>
          <w:i/>
          <w:sz w:val="24"/>
        </w:rPr>
        <w:t xml:space="preserve"> </w:t>
      </w:r>
      <w:r w:rsidRPr="0070371A">
        <w:rPr>
          <w:rFonts w:ascii="Calibri Light" w:eastAsia="Calibri" w:hAnsi="Calibri Light" w:cs="Calibri Light"/>
          <w:i/>
          <w:sz w:val="24"/>
        </w:rPr>
        <w:t>(i.e., single family, multi-family (2-4 units), and multi-family (&gt;4 units)).</w:t>
      </w:r>
      <w:r w:rsidR="00B163A5" w:rsidRPr="0070371A">
        <w:rPr>
          <w:rFonts w:ascii="Calibri Light" w:eastAsia="Calibri" w:hAnsi="Calibri Light" w:cs="Calibri Light"/>
          <w:i/>
          <w:sz w:val="24"/>
        </w:rPr>
        <w:t xml:space="preserve"> </w:t>
      </w:r>
      <w:r w:rsidR="003D5D3D" w:rsidRPr="0070371A">
        <w:rPr>
          <w:rFonts w:ascii="Calibri Light" w:eastAsia="Calibri" w:hAnsi="Calibri Light" w:cs="Calibri Light"/>
          <w:i/>
          <w:sz w:val="24"/>
        </w:rPr>
        <w:t>The Companies must submit the 20</w:t>
      </w:r>
      <w:r w:rsidR="00B97507">
        <w:rPr>
          <w:rFonts w:ascii="Calibri Light" w:eastAsia="Calibri" w:hAnsi="Calibri Light" w:cs="Calibri Light"/>
          <w:i/>
          <w:sz w:val="24"/>
        </w:rPr>
        <w:t>21</w:t>
      </w:r>
      <w:r w:rsidR="003D5D3D" w:rsidRPr="0070371A">
        <w:rPr>
          <w:rFonts w:ascii="Calibri Light" w:eastAsia="Calibri" w:hAnsi="Calibri Light" w:cs="Calibri Light"/>
          <w:i/>
          <w:sz w:val="24"/>
        </w:rPr>
        <w:t xml:space="preserve"> Equitable Distribution data on a form prescribed and provided by DEEP no later than July 1, 20</w:t>
      </w:r>
      <w:r w:rsidR="000C791C" w:rsidRPr="0070371A">
        <w:rPr>
          <w:rFonts w:ascii="Calibri Light" w:eastAsia="Calibri" w:hAnsi="Calibri Light" w:cs="Calibri Light"/>
          <w:i/>
          <w:sz w:val="24"/>
        </w:rPr>
        <w:t>2</w:t>
      </w:r>
      <w:r w:rsidR="00B97507">
        <w:rPr>
          <w:rFonts w:ascii="Calibri Light" w:eastAsia="Calibri" w:hAnsi="Calibri Light" w:cs="Calibri Light"/>
          <w:i/>
          <w:sz w:val="24"/>
        </w:rPr>
        <w:t>2</w:t>
      </w:r>
      <w:r w:rsidR="000F03DC" w:rsidRPr="0070371A">
        <w:rPr>
          <w:rFonts w:ascii="Calibri Light" w:eastAsia="Calibri" w:hAnsi="Calibri Light" w:cs="Calibri Light"/>
          <w:i/>
          <w:sz w:val="24"/>
        </w:rPr>
        <w:t>.</w:t>
      </w:r>
    </w:p>
    <w:p w14:paraId="2C6502EE" w14:textId="77777777" w:rsidR="000C06F7" w:rsidRPr="000C791C" w:rsidRDefault="000C06F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</w:p>
    <w:p w14:paraId="3A2E23ED" w14:textId="77777777" w:rsidR="000C06F7" w:rsidRPr="000C791C" w:rsidRDefault="000C06F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lastRenderedPageBreak/>
        <w:t>Companies Response:</w:t>
      </w:r>
    </w:p>
    <w:p w14:paraId="17250F2C" w14:textId="77777777" w:rsidR="000C06F7" w:rsidRPr="000C791C" w:rsidRDefault="000C06F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</w:p>
    <w:p w14:paraId="03C3B6D2" w14:textId="77777777" w:rsidR="00B578FC" w:rsidRPr="000C791C" w:rsidRDefault="00492B7D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 xml:space="preserve">Eversource </w:t>
      </w:r>
      <w:r w:rsidR="00B578FC" w:rsidRPr="000C791C">
        <w:rPr>
          <w:rFonts w:ascii="Calibri Light" w:eastAsia="Calibri" w:hAnsi="Calibri Light" w:cs="Calibri Light"/>
          <w:sz w:val="24"/>
        </w:rPr>
        <w:t>provides the attached document as compliance with the above</w:t>
      </w:r>
      <w:r w:rsidR="00E8074A" w:rsidRPr="000C791C">
        <w:rPr>
          <w:rFonts w:ascii="Calibri Light" w:eastAsia="Calibri" w:hAnsi="Calibri Light" w:cs="Calibri Light"/>
          <w:sz w:val="24"/>
        </w:rPr>
        <w:t>-referenced</w:t>
      </w:r>
      <w:r w:rsidR="00B578FC" w:rsidRPr="000C791C">
        <w:rPr>
          <w:rFonts w:ascii="Calibri Light" w:eastAsia="Calibri" w:hAnsi="Calibri Light" w:cs="Calibri Light"/>
          <w:sz w:val="24"/>
        </w:rPr>
        <w:t xml:space="preserve"> compliance order.</w:t>
      </w:r>
    </w:p>
    <w:p w14:paraId="064953BC" w14:textId="77777777" w:rsidR="00B578FC" w:rsidRPr="000C791C" w:rsidRDefault="00B578FC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</w:p>
    <w:p w14:paraId="461E04AD" w14:textId="77777777" w:rsidR="00A94346" w:rsidRPr="000C791C" w:rsidRDefault="000C06F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>If you have any questions or require more information regarding this request, please call Stephen J. Bruno (Eversource Energy) at (860) 665-4752</w:t>
      </w:r>
      <w:r w:rsidR="00A94346" w:rsidRPr="000C791C">
        <w:rPr>
          <w:rFonts w:ascii="Calibri Light" w:eastAsia="Calibri" w:hAnsi="Calibri Light" w:cs="Calibri Light"/>
          <w:sz w:val="24"/>
        </w:rPr>
        <w:t>.</w:t>
      </w:r>
    </w:p>
    <w:p w14:paraId="08A62F3A" w14:textId="77777777" w:rsidR="00A94346" w:rsidRPr="000C791C" w:rsidRDefault="00A94346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</w:p>
    <w:p w14:paraId="6A6E7765" w14:textId="77777777" w:rsidR="00B578FC" w:rsidRPr="000C791C" w:rsidRDefault="00B578FC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>Very truly yours,</w:t>
      </w:r>
    </w:p>
    <w:p w14:paraId="2AE747CB" w14:textId="77777777" w:rsidR="00B578FC" w:rsidRPr="000C791C" w:rsidRDefault="00B578FC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</w:p>
    <w:p w14:paraId="05B9F205" w14:textId="77777777" w:rsidR="000C06F7" w:rsidRPr="000C791C" w:rsidRDefault="000C06F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>Christopher Bernard</w:t>
      </w:r>
    </w:p>
    <w:p w14:paraId="498650EE" w14:textId="77777777" w:rsidR="000C06F7" w:rsidRPr="000C791C" w:rsidRDefault="000C06F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>Manager, Regulatory Policy &amp; Strategy, CT</w:t>
      </w:r>
    </w:p>
    <w:p w14:paraId="40DB8D42" w14:textId="77777777" w:rsidR="000C06F7" w:rsidRPr="000C791C" w:rsidRDefault="000C06F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>As Agent for CL&amp;P and Yankee Gas Services Company</w:t>
      </w:r>
    </w:p>
    <w:p w14:paraId="41C6EBCD" w14:textId="77777777" w:rsidR="000C06F7" w:rsidRPr="000C791C" w:rsidRDefault="000C06F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>d/b/a Eversource Energy</w:t>
      </w:r>
    </w:p>
    <w:p w14:paraId="0750F49D" w14:textId="77777777" w:rsidR="000C06F7" w:rsidRPr="000C791C" w:rsidRDefault="000C06F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</w:p>
    <w:p w14:paraId="47C4D60B" w14:textId="77777777" w:rsidR="000C06F7" w:rsidRPr="000C791C" w:rsidRDefault="000C06F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 xml:space="preserve">Stephen </w:t>
      </w:r>
      <w:r w:rsidR="005C14B2" w:rsidRPr="000C791C">
        <w:rPr>
          <w:rFonts w:ascii="Calibri Light" w:eastAsia="Calibri" w:hAnsi="Calibri Light" w:cs="Calibri Light"/>
          <w:sz w:val="24"/>
        </w:rPr>
        <w:t xml:space="preserve">J. </w:t>
      </w:r>
      <w:r w:rsidRPr="000C791C">
        <w:rPr>
          <w:rFonts w:ascii="Calibri Light" w:eastAsia="Calibri" w:hAnsi="Calibri Light" w:cs="Calibri Light"/>
          <w:sz w:val="24"/>
        </w:rPr>
        <w:t>Bruno</w:t>
      </w:r>
    </w:p>
    <w:p w14:paraId="655447E0" w14:textId="4CA5F447" w:rsidR="000C06F7" w:rsidRPr="000C791C" w:rsidRDefault="00B9750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>
        <w:rPr>
          <w:rFonts w:ascii="Calibri Light" w:eastAsia="Calibri" w:hAnsi="Calibri Light" w:cs="Calibri Light"/>
          <w:sz w:val="24"/>
        </w:rPr>
        <w:t>Director</w:t>
      </w:r>
      <w:r w:rsidR="000C06F7" w:rsidRPr="000C791C">
        <w:rPr>
          <w:rFonts w:ascii="Calibri Light" w:eastAsia="Calibri" w:hAnsi="Calibri Light" w:cs="Calibri Light"/>
          <w:sz w:val="24"/>
        </w:rPr>
        <w:t>, Conservation and Load Management</w:t>
      </w:r>
    </w:p>
    <w:p w14:paraId="6D563B15" w14:textId="77777777" w:rsidR="000C06F7" w:rsidRPr="000C791C" w:rsidRDefault="000C06F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>Eversource Energy</w:t>
      </w:r>
    </w:p>
    <w:p w14:paraId="20258540" w14:textId="77777777" w:rsidR="000C06F7" w:rsidRPr="000C791C" w:rsidRDefault="000C06F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 xml:space="preserve">107 Selden Street </w:t>
      </w:r>
    </w:p>
    <w:p w14:paraId="5A759C06" w14:textId="77777777" w:rsidR="000C06F7" w:rsidRPr="000C791C" w:rsidRDefault="000C06F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>Berlin, CT 06037</w:t>
      </w:r>
    </w:p>
    <w:p w14:paraId="6CEF7FB9" w14:textId="77777777" w:rsidR="000C06F7" w:rsidRPr="000C791C" w:rsidRDefault="000C06F7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</w:p>
    <w:p w14:paraId="3B03CB7A" w14:textId="77777777" w:rsidR="00204623" w:rsidRPr="000C791C" w:rsidRDefault="00A671BF" w:rsidP="000C791C">
      <w:pPr>
        <w:spacing w:line="276" w:lineRule="auto"/>
        <w:rPr>
          <w:rFonts w:ascii="Calibri Light" w:eastAsia="Calibri" w:hAnsi="Calibri Light" w:cs="Calibri Light"/>
          <w:sz w:val="24"/>
        </w:rPr>
      </w:pPr>
      <w:r w:rsidRPr="000C791C">
        <w:rPr>
          <w:rFonts w:ascii="Calibri Light" w:eastAsia="Calibri" w:hAnsi="Calibri Light" w:cs="Calibri Light"/>
          <w:sz w:val="24"/>
        </w:rPr>
        <w:t>Attachment</w:t>
      </w:r>
    </w:p>
    <w:sectPr w:rsidR="00204623" w:rsidRPr="000C791C" w:rsidSect="00BD4A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699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3E4B9" w14:textId="77777777" w:rsidR="007E49CD" w:rsidRDefault="007E49CD" w:rsidP="00A1395E">
      <w:r>
        <w:separator/>
      </w:r>
    </w:p>
  </w:endnote>
  <w:endnote w:type="continuationSeparator" w:id="0">
    <w:p w14:paraId="1F03C08E" w14:textId="77777777" w:rsidR="007E49CD" w:rsidRDefault="007E49CD" w:rsidP="00A1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F134C" w14:textId="77777777" w:rsidR="0024613B" w:rsidRDefault="002461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B003A" w14:textId="77777777" w:rsidR="0024613B" w:rsidRDefault="002461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45DA0" w14:textId="77777777" w:rsidR="0024613B" w:rsidRDefault="00246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1D71F" w14:textId="77777777" w:rsidR="007E49CD" w:rsidRDefault="007E49CD" w:rsidP="00A1395E">
      <w:r>
        <w:separator/>
      </w:r>
    </w:p>
  </w:footnote>
  <w:footnote w:type="continuationSeparator" w:id="0">
    <w:p w14:paraId="1CE52DB8" w14:textId="77777777" w:rsidR="007E49CD" w:rsidRDefault="007E49CD" w:rsidP="00A13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63BB6" w14:textId="77777777" w:rsidR="0024613B" w:rsidRDefault="002461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4AE4C" w14:textId="77777777" w:rsidR="006D2DFE" w:rsidRDefault="00FB31D6" w:rsidP="006D2DFE">
    <w:pPr>
      <w:pStyle w:val="Header"/>
      <w:rPr>
        <w:rFonts w:cs="Times New Roman"/>
      </w:rPr>
    </w:pPr>
    <w:r>
      <w:rPr>
        <w:noProof/>
      </w:rPr>
      <w:drawing>
        <wp:inline distT="0" distB="0" distL="0" distR="0" wp14:anchorId="5E6E1286" wp14:editId="3FC98110">
          <wp:extent cx="1955800" cy="400050"/>
          <wp:effectExtent l="0" t="0" r="6350" b="0"/>
          <wp:docPr id="12" name="Picture 12" descr="C:\Users\gibels\AppData\Local\Temp\notesEAD53A\letterhead_logo_Eversource_Energy_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bels\AppData\Local\Temp\notesEAD53A\letterhead_logo_Eversource_Energy_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D2DF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69093F" wp14:editId="489485D6">
              <wp:simplePos x="0" y="0"/>
              <wp:positionH relativeFrom="column">
                <wp:posOffset>4686300</wp:posOffset>
              </wp:positionH>
              <wp:positionV relativeFrom="paragraph">
                <wp:posOffset>114300</wp:posOffset>
              </wp:positionV>
              <wp:extent cx="1828800" cy="114300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DF3551" w14:textId="77777777" w:rsidR="006D2DFE" w:rsidRPr="00B55718" w:rsidRDefault="006D2DFE" w:rsidP="006D2DFE">
                          <w:pPr>
                            <w:spacing w:line="180" w:lineRule="exact"/>
                            <w:rPr>
                              <w:rFonts w:ascii="Helvetica" w:hAnsi="Helvetica" w:cs="Helvetica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69093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69pt;margin-top:9pt;width:2in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" filled="f" stroked="f">
              <v:textbox>
                <w:txbxContent>
                  <w:p w14:paraId="04DF3551" w14:textId="77777777" w:rsidR="006D2DFE" w:rsidRPr="00B55718" w:rsidRDefault="006D2DFE" w:rsidP="006D2DFE">
                    <w:pPr>
                      <w:spacing w:line="180" w:lineRule="exact"/>
                      <w:rPr>
                        <w:rFonts w:ascii="Helvetica" w:hAnsi="Helvetica" w:cs="Helvetica"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14F9611" w14:textId="77777777" w:rsidR="006D2DFE" w:rsidRDefault="006D2D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239AA" w14:textId="77777777" w:rsidR="0024613B" w:rsidRDefault="002461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defaultTabStop w:val="720"/>
  <w:doNotHyphenateCaps/>
  <w:characterSpacingControl w:val="doNotCompress"/>
  <w:doNotValidateAgainstSchema/>
  <w:doNotDemarcateInvalidXml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8FC"/>
    <w:rsid w:val="00017B39"/>
    <w:rsid w:val="00023BD3"/>
    <w:rsid w:val="00025801"/>
    <w:rsid w:val="000C06F7"/>
    <w:rsid w:val="000C4267"/>
    <w:rsid w:val="000C791C"/>
    <w:rsid w:val="000F03DC"/>
    <w:rsid w:val="000F0C3A"/>
    <w:rsid w:val="00133684"/>
    <w:rsid w:val="001518D5"/>
    <w:rsid w:val="00156E17"/>
    <w:rsid w:val="0018095F"/>
    <w:rsid w:val="001C6745"/>
    <w:rsid w:val="00204623"/>
    <w:rsid w:val="0024613B"/>
    <w:rsid w:val="00271CE4"/>
    <w:rsid w:val="00293608"/>
    <w:rsid w:val="002A7B76"/>
    <w:rsid w:val="002C5CAC"/>
    <w:rsid w:val="002C77BF"/>
    <w:rsid w:val="003213B6"/>
    <w:rsid w:val="003B28CF"/>
    <w:rsid w:val="003D5D3D"/>
    <w:rsid w:val="003F7423"/>
    <w:rsid w:val="00455FD1"/>
    <w:rsid w:val="00486E8D"/>
    <w:rsid w:val="00492B7D"/>
    <w:rsid w:val="004B3B18"/>
    <w:rsid w:val="004E33F5"/>
    <w:rsid w:val="00507D86"/>
    <w:rsid w:val="005A2FA3"/>
    <w:rsid w:val="005A33B4"/>
    <w:rsid w:val="005C14B2"/>
    <w:rsid w:val="006D2DFE"/>
    <w:rsid w:val="006D645C"/>
    <w:rsid w:val="006F171F"/>
    <w:rsid w:val="0070371A"/>
    <w:rsid w:val="00715E0E"/>
    <w:rsid w:val="00781400"/>
    <w:rsid w:val="0079214E"/>
    <w:rsid w:val="007A3BC8"/>
    <w:rsid w:val="007A5A33"/>
    <w:rsid w:val="007A7A83"/>
    <w:rsid w:val="007D1EF1"/>
    <w:rsid w:val="007E49CD"/>
    <w:rsid w:val="00813753"/>
    <w:rsid w:val="00886A40"/>
    <w:rsid w:val="008962CB"/>
    <w:rsid w:val="009915DE"/>
    <w:rsid w:val="009C45F9"/>
    <w:rsid w:val="009F560C"/>
    <w:rsid w:val="00A1395E"/>
    <w:rsid w:val="00A46BCA"/>
    <w:rsid w:val="00A671BF"/>
    <w:rsid w:val="00A94346"/>
    <w:rsid w:val="00A94EB6"/>
    <w:rsid w:val="00AC16DC"/>
    <w:rsid w:val="00B163A5"/>
    <w:rsid w:val="00B55718"/>
    <w:rsid w:val="00B578FC"/>
    <w:rsid w:val="00B97507"/>
    <w:rsid w:val="00BD4AC9"/>
    <w:rsid w:val="00BF1F9E"/>
    <w:rsid w:val="00C22606"/>
    <w:rsid w:val="00C764A9"/>
    <w:rsid w:val="00C81706"/>
    <w:rsid w:val="00D7347C"/>
    <w:rsid w:val="00D76379"/>
    <w:rsid w:val="00D95B61"/>
    <w:rsid w:val="00DB2CEC"/>
    <w:rsid w:val="00DD07FD"/>
    <w:rsid w:val="00DF16BD"/>
    <w:rsid w:val="00E1125B"/>
    <w:rsid w:val="00E8074A"/>
    <w:rsid w:val="00EC576B"/>
    <w:rsid w:val="00F5015F"/>
    <w:rsid w:val="00F67966"/>
    <w:rsid w:val="00F951C3"/>
    <w:rsid w:val="00F96393"/>
    <w:rsid w:val="00FB1C1D"/>
    <w:rsid w:val="00FB31D6"/>
    <w:rsid w:val="00FC3856"/>
    <w:rsid w:val="00FD27B1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9153"/>
    <o:shapelayout v:ext="edit">
      <o:idmap v:ext="edit" data="1"/>
    </o:shapelayout>
  </w:shapeDefaults>
  <w:decimalSymbol w:val="."/>
  <w:listSeparator w:val=","/>
  <w14:docId w14:val="3E23338E"/>
  <w15:docId w15:val="{3883C0EF-DA01-4CA5-A996-AC641FCB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8FC"/>
    <w:rPr>
      <w:rFonts w:ascii="Century Schoolbook" w:eastAsia="Times New Roman" w:hAnsi="Century Schoolbook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1395E"/>
    <w:pPr>
      <w:tabs>
        <w:tab w:val="center" w:pos="4320"/>
        <w:tab w:val="right" w:pos="8640"/>
      </w:tabs>
    </w:pPr>
    <w:rPr>
      <w:rFonts w:ascii="Cambria" w:eastAsia="MS ??" w:hAnsi="Cambria" w:cs="Cambria"/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395E"/>
  </w:style>
  <w:style w:type="paragraph" w:styleId="Footer">
    <w:name w:val="footer"/>
    <w:basedOn w:val="Normal"/>
    <w:link w:val="FooterChar"/>
    <w:uiPriority w:val="99"/>
    <w:rsid w:val="00A1395E"/>
    <w:pPr>
      <w:tabs>
        <w:tab w:val="center" w:pos="4320"/>
        <w:tab w:val="right" w:pos="8640"/>
      </w:tabs>
    </w:pPr>
    <w:rPr>
      <w:rFonts w:ascii="Cambria" w:eastAsia="MS ??" w:hAnsi="Cambria" w:cs="Cambria"/>
      <w:sz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1395E"/>
  </w:style>
  <w:style w:type="paragraph" w:styleId="BalloonText">
    <w:name w:val="Balloon Text"/>
    <w:basedOn w:val="Normal"/>
    <w:link w:val="BalloonTextChar"/>
    <w:uiPriority w:val="99"/>
    <w:semiHidden/>
    <w:rsid w:val="00A1395E"/>
    <w:rPr>
      <w:rFonts w:ascii="Lucida Grande" w:eastAsia="MS ??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395E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B578FC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943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3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346"/>
    <w:rPr>
      <w:rFonts w:ascii="Century Schoolbook" w:eastAsia="Times New Roman" w:hAnsi="Century School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3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346"/>
    <w:rPr>
      <w:rFonts w:ascii="Century Schoolbook" w:eastAsia="Times New Roman" w:hAnsi="Century Schoolbook"/>
      <w:b/>
      <w:bCs/>
      <w:sz w:val="20"/>
      <w:szCs w:val="20"/>
    </w:rPr>
  </w:style>
  <w:style w:type="paragraph" w:customStyle="1" w:styleId="Bodycopy">
    <w:name w:val="Body copy"/>
    <w:basedOn w:val="Normal"/>
    <w:rsid w:val="000C06F7"/>
    <w:rPr>
      <w:rFonts w:ascii="Tahoma" w:hAnsi="Tahom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mpaks\AppData\Roaming\Microsoft\Templates\Eversource_black_letterhead_Selden_Berl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F7BD22DB32E54A9D444E2614F545ED" ma:contentTypeVersion="16" ma:contentTypeDescription="Create a new document." ma:contentTypeScope="" ma:versionID="360fe76851cda82feca760b4959b0ac8">
  <xsd:schema xmlns:xsd="http://www.w3.org/2001/XMLSchema" xmlns:xs="http://www.w3.org/2001/XMLSchema" xmlns:p="http://schemas.microsoft.com/office/2006/metadata/properties" xmlns:ns1="http://schemas.microsoft.com/sharepoint/v3" xmlns:ns2="92309ddc-3b1e-489e-97ba-af20c2443f26" xmlns:ns3="63fa969c-ac95-4033-87e0-78467e37564b" targetNamespace="http://schemas.microsoft.com/office/2006/metadata/properties" ma:root="true" ma:fieldsID="ad89e5d0fc1169bce279e3fb9cd2bc64" ns1:_="" ns2:_="" ns3:_="">
    <xsd:import namespace="http://schemas.microsoft.com/sharepoint/v3"/>
    <xsd:import namespace="92309ddc-3b1e-489e-97ba-af20c2443f26"/>
    <xsd:import namespace="63fa969c-ac95-4033-87e0-78467e3756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09ddc-3b1e-489e-97ba-af20c2443f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8fafc10-690a-41e8-a9a2-4112e8089110}" ma:internalName="TaxCatchAll" ma:showField="CatchAllData" ma:web="92309ddc-3b1e-489e-97ba-af20c2443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a969c-ac95-4033-87e0-78467e375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9be3ee5-5d72-4a78-bfe6-04ec15899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63fa969c-ac95-4033-87e0-78467e37564b">
      <Terms xmlns="http://schemas.microsoft.com/office/infopath/2007/PartnerControls"/>
    </lcf76f155ced4ddcb4097134ff3c332f>
    <_ip_UnifiedCompliancePolicyProperties xmlns="http://schemas.microsoft.com/sharepoint/v3" xsi:nil="true"/>
    <TaxCatchAll xmlns="92309ddc-3b1e-489e-97ba-af20c2443f26" xsi:nil="true"/>
  </documentManagement>
</p:properties>
</file>

<file path=customXml/itemProps1.xml><?xml version="1.0" encoding="utf-8"?>
<ds:datastoreItem xmlns:ds="http://schemas.openxmlformats.org/officeDocument/2006/customXml" ds:itemID="{1DA8DB5F-E45E-43FD-B1FE-280644082F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34409B-910F-4521-8C60-18BB45873CA5}"/>
</file>

<file path=customXml/itemProps3.xml><?xml version="1.0" encoding="utf-8"?>
<ds:datastoreItem xmlns:ds="http://schemas.openxmlformats.org/officeDocument/2006/customXml" ds:itemID="{897EA8E3-B61F-4A29-A36A-67C4A5C2B694}"/>
</file>

<file path=customXml/itemProps4.xml><?xml version="1.0" encoding="utf-8"?>
<ds:datastoreItem xmlns:ds="http://schemas.openxmlformats.org/officeDocument/2006/customXml" ds:itemID="{B1DC2BDA-22B3-4967-BC21-85885B757B8A}"/>
</file>

<file path=docProps/app.xml><?xml version="1.0" encoding="utf-8"?>
<Properties xmlns="http://schemas.openxmlformats.org/officeDocument/2006/extended-properties" xmlns:vt="http://schemas.openxmlformats.org/officeDocument/2006/docPropsVTypes">
  <Template>Eversource_black_letterhead_Selden_Berlin</Template>
  <TotalTime>12</TotalTime>
  <Pages>2</Pages>
  <Words>336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NSTAR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Palma Penna</dc:creator>
  <cp:lastModifiedBy>Lempa, Karlyn S</cp:lastModifiedBy>
  <cp:revision>5</cp:revision>
  <cp:lastPrinted>2018-06-21T15:15:00Z</cp:lastPrinted>
  <dcterms:created xsi:type="dcterms:W3CDTF">2022-06-15T16:46:00Z</dcterms:created>
  <dcterms:modified xsi:type="dcterms:W3CDTF">2022-06-28T11:04:00Z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0x010100B2F7BD22DB32E54A9D444E2614F545ED</vt:lpwstr>
  </property>
</Properties>
</file>