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480"/>
        <w:jc w:val="center"/>
      </w:pPr>
      <w:r>
        <w:rPr>
          <w:rFonts w:ascii="Arial" w:cs="Arial" w:eastAsia="Arial" w:hAnsi="Arial"/>
          <w:b/>
          <w:bCs/>
          <w:sz w:val="32"/>
          <w:szCs w:val="32"/>
        </w:rPr>
        <w:t xml:space="preserve">PROPOSAL PEMBELAJARAN MESIN</w:t>
      </w:r>
    </w:p>
    <w:p>
      <w:pPr>
        <w:spacing w:after="120" w:before="120"/>
        <w:jc w:val="center"/>
      </w:pPr>
      <w:r>
        <w:rPr>
          <w:rFonts w:ascii="Arial" w:cs="Arial" w:eastAsia="Arial" w:hAnsi="Arial"/>
          <w:b/>
          <w:bCs/>
          <w:sz w:val="32"/>
          <w:szCs w:val="32"/>
        </w:rPr>
        <w:t xml:space="preserve">KLASIFIKASI KUALITAS UDARA BERDASARKAN</w:t>
      </w:r>
    </w:p>
    <w:p>
      <w:pPr>
        <w:spacing w:after="120" w:before="120"/>
        <w:jc w:val="center"/>
      </w:pPr>
      <w:r>
        <w:rPr>
          <w:rFonts w:ascii="Arial" w:cs="Arial" w:eastAsia="Arial" w:hAnsi="Arial"/>
          <w:b/>
          <w:bCs/>
          <w:sz w:val="32"/>
          <w:szCs w:val="32"/>
        </w:rPr>
        <w:t xml:space="preserve">PARAMETER METEOROLOGI MENGGUNAKAN</w:t>
      </w:r>
    </w:p>
    <w:p>
      <w:pPr>
        <w:spacing w:after="480" w:before="120"/>
        <w:jc w:val="center"/>
      </w:pPr>
      <w:r>
        <w:rPr>
          <w:rFonts w:ascii="Arial" w:cs="Arial" w:eastAsia="Arial" w:hAnsi="Arial"/>
          <w:b/>
          <w:bCs/>
          <w:sz w:val="32"/>
          <w:szCs w:val="32"/>
        </w:rPr>
        <w:t xml:space="preserve">MACHINE LEARNING</w:t>
      </w:r>
    </w:p>
    <w:p>
      <w:pPr>
        <w:spacing w:after="120" w:before="240"/>
        <w:jc w:val="center"/>
      </w:pPr>
      <w:r>
        <w:rPr>
          <w:rFonts w:ascii="Arial" w:cs="Arial" w:eastAsia="Arial" w:hAnsi="Arial"/>
          <w:sz w:val="24"/>
          <w:szCs w:val="24"/>
        </w:rPr>
        <w:t xml:space="preserve">Dosen Pengampu :</w:t>
      </w:r>
    </w:p>
    <w:p>
      <w:pPr>
        <w:spacing w:after="480" w:before="0"/>
        <w:jc w:val="center"/>
      </w:pPr>
      <w:r>
        <w:rPr>
          <w:rFonts w:ascii="Arial" w:cs="Arial" w:eastAsia="Arial" w:hAnsi="Arial"/>
          <w:sz w:val="24"/>
          <w:szCs w:val="24"/>
        </w:rPr>
        <w:t xml:space="preserve">Abu Salam M.Kom</w:t>
      </w:r>
    </w:p>
    <w:p>
      <w:pPr>
        <w:spacing w:after="120" w:before="480"/>
        <w:jc w:val="center"/>
      </w:pPr>
      <w:r>
        <w:rPr>
          <w:rFonts w:ascii="Arial" w:cs="Arial" w:eastAsia="Arial" w:hAnsi="Arial"/>
          <w:sz w:val="24"/>
          <w:szCs w:val="24"/>
        </w:rPr>
        <w:t xml:space="preserve">Disusun oleh:</w:t>
      </w:r>
    </w:p>
    <w:p>
      <w:pPr>
        <w:spacing w:after="960" w:before="120"/>
        <w:jc w:val="center"/>
      </w:pPr>
      <w:r>
        <w:rPr>
          <w:rFonts w:ascii="Arial" w:cs="Arial" w:eastAsia="Arial" w:hAnsi="Arial"/>
          <w:sz w:val="24"/>
          <w:szCs w:val="24"/>
        </w:rPr>
        <w:t xml:space="preserve">Sabrina Angel Lilga Putri Maharani – A11.2024.15596</w:t>
      </w:r>
    </w:p>
    <w:p>
      <w:pPr>
        <w:spacing w:after="120" w:before="240"/>
        <w:jc w:val="center"/>
      </w:pPr>
      <w:r>
        <w:rPr>
          <w:rFonts w:ascii="Arial" w:cs="Arial" w:eastAsia="Arial" w:hAnsi="Arial"/>
          <w:b/>
          <w:bCs/>
          <w:sz w:val="26"/>
          <w:szCs w:val="26"/>
        </w:rPr>
        <w:t xml:space="preserve">PROGRAM STUDI TEKNIK INFORMATIKA</w:t>
      </w:r>
    </w:p>
    <w:p>
      <w:pPr>
        <w:spacing w:after="120" w:before="0"/>
        <w:jc w:val="center"/>
      </w:pPr>
      <w:r>
        <w:rPr>
          <w:rFonts w:ascii="Arial" w:cs="Arial" w:eastAsia="Arial" w:hAnsi="Arial"/>
          <w:b/>
          <w:bCs/>
          <w:sz w:val="26"/>
          <w:szCs w:val="26"/>
        </w:rPr>
        <w:t xml:space="preserve">UNIVERSITAS DIAN NUSWANTORO SEMARANG</w:t>
      </w:r>
    </w:p>
    <w:p>
      <w:pPr>
        <w:spacing w:after="240" w:before="0"/>
        <w:jc w:val="center"/>
      </w:pPr>
      <w:r>
        <w:rPr>
          <w:rFonts w:ascii="Arial" w:cs="Arial" w:eastAsia="Arial" w:hAnsi="Arial"/>
          <w:b/>
          <w:bCs/>
          <w:sz w:val="26"/>
          <w:szCs w:val="26"/>
        </w:rPr>
        <w:t xml:space="preserve">TAHUN 2026/2027</w:t>
      </w:r>
    </w:p>
    <w:p>
      <w:r>
        <w:br w:type="page"/>
      </w:r>
    </w:p>
    <w:p>
      <w:pPr>
        <w:spacing w:after="480" w:before="240"/>
        <w:jc w:val="center"/>
      </w:pPr>
      <w:r>
        <w:rPr>
          <w:rFonts w:ascii="Arial" w:cs="Arial" w:eastAsia="Arial" w:hAnsi="Arial"/>
          <w:b/>
          <w:bCs/>
          <w:sz w:val="28"/>
          <w:szCs w:val="28"/>
        </w:rPr>
        <w:t xml:space="preserve">DAFTAR ISI</w:t>
      </w:r>
    </w:p>
    <w:p>
      <w:pPr>
        <w:tabs>
          <w:tab w:val="right" w:pos="8640"/>
        </w:tabs>
        <w:spacing w:after="60" w:before="60"/>
      </w:pPr>
      <w:r>
        <w:rPr>
          <w:rFonts w:ascii="Arial" w:cs="Arial" w:eastAsia="Arial" w:hAnsi="Arial"/>
          <w:sz w:val="22"/>
          <w:szCs w:val="22"/>
        </w:rPr>
        <w:t xml:space="preserve">BAB I PENDAHULUAN</w:t>
      </w:r>
      <w:r>
        <w:rPr>
          <w:rFonts w:ascii="Arial" w:cs="Arial" w:eastAsia="Arial" w:hAnsi="Arial"/>
          <w:sz w:val="22"/>
          <w:szCs w:val="22"/>
        </w:rPr>
        <w:t xml:space="preserve">	3</w:t>
      </w:r>
    </w:p>
    <w:p>
      <w:pPr>
        <w:tabs>
          <w:tab w:val="right" w:pos="8640"/>
        </w:tabs>
        <w:spacing w:after="60" w:before="60"/>
      </w:pPr>
      <w:r>
        <w:rPr>
          <w:rFonts w:ascii="Arial" w:cs="Arial" w:eastAsia="Arial" w:hAnsi="Arial"/>
          <w:sz w:val="22"/>
          <w:szCs w:val="22"/>
        </w:rPr>
        <w:t xml:space="preserve">1.1 Latar Belakang</w:t>
      </w:r>
      <w:r>
        <w:rPr>
          <w:rFonts w:ascii="Arial" w:cs="Arial" w:eastAsia="Arial" w:hAnsi="Arial"/>
          <w:sz w:val="22"/>
          <w:szCs w:val="22"/>
        </w:rPr>
        <w:t xml:space="preserve">	3</w:t>
      </w:r>
    </w:p>
    <w:p>
      <w:pPr>
        <w:tabs>
          <w:tab w:val="right" w:pos="8640"/>
        </w:tabs>
        <w:spacing w:after="60" w:before="60"/>
      </w:pPr>
      <w:r>
        <w:rPr>
          <w:rFonts w:ascii="Arial" w:cs="Arial" w:eastAsia="Arial" w:hAnsi="Arial"/>
          <w:sz w:val="22"/>
          <w:szCs w:val="22"/>
        </w:rPr>
        <w:t xml:space="preserve">1.2 Mengapa Machine Learning Diperlukan?</w:t>
      </w:r>
      <w:r>
        <w:rPr>
          <w:rFonts w:ascii="Arial" w:cs="Arial" w:eastAsia="Arial" w:hAnsi="Arial"/>
          <w:sz w:val="22"/>
          <w:szCs w:val="22"/>
        </w:rPr>
        <w:t xml:space="preserve">	3</w:t>
      </w:r>
    </w:p>
    <w:p>
      <w:pPr>
        <w:tabs>
          <w:tab w:val="right" w:pos="8640"/>
        </w:tabs>
        <w:spacing w:after="60" w:before="60"/>
      </w:pPr>
      <w:r>
        <w:rPr>
          <w:rFonts w:ascii="Arial" w:cs="Arial" w:eastAsia="Arial" w:hAnsi="Arial"/>
          <w:sz w:val="22"/>
          <w:szCs w:val="22"/>
        </w:rPr>
        <w:t xml:space="preserve">1.3 Definisi Learning Task</w:t>
      </w:r>
      <w:r>
        <w:rPr>
          <w:rFonts w:ascii="Arial" w:cs="Arial" w:eastAsia="Arial" w:hAnsi="Arial"/>
          <w:sz w:val="22"/>
          <w:szCs w:val="22"/>
        </w:rPr>
        <w:t xml:space="preserve">	4</w:t>
      </w:r>
    </w:p>
    <w:p>
      <w:pPr>
        <w:tabs>
          <w:tab w:val="right" w:pos="8640"/>
        </w:tabs>
        <w:spacing w:after="60" w:before="60"/>
      </w:pPr>
      <w:r>
        <w:rPr>
          <w:rFonts w:ascii="Arial" w:cs="Arial" w:eastAsia="Arial" w:hAnsi="Arial"/>
          <w:sz w:val="22"/>
          <w:szCs w:val="22"/>
        </w:rPr>
        <w:t xml:space="preserve">BAB II RUMUSAN MASALAH</w:t>
      </w:r>
      <w:r>
        <w:rPr>
          <w:rFonts w:ascii="Arial" w:cs="Arial" w:eastAsia="Arial" w:hAnsi="Arial"/>
          <w:sz w:val="22"/>
          <w:szCs w:val="22"/>
        </w:rPr>
        <w:t xml:space="preserve">	5</w:t>
      </w:r>
    </w:p>
    <w:p>
      <w:pPr>
        <w:tabs>
          <w:tab w:val="right" w:pos="8640"/>
        </w:tabs>
        <w:spacing w:after="60" w:before="60"/>
      </w:pPr>
      <w:r>
        <w:rPr>
          <w:rFonts w:ascii="Arial" w:cs="Arial" w:eastAsia="Arial" w:hAnsi="Arial"/>
          <w:sz w:val="22"/>
          <w:szCs w:val="22"/>
        </w:rPr>
        <w:t xml:space="preserve">2.1 Identifikasi Masalah</w:t>
      </w:r>
      <w:r>
        <w:rPr>
          <w:rFonts w:ascii="Arial" w:cs="Arial" w:eastAsia="Arial" w:hAnsi="Arial"/>
          <w:sz w:val="22"/>
          <w:szCs w:val="22"/>
        </w:rPr>
        <w:t xml:space="preserve">	5</w:t>
      </w:r>
    </w:p>
    <w:p>
      <w:pPr>
        <w:tabs>
          <w:tab w:val="right" w:pos="8640"/>
        </w:tabs>
        <w:spacing w:after="60" w:before="60"/>
      </w:pPr>
      <w:r>
        <w:rPr>
          <w:rFonts w:ascii="Arial" w:cs="Arial" w:eastAsia="Arial" w:hAnsi="Arial"/>
          <w:sz w:val="22"/>
          <w:szCs w:val="22"/>
        </w:rPr>
        <w:t xml:space="preserve">2.2 Tujuan Proyek</w:t>
      </w:r>
      <w:r>
        <w:rPr>
          <w:rFonts w:ascii="Arial" w:cs="Arial" w:eastAsia="Arial" w:hAnsi="Arial"/>
          <w:sz w:val="22"/>
          <w:szCs w:val="22"/>
        </w:rPr>
        <w:t xml:space="preserve">	5</w:t>
      </w:r>
    </w:p>
    <w:p>
      <w:pPr>
        <w:tabs>
          <w:tab w:val="right" w:pos="8640"/>
        </w:tabs>
        <w:spacing w:after="60" w:before="60"/>
      </w:pPr>
      <w:r>
        <w:rPr>
          <w:rFonts w:ascii="Arial" w:cs="Arial" w:eastAsia="Arial" w:hAnsi="Arial"/>
          <w:sz w:val="22"/>
          <w:szCs w:val="22"/>
        </w:rPr>
        <w:t xml:space="preserve">2.3 Hipotesis Awal</w:t>
      </w:r>
      <w:r>
        <w:rPr>
          <w:rFonts w:ascii="Arial" w:cs="Arial" w:eastAsia="Arial" w:hAnsi="Arial"/>
          <w:sz w:val="22"/>
          <w:szCs w:val="22"/>
        </w:rPr>
        <w:t xml:space="preserve">	6</w:t>
      </w:r>
    </w:p>
    <w:p>
      <w:pPr>
        <w:tabs>
          <w:tab w:val="right" w:pos="8640"/>
        </w:tabs>
        <w:spacing w:after="60" w:before="60"/>
      </w:pPr>
      <w:r>
        <w:rPr>
          <w:rFonts w:ascii="Arial" w:cs="Arial" w:eastAsia="Arial" w:hAnsi="Arial"/>
          <w:sz w:val="22"/>
          <w:szCs w:val="22"/>
        </w:rPr>
        <w:t xml:space="preserve">BAB III ANALISIS DATASET DAN REPRESENTASI DATA</w:t>
      </w:r>
      <w:r>
        <w:rPr>
          <w:rFonts w:ascii="Arial" w:cs="Arial" w:eastAsia="Arial" w:hAnsi="Arial"/>
          <w:sz w:val="22"/>
          <w:szCs w:val="22"/>
        </w:rPr>
        <w:t xml:space="preserve">	7</w:t>
      </w:r>
    </w:p>
    <w:p>
      <w:pPr>
        <w:tabs>
          <w:tab w:val="right" w:pos="8640"/>
        </w:tabs>
        <w:spacing w:after="60" w:before="60"/>
      </w:pPr>
      <w:r>
        <w:rPr>
          <w:rFonts w:ascii="Arial" w:cs="Arial" w:eastAsia="Arial" w:hAnsi="Arial"/>
          <w:sz w:val="22"/>
          <w:szCs w:val="22"/>
        </w:rPr>
        <w:t xml:space="preserve">3.1 Informasi Dataset</w:t>
      </w:r>
      <w:r>
        <w:rPr>
          <w:rFonts w:ascii="Arial" w:cs="Arial" w:eastAsia="Arial" w:hAnsi="Arial"/>
          <w:sz w:val="22"/>
          <w:szCs w:val="22"/>
        </w:rPr>
        <w:t xml:space="preserve">	7</w:t>
      </w:r>
    </w:p>
    <w:p>
      <w:pPr>
        <w:tabs>
          <w:tab w:val="right" w:pos="8640"/>
        </w:tabs>
        <w:spacing w:after="60" w:before="60"/>
      </w:pPr>
      <w:r>
        <w:rPr>
          <w:rFonts w:ascii="Arial" w:cs="Arial" w:eastAsia="Arial" w:hAnsi="Arial"/>
          <w:sz w:val="22"/>
          <w:szCs w:val="22"/>
        </w:rPr>
        <w:t xml:space="preserve">3.2 Deskripsi Fitur</w:t>
      </w:r>
      <w:r>
        <w:rPr>
          <w:rFonts w:ascii="Arial" w:cs="Arial" w:eastAsia="Arial" w:hAnsi="Arial"/>
          <w:sz w:val="22"/>
          <w:szCs w:val="22"/>
        </w:rPr>
        <w:t xml:space="preserve">	7</w:t>
      </w:r>
    </w:p>
    <w:p>
      <w:pPr>
        <w:tabs>
          <w:tab w:val="right" w:pos="8640"/>
        </w:tabs>
        <w:spacing w:after="60" w:before="60"/>
      </w:pPr>
      <w:r>
        <w:rPr>
          <w:rFonts w:ascii="Arial" w:cs="Arial" w:eastAsia="Arial" w:hAnsi="Arial"/>
          <w:sz w:val="22"/>
          <w:szCs w:val="22"/>
        </w:rPr>
        <w:t xml:space="preserve">3.3 Analisis Karakteristik Data</w:t>
      </w:r>
      <w:r>
        <w:rPr>
          <w:rFonts w:ascii="Arial" w:cs="Arial" w:eastAsia="Arial" w:hAnsi="Arial"/>
          <w:sz w:val="22"/>
          <w:szCs w:val="22"/>
        </w:rPr>
        <w:t xml:space="preserve">	8</w:t>
      </w:r>
    </w:p>
    <w:p>
      <w:pPr>
        <w:tabs>
          <w:tab w:val="right" w:pos="8640"/>
        </w:tabs>
        <w:spacing w:after="60" w:before="60"/>
      </w:pPr>
      <w:r>
        <w:rPr>
          <w:rFonts w:ascii="Arial" w:cs="Arial" w:eastAsia="Arial" w:hAnsi="Arial"/>
          <w:sz w:val="22"/>
          <w:szCs w:val="22"/>
        </w:rPr>
        <w:t xml:space="preserve">3.4 Identifikasi Tantangan Dataset</w:t>
      </w:r>
      <w:r>
        <w:rPr>
          <w:rFonts w:ascii="Arial" w:cs="Arial" w:eastAsia="Arial" w:hAnsi="Arial"/>
          <w:sz w:val="22"/>
          <w:szCs w:val="22"/>
        </w:rPr>
        <w:t xml:space="preserve">	9</w:t>
      </w:r>
    </w:p>
    <w:p>
      <w:pPr>
        <w:tabs>
          <w:tab w:val="right" w:pos="8640"/>
        </w:tabs>
        <w:spacing w:after="60" w:before="60"/>
      </w:pPr>
      <w:r>
        <w:rPr>
          <w:rFonts w:ascii="Arial" w:cs="Arial" w:eastAsia="Arial" w:hAnsi="Arial"/>
          <w:sz w:val="22"/>
          <w:szCs w:val="22"/>
        </w:rPr>
        <w:t xml:space="preserve">BAB IV PERANCANGAN PIPELINE MACHINE LEARNING</w:t>
      </w:r>
      <w:r>
        <w:rPr>
          <w:rFonts w:ascii="Arial" w:cs="Arial" w:eastAsia="Arial" w:hAnsi="Arial"/>
          <w:sz w:val="22"/>
          <w:szCs w:val="22"/>
        </w:rPr>
        <w:t xml:space="preserve">	10</w:t>
      </w:r>
    </w:p>
    <w:p>
      <w:pPr>
        <w:tabs>
          <w:tab w:val="right" w:pos="8640"/>
        </w:tabs>
        <w:spacing w:after="60" w:before="60"/>
      </w:pPr>
      <w:r>
        <w:rPr>
          <w:rFonts w:ascii="Arial" w:cs="Arial" w:eastAsia="Arial" w:hAnsi="Arial"/>
          <w:sz w:val="22"/>
          <w:szCs w:val="22"/>
        </w:rPr>
        <w:t xml:space="preserve">4.1 Gambaran Umum Pipeline</w:t>
      </w:r>
      <w:r>
        <w:rPr>
          <w:rFonts w:ascii="Arial" w:cs="Arial" w:eastAsia="Arial" w:hAnsi="Arial"/>
          <w:sz w:val="22"/>
          <w:szCs w:val="22"/>
        </w:rPr>
        <w:t xml:space="preserve">	10</w:t>
      </w:r>
    </w:p>
    <w:p>
      <w:pPr>
        <w:tabs>
          <w:tab w:val="right" w:pos="8640"/>
        </w:tabs>
        <w:spacing w:after="60" w:before="60"/>
      </w:pPr>
      <w:r>
        <w:rPr>
          <w:rFonts w:ascii="Arial" w:cs="Arial" w:eastAsia="Arial" w:hAnsi="Arial"/>
          <w:sz w:val="22"/>
          <w:szCs w:val="22"/>
        </w:rPr>
        <w:t xml:space="preserve">4.2 Tahap 1 – Exploratory Data Analysis (EDA)</w:t>
      </w:r>
      <w:r>
        <w:rPr>
          <w:rFonts w:ascii="Arial" w:cs="Arial" w:eastAsia="Arial" w:hAnsi="Arial"/>
          <w:sz w:val="22"/>
          <w:szCs w:val="22"/>
        </w:rPr>
        <w:t xml:space="preserve">	11</w:t>
      </w:r>
    </w:p>
    <w:p>
      <w:pPr>
        <w:tabs>
          <w:tab w:val="right" w:pos="8640"/>
        </w:tabs>
        <w:spacing w:after="60" w:before="60"/>
      </w:pPr>
      <w:r>
        <w:rPr>
          <w:rFonts w:ascii="Arial" w:cs="Arial" w:eastAsia="Arial" w:hAnsi="Arial"/>
          <w:sz w:val="22"/>
          <w:szCs w:val="22"/>
        </w:rPr>
        <w:t xml:space="preserve">4.3 Tahap 2 – Data Preprocessing</w:t>
      </w:r>
      <w:r>
        <w:rPr>
          <w:rFonts w:ascii="Arial" w:cs="Arial" w:eastAsia="Arial" w:hAnsi="Arial"/>
          <w:sz w:val="22"/>
          <w:szCs w:val="22"/>
        </w:rPr>
        <w:t xml:space="preserve">	11</w:t>
      </w:r>
    </w:p>
    <w:p>
      <w:pPr>
        <w:tabs>
          <w:tab w:val="right" w:pos="8640"/>
        </w:tabs>
        <w:spacing w:after="60" w:before="60"/>
      </w:pPr>
      <w:r>
        <w:rPr>
          <w:rFonts w:ascii="Arial" w:cs="Arial" w:eastAsia="Arial" w:hAnsi="Arial"/>
          <w:sz w:val="22"/>
          <w:szCs w:val="22"/>
        </w:rPr>
        <w:t xml:space="preserve">4.4 Tahap 3 – Feature Engineering</w:t>
      </w:r>
      <w:r>
        <w:rPr>
          <w:rFonts w:ascii="Arial" w:cs="Arial" w:eastAsia="Arial" w:hAnsi="Arial"/>
          <w:sz w:val="22"/>
          <w:szCs w:val="22"/>
        </w:rPr>
        <w:t xml:space="preserve">	12</w:t>
      </w:r>
    </w:p>
    <w:p>
      <w:pPr>
        <w:tabs>
          <w:tab w:val="right" w:pos="8640"/>
        </w:tabs>
        <w:spacing w:after="60" w:before="60"/>
      </w:pPr>
      <w:r>
        <w:rPr>
          <w:rFonts w:ascii="Arial" w:cs="Arial" w:eastAsia="Arial" w:hAnsi="Arial"/>
          <w:sz w:val="22"/>
          <w:szCs w:val="22"/>
        </w:rPr>
        <w:t xml:space="preserve">4.5 Tahap 4 – Data Splitting Strategy</w:t>
      </w:r>
      <w:r>
        <w:rPr>
          <w:rFonts w:ascii="Arial" w:cs="Arial" w:eastAsia="Arial" w:hAnsi="Arial"/>
          <w:sz w:val="22"/>
          <w:szCs w:val="22"/>
        </w:rPr>
        <w:t xml:space="preserve">	12</w:t>
      </w:r>
    </w:p>
    <w:p>
      <w:pPr>
        <w:tabs>
          <w:tab w:val="right" w:pos="8640"/>
        </w:tabs>
        <w:spacing w:after="60" w:before="60"/>
      </w:pPr>
      <w:r>
        <w:rPr>
          <w:rFonts w:ascii="Arial" w:cs="Arial" w:eastAsia="Arial" w:hAnsi="Arial"/>
          <w:sz w:val="22"/>
          <w:szCs w:val="22"/>
        </w:rPr>
        <w:t xml:space="preserve">BAB V STRATEGI PEMODELAN DAN EKSPERIMEN</w:t>
      </w:r>
      <w:r>
        <w:rPr>
          <w:rFonts w:ascii="Arial" w:cs="Arial" w:eastAsia="Arial" w:hAnsi="Arial"/>
          <w:sz w:val="22"/>
          <w:szCs w:val="22"/>
        </w:rPr>
        <w:t xml:space="preserve">	13</w:t>
      </w:r>
    </w:p>
    <w:p>
      <w:pPr>
        <w:tabs>
          <w:tab w:val="right" w:pos="8640"/>
        </w:tabs>
        <w:spacing w:after="60" w:before="60"/>
      </w:pPr>
      <w:r>
        <w:rPr>
          <w:rFonts w:ascii="Arial" w:cs="Arial" w:eastAsia="Arial" w:hAnsi="Arial"/>
          <w:sz w:val="22"/>
          <w:szCs w:val="22"/>
        </w:rPr>
        <w:t xml:space="preserve">5.1 Algoritma yang Digunakan</w:t>
      </w:r>
      <w:r>
        <w:rPr>
          <w:rFonts w:ascii="Arial" w:cs="Arial" w:eastAsia="Arial" w:hAnsi="Arial"/>
          <w:sz w:val="22"/>
          <w:szCs w:val="22"/>
        </w:rPr>
        <w:t xml:space="preserve">	13</w:t>
      </w:r>
    </w:p>
    <w:p>
      <w:pPr>
        <w:tabs>
          <w:tab w:val="right" w:pos="8640"/>
        </w:tabs>
        <w:spacing w:after="60" w:before="60"/>
      </w:pPr>
      <w:r>
        <w:rPr>
          <w:rFonts w:ascii="Arial" w:cs="Arial" w:eastAsia="Arial" w:hAnsi="Arial"/>
          <w:sz w:val="22"/>
          <w:szCs w:val="22"/>
        </w:rPr>
        <w:t xml:space="preserve">5.2 Logistic Regression (Baseline Model)</w:t>
      </w:r>
      <w:r>
        <w:rPr>
          <w:rFonts w:ascii="Arial" w:cs="Arial" w:eastAsia="Arial" w:hAnsi="Arial"/>
          <w:sz w:val="22"/>
          <w:szCs w:val="22"/>
        </w:rPr>
        <w:t xml:space="preserve">	13</w:t>
      </w:r>
    </w:p>
    <w:p>
      <w:pPr>
        <w:tabs>
          <w:tab w:val="right" w:pos="8640"/>
        </w:tabs>
        <w:spacing w:after="60" w:before="60"/>
      </w:pPr>
      <w:r>
        <w:rPr>
          <w:rFonts w:ascii="Arial" w:cs="Arial" w:eastAsia="Arial" w:hAnsi="Arial"/>
          <w:sz w:val="22"/>
          <w:szCs w:val="22"/>
        </w:rPr>
        <w:t xml:space="preserve">5.3 Random Forest Classifier (Model Utama)</w:t>
      </w:r>
      <w:r>
        <w:rPr>
          <w:rFonts w:ascii="Arial" w:cs="Arial" w:eastAsia="Arial" w:hAnsi="Arial"/>
          <w:sz w:val="22"/>
          <w:szCs w:val="22"/>
        </w:rPr>
        <w:t xml:space="preserve">	14</w:t>
      </w:r>
    </w:p>
    <w:p>
      <w:pPr>
        <w:tabs>
          <w:tab w:val="right" w:pos="8640"/>
        </w:tabs>
        <w:spacing w:after="60" w:before="60"/>
      </w:pPr>
      <w:r>
        <w:rPr>
          <w:rFonts w:ascii="Arial" w:cs="Arial" w:eastAsia="Arial" w:hAnsi="Arial"/>
          <w:sz w:val="22"/>
          <w:szCs w:val="22"/>
        </w:rPr>
        <w:t xml:space="preserve">5.4 Rancangan Eksperimen dan Hyperparameter Tuning</w:t>
      </w:r>
      <w:r>
        <w:rPr>
          <w:rFonts w:ascii="Arial" w:cs="Arial" w:eastAsia="Arial" w:hAnsi="Arial"/>
          <w:sz w:val="22"/>
          <w:szCs w:val="22"/>
        </w:rPr>
        <w:t xml:space="preserve">	14</w:t>
      </w:r>
    </w:p>
    <w:p>
      <w:pPr>
        <w:tabs>
          <w:tab w:val="right" w:pos="8640"/>
        </w:tabs>
        <w:spacing w:after="60" w:before="60"/>
      </w:pPr>
      <w:r>
        <w:rPr>
          <w:rFonts w:ascii="Arial" w:cs="Arial" w:eastAsia="Arial" w:hAnsi="Arial"/>
          <w:sz w:val="22"/>
          <w:szCs w:val="22"/>
        </w:rPr>
        <w:t xml:space="preserve">5.5 Metrik Evaluasi</w:t>
      </w:r>
      <w:r>
        <w:rPr>
          <w:rFonts w:ascii="Arial" w:cs="Arial" w:eastAsia="Arial" w:hAnsi="Arial"/>
          <w:sz w:val="22"/>
          <w:szCs w:val="22"/>
        </w:rPr>
        <w:t xml:space="preserve">	15</w:t>
      </w:r>
    </w:p>
    <w:p>
      <w:pPr>
        <w:tabs>
          <w:tab w:val="right" w:pos="8640"/>
        </w:tabs>
        <w:spacing w:after="60" w:before="60"/>
      </w:pPr>
      <w:r>
        <w:rPr>
          <w:rFonts w:ascii="Arial" w:cs="Arial" w:eastAsia="Arial" w:hAnsi="Arial"/>
          <w:sz w:val="22"/>
          <w:szCs w:val="22"/>
        </w:rPr>
        <w:t xml:space="preserve">BAB VI RENCANA DEPLOYMENT MODEL</w:t>
      </w:r>
      <w:r>
        <w:rPr>
          <w:rFonts w:ascii="Arial" w:cs="Arial" w:eastAsia="Arial" w:hAnsi="Arial"/>
          <w:sz w:val="22"/>
          <w:szCs w:val="22"/>
        </w:rPr>
        <w:t xml:space="preserve">	16</w:t>
      </w:r>
    </w:p>
    <w:p>
      <w:pPr>
        <w:tabs>
          <w:tab w:val="right" w:pos="8640"/>
        </w:tabs>
        <w:spacing w:after="60" w:before="60"/>
      </w:pPr>
      <w:r>
        <w:rPr>
          <w:rFonts w:ascii="Arial" w:cs="Arial" w:eastAsia="Arial" w:hAnsi="Arial"/>
          <w:sz w:val="22"/>
          <w:szCs w:val="22"/>
        </w:rPr>
        <w:t xml:space="preserve">BAB VII TIMELINE PENGERJAAN PROYEK</w:t>
      </w:r>
      <w:r>
        <w:rPr>
          <w:rFonts w:ascii="Arial" w:cs="Arial" w:eastAsia="Arial" w:hAnsi="Arial"/>
          <w:sz w:val="22"/>
          <w:szCs w:val="22"/>
        </w:rPr>
        <w:t xml:space="preserve">	17</w:t>
      </w:r>
    </w:p>
    <w:p>
      <w:pPr>
        <w:tabs>
          <w:tab w:val="right" w:pos="8640"/>
        </w:tabs>
        <w:spacing w:after="60" w:before="60"/>
      </w:pPr>
      <w:r>
        <w:rPr>
          <w:rFonts w:ascii="Arial" w:cs="Arial" w:eastAsia="Arial" w:hAnsi="Arial"/>
          <w:sz w:val="22"/>
          <w:szCs w:val="22"/>
        </w:rPr>
        <w:t xml:space="preserve">BAB VIII KESIMPULAN</w:t>
      </w:r>
      <w:r>
        <w:rPr>
          <w:rFonts w:ascii="Arial" w:cs="Arial" w:eastAsia="Arial" w:hAnsi="Arial"/>
          <w:sz w:val="22"/>
          <w:szCs w:val="22"/>
        </w:rPr>
        <w:t xml:space="preserve">	18</w:t>
      </w:r>
    </w:p>
    <w:p>
      <w:pPr>
        <w:tabs>
          <w:tab w:val="right" w:pos="8640"/>
        </w:tabs>
        <w:spacing w:after="60" w:before="60"/>
      </w:pPr>
      <w:r>
        <w:rPr>
          <w:rFonts w:ascii="Arial" w:cs="Arial" w:eastAsia="Arial" w:hAnsi="Arial"/>
          <w:sz w:val="22"/>
          <w:szCs w:val="22"/>
        </w:rPr>
        <w:t xml:space="preserve">DAFTAR PUSTAKA</w:t>
      </w:r>
      <w:r>
        <w:rPr>
          <w:rFonts w:ascii="Arial" w:cs="Arial" w:eastAsia="Arial" w:hAnsi="Arial"/>
          <w:sz w:val="22"/>
          <w:szCs w:val="22"/>
        </w:rPr>
        <w:t xml:space="preserve">	19</w:t>
      </w:r>
    </w:p>
    <w:p>
      <w:r>
        <w:br w:type="page"/>
      </w:r>
    </w:p>
    <w:p>
      <w:pPr>
        <w:pStyle w:val="Heading1"/>
        <w:spacing w:after="200" w:before="360"/>
      </w:pPr>
      <w:r>
        <w:rPr>
          <w:rFonts w:ascii="Arial" w:cs="Arial" w:eastAsia="Arial" w:hAnsi="Arial"/>
          <w:b/>
          <w:bCs/>
          <w:sz w:val="28"/>
          <w:szCs w:val="28"/>
        </w:rPr>
        <w:t xml:space="preserve">BAB I</w:t>
      </w:r>
    </w:p>
    <w:p>
      <w:pPr>
        <w:pStyle w:val="Heading1"/>
        <w:spacing w:after="200" w:before="360"/>
      </w:pPr>
      <w:r>
        <w:rPr>
          <w:rFonts w:ascii="Arial" w:cs="Arial" w:eastAsia="Arial" w:hAnsi="Arial"/>
          <w:b/>
          <w:bCs/>
          <w:sz w:val="28"/>
          <w:szCs w:val="28"/>
        </w:rPr>
        <w:t xml:space="preserve">PENDAHULUAN</w:t>
      </w:r>
    </w:p>
    <w:p>
      <w:pPr>
        <w:pStyle w:val="Heading2"/>
        <w:spacing w:after="160" w:before="280"/>
      </w:pPr>
      <w:r>
        <w:rPr>
          <w:rFonts w:ascii="Arial" w:cs="Arial" w:eastAsia="Arial" w:hAnsi="Arial"/>
          <w:b/>
          <w:bCs/>
          <w:sz w:val="26"/>
          <w:szCs w:val="26"/>
        </w:rPr>
        <w:t xml:space="preserve">1.1 Latar Belakang</w:t>
      </w:r>
    </w:p>
    <w:p>
      <w:pPr>
        <w:spacing w:after="80" w:before="80" w:line="360"/>
        <w:jc w:val="both"/>
      </w:pPr>
      <w:r>
        <w:rPr>
          <w:rFonts w:ascii="Arial" w:cs="Arial" w:eastAsia="Arial" w:hAnsi="Arial"/>
          <w:sz w:val="24"/>
          <w:szCs w:val="24"/>
        </w:rPr>
        <w:t xml:space="preserve">Kualitas udara merupakan salah satu indikator kesehatan lingkungan yang paling kritis di era industrialisasi dan urbanisasi. Kota-kota besar di Indonesia, termasuk Semarang, menghadapi tantangan serius berupa peningkatan konsentrasi polutan udara akibat emisi kendaraan bermotor, aktivitas industri, dan pembakaran bahan bakar fosil yang tidak terkendali.</w:t>
      </w:r>
    </w:p>
    <w:p>
      <w:pPr>
        <w:spacing w:after="80" w:before="80"/>
      </w:pPr>
      <w:r>
        <w:t xml:space="preserve"/>
      </w:r>
    </w:p>
    <w:p>
      <w:pPr>
        <w:spacing w:after="80" w:before="80" w:line="360"/>
        <w:jc w:val="both"/>
      </w:pPr>
      <w:r>
        <w:rPr>
          <w:rFonts w:ascii="Arial" w:cs="Arial" w:eastAsia="Arial" w:hAnsi="Arial"/>
          <w:sz w:val="24"/>
          <w:szCs w:val="24"/>
        </w:rPr>
        <w:t xml:space="preserve">Pemantauan kualitas udara secara konvensional sangat bergantung pada sensor polutan khusus seperti PM2.5, PM10, NO2, SO2, dan CO yang memiliki biaya instalasi dan perawatan yang tinggi. Akibatnya, jaringan pemantauan kualitas udara di banyak daerah masih sangat terbatas. Di sisi lain, data meteorologi seperti suhu, kelembaban relatif, kecepatan angin, tekanan udara, dan radiasi matahari jauh lebih mudah diukur dan tersedia secara luas melalui stasiun cuaca yang sudah tersebar di berbagai wilayah.</w:t>
      </w:r>
    </w:p>
    <w:p>
      <w:pPr>
        <w:spacing w:after="80" w:before="80"/>
      </w:pPr>
      <w:r>
        <w:t xml:space="preserve"/>
      </w:r>
    </w:p>
    <w:p>
      <w:pPr>
        <w:spacing w:after="80" w:before="80" w:line="360"/>
        <w:jc w:val="both"/>
      </w:pPr>
      <w:r>
        <w:rPr>
          <w:rFonts w:ascii="Arial" w:cs="Arial" w:eastAsia="Arial" w:hAnsi="Arial"/>
          <w:sz w:val="24"/>
          <w:szCs w:val="24"/>
        </w:rPr>
        <w:t xml:space="preserve">Pertanyaan utama yang ingin dijawab dalam penelitian ini adalah: dapatkah parameter meteorologi saja digunakan sebagai prediktor yang akurat untuk mengklasifikasikan tingkat kualitas udara menggunakan model Machine Learning?</w:t>
      </w:r>
    </w:p>
    <w:p>
      <w:pPr>
        <w:pStyle w:val="Heading2"/>
        <w:spacing w:after="160" w:before="280"/>
      </w:pPr>
      <w:r>
        <w:rPr>
          <w:rFonts w:ascii="Arial" w:cs="Arial" w:eastAsia="Arial" w:hAnsi="Arial"/>
          <w:b/>
          <w:bCs/>
          <w:sz w:val="26"/>
          <w:szCs w:val="26"/>
        </w:rPr>
        <w:t xml:space="preserve">1.2 Mengapa Machine Learning Diperlukan?</w:t>
      </w:r>
    </w:p>
    <w:p>
      <w:pPr>
        <w:spacing w:after="80" w:before="80" w:line="360"/>
        <w:jc w:val="both"/>
      </w:pPr>
      <w:r>
        <w:rPr>
          <w:rFonts w:ascii="Arial" w:cs="Arial" w:eastAsia="Arial" w:hAnsi="Arial"/>
          <w:sz w:val="24"/>
          <w:szCs w:val="24"/>
        </w:rPr>
        <w:t xml:space="preserve">Pendekatan konvensional dalam pemantauan kualitas udara memerlukan sensor polutan langsung yang mahal dan tidak terdistribusi secara merata. Selain itu, metode statistik tradisional kesulitan menangkap hubungan non-linear yang kompleks antara variabel meteorologi dan kondisi kualitas udara.</w:t>
      </w:r>
    </w:p>
    <w:p>
      <w:pPr>
        <w:spacing w:after="80" w:before="80"/>
      </w:pPr>
      <w:r>
        <w:t xml:space="preserve"/>
      </w:r>
    </w:p>
    <w:p>
      <w:pPr>
        <w:spacing w:after="80" w:before="80" w:line="360"/>
        <w:jc w:val="both"/>
      </w:pPr>
      <w:r>
        <w:rPr>
          <w:rFonts w:ascii="Arial" w:cs="Arial" w:eastAsia="Arial" w:hAnsi="Arial"/>
          <w:sz w:val="24"/>
          <w:szCs w:val="24"/>
        </w:rPr>
        <w:t xml:space="preserve">Machine Learning menawarkan solusi yang lebih adaptif karena kemampuannya dalam mempelajari pola hubungan non-linear secara otomatis dari data historis. Dengan memanfaatkan parameter meteorologi sebagai fitur input, model ML dapat memprediksi kategori kualitas udara tanpa memerlukan sensor polutan langsung, sehingga sistem pemantauan dapat dikembangkan dengan biaya lebih rendah dan cakupan wilayah yang lebih luas.</w:t>
      </w:r>
    </w:p>
    <w:p>
      <w:pPr>
        <w:pStyle w:val="Heading2"/>
        <w:spacing w:after="160" w:before="280"/>
      </w:pPr>
      <w:r>
        <w:rPr>
          <w:rFonts w:ascii="Arial" w:cs="Arial" w:eastAsia="Arial" w:hAnsi="Arial"/>
          <w:b/>
          <w:bCs/>
          <w:sz w:val="26"/>
          <w:szCs w:val="26"/>
        </w:rPr>
        <w:t xml:space="preserve">1.3 Definisi Learning Task</w:t>
      </w:r>
    </w:p>
    <w:p>
      <w:pPr>
        <w:spacing w:after="80" w:before="80" w:line="360"/>
        <w:jc w:val="both"/>
      </w:pPr>
      <w:r>
        <w:rPr>
          <w:rFonts w:ascii="Arial" w:cs="Arial" w:eastAsia="Arial" w:hAnsi="Arial"/>
          <w:sz w:val="24"/>
          <w:szCs w:val="24"/>
        </w:rPr>
        <w:t xml:space="preserve">Permasalahan dalam penelitian ini termasuk dalam kategori Supervised Learning, khususnya klasifikasi multi-kelas. Dataset yang digunakan telah memiliki label kualitas udara yang jelas, sehingga model dapat dilatih untuk mempelajari hubungan antara parameter meteorologi sebagai input dan kategori kualitas udara sebagai output.</w:t>
      </w:r>
    </w:p>
    <w:p>
      <w:pPr>
        <w:spacing w:after="80" w:before="80"/>
      </w:pPr>
      <w:r>
        <w:t xml:space="preserve"/>
      </w:r>
    </w:p>
    <w:p>
      <w:pPr>
        <w:spacing w:after="80" w:before="80" w:line="360"/>
        <w:jc w:val="both"/>
      </w:pPr>
      <w:r>
        <w:rPr>
          <w:rFonts w:ascii="Arial" w:cs="Arial" w:eastAsia="Arial" w:hAnsi="Arial"/>
          <w:sz w:val="24"/>
          <w:szCs w:val="24"/>
        </w:rPr>
        <w:t xml:space="preserve">Target atau label yang digunakan adalah variabel Air Quality, dengan nilai:</w:t>
      </w:r>
    </w:p>
    <w:p>
      <w:pPr>
        <w:pStyle w:val="ListParagraph"/>
        <w:numPr>
          <w:ilvl w:val="0"/>
          <w:numId w:val="2"/>
        </w:numPr>
        <w:spacing w:after="60" w:before="60"/>
      </w:pPr>
      <w:r>
        <w:rPr>
          <w:rFonts w:ascii="Arial" w:cs="Arial" w:eastAsia="Arial" w:hAnsi="Arial"/>
          <w:sz w:val="24"/>
          <w:szCs w:val="24"/>
        </w:rPr>
        <w:t xml:space="preserve">Good — Kualitas udara baik, aman bagi semua kelompok</w:t>
      </w:r>
    </w:p>
    <w:p>
      <w:pPr>
        <w:pStyle w:val="ListParagraph"/>
        <w:numPr>
          <w:ilvl w:val="0"/>
          <w:numId w:val="2"/>
        </w:numPr>
        <w:spacing w:after="60" w:before="60"/>
      </w:pPr>
      <w:r>
        <w:rPr>
          <w:rFonts w:ascii="Arial" w:cs="Arial" w:eastAsia="Arial" w:hAnsi="Arial"/>
          <w:sz w:val="24"/>
          <w:szCs w:val="24"/>
        </w:rPr>
        <w:t xml:space="preserve">Moderate — Kualitas udara cukup, beberapa kelompok sensitif mungkin terpengaruh</w:t>
      </w:r>
    </w:p>
    <w:p>
      <w:pPr>
        <w:pStyle w:val="ListParagraph"/>
        <w:numPr>
          <w:ilvl w:val="0"/>
          <w:numId w:val="2"/>
        </w:numPr>
        <w:spacing w:after="60" w:before="60"/>
      </w:pPr>
      <w:r>
        <w:rPr>
          <w:rFonts w:ascii="Arial" w:cs="Arial" w:eastAsia="Arial" w:hAnsi="Arial"/>
          <w:sz w:val="24"/>
          <w:szCs w:val="24"/>
        </w:rPr>
        <w:t xml:space="preserve">Poor — Kualitas udara buruk, berbahaya bagi kelompok sensitif</w:t>
      </w:r>
    </w:p>
    <w:p>
      <w:pPr>
        <w:pStyle w:val="ListParagraph"/>
        <w:numPr>
          <w:ilvl w:val="0"/>
          <w:numId w:val="2"/>
        </w:numPr>
        <w:spacing w:after="60" w:before="60"/>
      </w:pPr>
      <w:r>
        <w:rPr>
          <w:rFonts w:ascii="Arial" w:cs="Arial" w:eastAsia="Arial" w:hAnsi="Arial"/>
          <w:sz w:val="24"/>
          <w:szCs w:val="24"/>
        </w:rPr>
        <w:t xml:space="preserve">Hazardous — Kualitas udara sangat berbahaya bagi semua orang</w:t>
      </w:r>
    </w:p>
    <w:p>
      <w:pPr>
        <w:spacing w:after="80" w:before="80"/>
      </w:pPr>
      <w:r>
        <w:t xml:space="preserve"/>
      </w:r>
    </w:p>
    <w:p>
      <w:pPr>
        <w:spacing w:after="80" w:before="80" w:line="360"/>
        <w:jc w:val="both"/>
      </w:pPr>
      <w:r>
        <w:rPr>
          <w:rFonts w:ascii="Arial" w:cs="Arial" w:eastAsia="Arial" w:hAnsi="Arial"/>
          <w:sz w:val="24"/>
          <w:szCs w:val="24"/>
        </w:rPr>
        <w:t xml:space="preserve">Adapun fitur input yang digunakan mencakup parameter meteorologi dan lingkungan seperti suhu, kelembaban, kecepatan angin, tekanan udara, konsentrasi PM2.5, PM10, NO2, SO2, CO, serta jarak dari kawasan industri dan kepadatan populasi.</w:t>
      </w:r>
    </w:p>
    <w:p>
      <w:r>
        <w:br w:type="page"/>
      </w:r>
    </w:p>
    <w:p>
      <w:pPr>
        <w:pStyle w:val="Heading1"/>
        <w:spacing w:after="200" w:before="360"/>
      </w:pPr>
      <w:r>
        <w:rPr>
          <w:rFonts w:ascii="Arial" w:cs="Arial" w:eastAsia="Arial" w:hAnsi="Arial"/>
          <w:b/>
          <w:bCs/>
          <w:sz w:val="28"/>
          <w:szCs w:val="28"/>
        </w:rPr>
        <w:t xml:space="preserve">BAB II</w:t>
      </w:r>
    </w:p>
    <w:p>
      <w:pPr>
        <w:pStyle w:val="Heading1"/>
        <w:spacing w:after="200" w:before="360"/>
      </w:pPr>
      <w:r>
        <w:rPr>
          <w:rFonts w:ascii="Arial" w:cs="Arial" w:eastAsia="Arial" w:hAnsi="Arial"/>
          <w:b/>
          <w:bCs/>
          <w:sz w:val="28"/>
          <w:szCs w:val="28"/>
        </w:rPr>
        <w:t xml:space="preserve">RUMUSAN MASALAH</w:t>
      </w:r>
    </w:p>
    <w:p>
      <w:pPr>
        <w:pStyle w:val="Heading2"/>
        <w:spacing w:after="160" w:before="280"/>
      </w:pPr>
      <w:r>
        <w:rPr>
          <w:rFonts w:ascii="Arial" w:cs="Arial" w:eastAsia="Arial" w:hAnsi="Arial"/>
          <w:b/>
          <w:bCs/>
          <w:sz w:val="26"/>
          <w:szCs w:val="26"/>
        </w:rPr>
        <w:t xml:space="preserve">2.1 Identifikasi Masalah</w:t>
      </w:r>
    </w:p>
    <w:p>
      <w:pPr>
        <w:pStyle w:val="ListParagraph"/>
        <w:numPr>
          <w:ilvl w:val="0"/>
          <w:numId w:val="2"/>
        </w:numPr>
        <w:spacing w:after="60" w:before="60"/>
      </w:pPr>
      <w:r>
        <w:rPr>
          <w:rFonts w:ascii="Arial" w:cs="Arial" w:eastAsia="Arial" w:hAnsi="Arial"/>
          <w:sz w:val="24"/>
          <w:szCs w:val="24"/>
        </w:rPr>
        <w:t xml:space="preserve">Bagaimana membangun model Machine Learning yang mampu mengklasifikasikan tingkat kualitas udara berdasarkan parameter meteorologi dan lingkungan?</w:t>
      </w:r>
    </w:p>
    <w:p>
      <w:pPr>
        <w:pStyle w:val="ListParagraph"/>
        <w:numPr>
          <w:ilvl w:val="0"/>
          <w:numId w:val="2"/>
        </w:numPr>
        <w:spacing w:after="60" w:before="60"/>
      </w:pPr>
      <w:r>
        <w:rPr>
          <w:rFonts w:ascii="Arial" w:cs="Arial" w:eastAsia="Arial" w:hAnsi="Arial"/>
          <w:sz w:val="24"/>
          <w:szCs w:val="24"/>
        </w:rPr>
        <w:t xml:space="preserve">Algoritma klasifikasi mana yang memberikan performa terbaik — Logistic Regression atau Random Forest — untuk kasus klasifikasi kualitas udara multi-kelas?</w:t>
      </w:r>
    </w:p>
    <w:p>
      <w:pPr>
        <w:pStyle w:val="ListParagraph"/>
        <w:numPr>
          <w:ilvl w:val="0"/>
          <w:numId w:val="2"/>
        </w:numPr>
        <w:spacing w:after="60" w:before="60"/>
      </w:pPr>
      <w:r>
        <w:rPr>
          <w:rFonts w:ascii="Arial" w:cs="Arial" w:eastAsia="Arial" w:hAnsi="Arial"/>
          <w:sz w:val="24"/>
          <w:szCs w:val="24"/>
        </w:rPr>
        <w:t xml:space="preserve">Parameter meteorologi atau lingkungan mana yang paling dominan dalam menentukan kategori kualitas udara?</w:t>
      </w:r>
    </w:p>
    <w:p>
      <w:pPr>
        <w:pStyle w:val="ListParagraph"/>
        <w:numPr>
          <w:ilvl w:val="0"/>
          <w:numId w:val="2"/>
        </w:numPr>
        <w:spacing w:after="60" w:before="60"/>
      </w:pPr>
      <w:r>
        <w:rPr>
          <w:rFonts w:ascii="Arial" w:cs="Arial" w:eastAsia="Arial" w:hAnsi="Arial"/>
          <w:sz w:val="24"/>
          <w:szCs w:val="24"/>
        </w:rPr>
        <w:t xml:space="preserve">Bagaimana menangani ketidakseimbangan kelas yang mungkin ada pada dataset agar model dapat belajar secara optimal di semua kategori?</w:t>
      </w:r>
    </w:p>
    <w:p>
      <w:pPr>
        <w:pStyle w:val="ListParagraph"/>
        <w:numPr>
          <w:ilvl w:val="0"/>
          <w:numId w:val="2"/>
        </w:numPr>
        <w:spacing w:after="60" w:before="60"/>
      </w:pPr>
      <w:r>
        <w:rPr>
          <w:rFonts w:ascii="Arial" w:cs="Arial" w:eastAsia="Arial" w:hAnsi="Arial"/>
          <w:sz w:val="24"/>
          <w:szCs w:val="24"/>
        </w:rPr>
        <w:t xml:space="preserve">Metrik evaluasi apa yang paling tepat untuk mengukur kinerja model dalam kasus klasifikasi multi-kelas kualitas udara?</w:t>
      </w:r>
    </w:p>
    <w:p>
      <w:pPr>
        <w:pStyle w:val="Heading2"/>
        <w:spacing w:after="160" w:before="280"/>
      </w:pPr>
      <w:r>
        <w:rPr>
          <w:rFonts w:ascii="Arial" w:cs="Arial" w:eastAsia="Arial" w:hAnsi="Arial"/>
          <w:b/>
          <w:bCs/>
          <w:sz w:val="26"/>
          <w:szCs w:val="26"/>
        </w:rPr>
        <w:t xml:space="preserve">2.2 Tujuan Proyek</w:t>
      </w:r>
    </w:p>
    <w:p>
      <w:pPr>
        <w:spacing w:after="80" w:before="80" w:line="360"/>
        <w:jc w:val="both"/>
      </w:pPr>
      <w:r>
        <w:rPr>
          <w:rFonts w:ascii="Arial" w:cs="Arial" w:eastAsia="Arial" w:hAnsi="Arial"/>
          <w:sz w:val="24"/>
          <w:szCs w:val="24"/>
        </w:rPr>
        <w:t xml:space="preserve">Tujuan dari penelitian ini adalah sebagai berikut:</w:t>
      </w:r>
    </w:p>
    <w:p>
      <w:pPr>
        <w:spacing w:after="80" w:before="80"/>
      </w:pPr>
      <w:r>
        <w:t xml:space="preserve"/>
      </w:r>
    </w:p>
    <w:p>
      <w:pPr>
        <w:spacing w:after="80" w:before="80" w:line="360"/>
        <w:jc w:val="both"/>
      </w:pPr>
      <w:r>
        <w:rPr>
          <w:rFonts w:ascii="Arial" w:cs="Arial" w:eastAsia="Arial" w:hAnsi="Arial"/>
          <w:b/>
          <w:bCs/>
          <w:sz w:val="24"/>
          <w:szCs w:val="24"/>
        </w:rPr>
        <w:t xml:space="preserve">Tujuan Utama</w:t>
      </w:r>
    </w:p>
    <w:p>
      <w:pPr>
        <w:spacing w:after="80" w:before="80" w:line="360"/>
        <w:jc w:val="both"/>
      </w:pPr>
      <w:r>
        <w:rPr>
          <w:rFonts w:ascii="Arial" w:cs="Arial" w:eastAsia="Arial" w:hAnsi="Arial"/>
          <w:sz w:val="24"/>
          <w:szCs w:val="24"/>
        </w:rPr>
        <w:t xml:space="preserve">Membangun model Machine Learning berbasis klasifikasi multi-kelas yang mampu mengklasifikasikan tingkat kualitas udara (Good/Moderate/Poor/Hazardous) berdasarkan parameter meteorologi dan lingkungan yang tersedia dalam dataset.</w:t>
      </w:r>
    </w:p>
    <w:p>
      <w:pPr>
        <w:spacing w:after="80" w:before="80"/>
      </w:pPr>
      <w:r>
        <w:t xml:space="preserve"/>
      </w:r>
    </w:p>
    <w:p>
      <w:pPr>
        <w:spacing w:after="80" w:before="80" w:line="360"/>
        <w:jc w:val="both"/>
      </w:pPr>
      <w:r>
        <w:rPr>
          <w:rFonts w:ascii="Arial" w:cs="Arial" w:eastAsia="Arial" w:hAnsi="Arial"/>
          <w:b/>
          <w:bCs/>
          <w:sz w:val="24"/>
          <w:szCs w:val="24"/>
        </w:rPr>
        <w:t xml:space="preserve">Tujuan Komparatif</w:t>
      </w:r>
    </w:p>
    <w:p>
      <w:pPr>
        <w:spacing w:after="80" w:before="80" w:line="360"/>
        <w:jc w:val="both"/>
      </w:pPr>
      <w:r>
        <w:rPr>
          <w:rFonts w:ascii="Arial" w:cs="Arial" w:eastAsia="Arial" w:hAnsi="Arial"/>
          <w:sz w:val="24"/>
          <w:szCs w:val="24"/>
        </w:rPr>
        <w:t xml:space="preserve">Membandingkan performa dua algoritma Machine Learning, yaitu Logistic Regression dan Random Forest, dalam mengklasifikasikan tingkat kualitas udara menggunakan metrik evaluasi seperti Accuracy, F1-Score, dan ROC-AUC.</w:t>
      </w:r>
    </w:p>
    <w:p>
      <w:pPr>
        <w:spacing w:after="80" w:before="80"/>
      </w:pPr>
      <w:r>
        <w:t xml:space="preserve"/>
      </w:r>
    </w:p>
    <w:p>
      <w:pPr>
        <w:spacing w:after="80" w:before="80" w:line="360"/>
        <w:jc w:val="both"/>
      </w:pPr>
      <w:r>
        <w:rPr>
          <w:rFonts w:ascii="Arial" w:cs="Arial" w:eastAsia="Arial" w:hAnsi="Arial"/>
          <w:b/>
          <w:bCs/>
          <w:sz w:val="24"/>
          <w:szCs w:val="24"/>
        </w:rPr>
        <w:t xml:space="preserve">Tujuan Analitik</w:t>
      </w:r>
    </w:p>
    <w:p>
      <w:pPr>
        <w:spacing w:after="80" w:before="80" w:line="360"/>
        <w:jc w:val="both"/>
      </w:pPr>
      <w:r>
        <w:rPr>
          <w:rFonts w:ascii="Arial" w:cs="Arial" w:eastAsia="Arial" w:hAnsi="Arial"/>
          <w:sz w:val="24"/>
          <w:szCs w:val="24"/>
        </w:rPr>
        <w:t xml:space="preserve">Mengidentifikasi parameter yang paling berpengaruh terhadap klasifikasi kualitas udara menggunakan pendekatan feature importance pada model Random Forest, sehingga dapat memberikan insight yang actionable bagi pemangku kebijakan lingkungan.</w:t>
      </w:r>
    </w:p>
    <w:p>
      <w:pPr>
        <w:pStyle w:val="Heading2"/>
        <w:spacing w:after="160" w:before="280"/>
      </w:pPr>
      <w:r>
        <w:rPr>
          <w:rFonts w:ascii="Arial" w:cs="Arial" w:eastAsia="Arial" w:hAnsi="Arial"/>
          <w:b/>
          <w:bCs/>
          <w:sz w:val="26"/>
          <w:szCs w:val="26"/>
        </w:rPr>
        <w:t xml:space="preserve">2.3 Hipotesis Awal</w:t>
      </w:r>
    </w:p>
    <w:p>
      <w:pPr>
        <w:spacing w:after="80" w:before="80" w:line="360"/>
        <w:jc w:val="both"/>
      </w:pPr>
      <w:r>
        <w:rPr>
          <w:rFonts w:ascii="Arial" w:cs="Arial" w:eastAsia="Arial" w:hAnsi="Arial"/>
          <w:sz w:val="24"/>
          <w:szCs w:val="24"/>
        </w:rPr>
        <w:t xml:space="preserve">Berdasarkan karakteristik dataset dan pendekatan yang digunakan, beberapa hipotesis awal dalam penelitian ini adalah sebagai berikut:</w:t>
      </w:r>
    </w:p>
    <w:p>
      <w:pPr>
        <w:spacing w:after="80" w:before="80"/>
      </w:pPr>
      <w:r>
        <w:t xml:space="preserve"/>
      </w:r>
    </w:p>
    <w:p>
      <w:pPr>
        <w:spacing w:after="80" w:before="80" w:line="360"/>
        <w:jc w:val="both"/>
      </w:pPr>
      <w:r>
        <w:rPr>
          <w:rFonts w:ascii="Arial" w:cs="Arial" w:eastAsia="Arial" w:hAnsi="Arial"/>
          <w:sz w:val="24"/>
          <w:szCs w:val="24"/>
        </w:rPr>
        <w:t xml:space="preserve">1. Model Random Forest diperkirakan akan menghasilkan performa yang lebih baik dibandingkan Logistic Regression, khususnya dalam metrik F1-Score dan ROC-AUC, karena kemampuannya dalam menangkap hubungan non-linear antar parameter meteorologi.</w:t>
      </w:r>
    </w:p>
    <w:p>
      <w:pPr>
        <w:spacing w:after="80" w:before="80"/>
      </w:pPr>
      <w:r>
        <w:t xml:space="preserve"/>
      </w:r>
    </w:p>
    <w:p>
      <w:pPr>
        <w:spacing w:after="80" w:before="80" w:line="360"/>
        <w:jc w:val="both"/>
      </w:pPr>
      <w:r>
        <w:rPr>
          <w:rFonts w:ascii="Arial" w:cs="Arial" w:eastAsia="Arial" w:hAnsi="Arial"/>
          <w:sz w:val="24"/>
          <w:szCs w:val="24"/>
        </w:rPr>
        <w:t xml:space="preserve">2. Parameter seperti suhu, kelembaban, dan kecepatan angin diperkirakan memiliki kontribusi signifikan terhadap klasifikasi kualitas udara karena faktor-faktor tersebut secara langsung mempengaruhi dispersi dan konsentrasi polutan di atmosfer.</w:t>
      </w:r>
    </w:p>
    <w:p>
      <w:pPr>
        <w:spacing w:after="80" w:before="80"/>
      </w:pPr>
      <w:r>
        <w:t xml:space="preserve"/>
      </w:r>
    </w:p>
    <w:p>
      <w:pPr>
        <w:spacing w:after="80" w:before="80" w:line="360"/>
        <w:jc w:val="both"/>
      </w:pPr>
      <w:r>
        <w:rPr>
          <w:rFonts w:ascii="Arial" w:cs="Arial" w:eastAsia="Arial" w:hAnsi="Arial"/>
          <w:sz w:val="24"/>
          <w:szCs w:val="24"/>
        </w:rPr>
        <w:t xml:space="preserve">3. Dengan strategi preprocessing dan pemilihan fitur yang tepat, model diharapkan mampu mencapai F1-Score Macro yang tinggi meski menghadapi kemungkinan ketidakseimbangan kelas antar kategori kualitas udara.</w:t>
      </w:r>
    </w:p>
    <w:p>
      <w:r>
        <w:br w:type="page"/>
      </w:r>
    </w:p>
    <w:p>
      <w:pPr>
        <w:pStyle w:val="Heading1"/>
        <w:spacing w:after="200" w:before="360"/>
      </w:pPr>
      <w:r>
        <w:rPr>
          <w:rFonts w:ascii="Arial" w:cs="Arial" w:eastAsia="Arial" w:hAnsi="Arial"/>
          <w:b/>
          <w:bCs/>
          <w:sz w:val="28"/>
          <w:szCs w:val="28"/>
        </w:rPr>
        <w:t xml:space="preserve">BAB III</w:t>
      </w:r>
    </w:p>
    <w:p>
      <w:pPr>
        <w:pStyle w:val="Heading1"/>
        <w:spacing w:after="200" w:before="360"/>
      </w:pPr>
      <w:r>
        <w:rPr>
          <w:rFonts w:ascii="Arial" w:cs="Arial" w:eastAsia="Arial" w:hAnsi="Arial"/>
          <w:b/>
          <w:bCs/>
          <w:sz w:val="28"/>
          <w:szCs w:val="28"/>
        </w:rPr>
        <w:t xml:space="preserve">ANALISIS DATASET DAN REPRESENTASI DATA</w:t>
      </w:r>
    </w:p>
    <w:p>
      <w:pPr>
        <w:pStyle w:val="Heading2"/>
        <w:spacing w:after="160" w:before="280"/>
      </w:pPr>
      <w:r>
        <w:rPr>
          <w:rFonts w:ascii="Arial" w:cs="Arial" w:eastAsia="Arial" w:hAnsi="Arial"/>
          <w:b/>
          <w:bCs/>
          <w:sz w:val="26"/>
          <w:szCs w:val="26"/>
        </w:rPr>
        <w:t xml:space="preserve">3.1 Informasi Dataset</w:t>
      </w:r>
    </w:p>
    <w:p>
      <w:pPr>
        <w:spacing w:after="80" w:before="80" w:line="360"/>
        <w:jc w:val="both"/>
      </w:pPr>
      <w:r>
        <w:rPr>
          <w:rFonts w:ascii="Arial" w:cs="Arial" w:eastAsia="Arial" w:hAnsi="Arial"/>
          <w:sz w:val="24"/>
          <w:szCs w:val="24"/>
        </w:rPr>
        <w:t xml:space="preserve">Berikut adalah informasi umum mengenai dataset Air Quality and Pollution Assessment yang digunakan dalam penelitian ini:</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Atribut</w:t>
            </w:r>
          </w:p>
        </w:tc>
        <w:tc>
          <w:tcPr>
            <w:tcW w:type="dxa" w:w="54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Detail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Nama Dataset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Air Quality and Pollution Assessment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Sumber</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Kaggle — Platform dataset publik terkurasi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Link Dataset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kaggle.com/datasets/mujtabamatin/air-quality-and-pollution-assessment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Format File</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CSV (Comma-Separated Values)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Dimensi Data</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5.000 baris (sampel) x 10 kolom (fitur)</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Jenis Data</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Data tabular terstruktur — seluruh fitur numerik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Target Label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Air Quality: Good, Moderate, Poor, Hazardous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Lisensi</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Open Database License — bebas digunakan untuk riset &amp; pendidikan</w:t>
            </w:r>
          </w:p>
        </w:tc>
      </w:tr>
    </w:tbl>
    <w:p>
      <w:pPr>
        <w:spacing w:after="160" w:before="60"/>
        <w:jc w:val="center"/>
      </w:pPr>
      <w:r>
        <w:rPr>
          <w:rFonts w:ascii="Arial" w:cs="Arial" w:eastAsia="Arial" w:hAnsi="Arial"/>
          <w:i/>
          <w:iCs/>
          <w:sz w:val="20"/>
          <w:szCs w:val="20"/>
        </w:rPr>
        <w:t xml:space="preserve">Tabel 1 Informasi Dataset</w:t>
      </w:r>
    </w:p>
    <w:p>
      <w:pPr>
        <w:pStyle w:val="Heading2"/>
        <w:spacing w:after="160" w:before="280"/>
      </w:pPr>
      <w:r>
        <w:rPr>
          <w:rFonts w:ascii="Arial" w:cs="Arial" w:eastAsia="Arial" w:hAnsi="Arial"/>
          <w:b/>
          <w:bCs/>
          <w:sz w:val="26"/>
          <w:szCs w:val="26"/>
        </w:rPr>
        <w:t xml:space="preserve">3.2 Deskripsi Fitur</w:t>
      </w:r>
    </w:p>
    <w:p>
      <w:pPr>
        <w:spacing w:after="80" w:before="80" w:line="360"/>
        <w:jc w:val="both"/>
      </w:pPr>
      <w:r>
        <w:rPr>
          <w:rFonts w:ascii="Arial" w:cs="Arial" w:eastAsia="Arial" w:hAnsi="Arial"/>
          <w:sz w:val="24"/>
          <w:szCs w:val="24"/>
        </w:rPr>
        <w:t xml:space="preserve">Berikut merupakan deskripsi fitur yang terdapat dalam dataset:</w:t>
      </w:r>
    </w:p>
    <w:p>
      <w:pPr>
        <w:spacing w:after="80" w:before="8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400"/>
        <w:gridCol w:w="1000"/>
      </w:tblGrid>
      <w:tr>
        <w:trPr>
          <w:tblHeader/>
        </w:trPr>
        <w:tc>
          <w:tcPr>
            <w:tcW w:type="dxa" w:w="22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Fitur</w:t>
            </w:r>
          </w:p>
        </w:tc>
        <w:tc>
          <w:tcPr>
            <w:tcW w:type="dxa" w:w="10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Tipe</w:t>
            </w:r>
          </w:p>
        </w:tc>
        <w:tc>
          <w:tcPr>
            <w:tcW w:type="dxa" w:w="34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Keterangan</w:t>
            </w:r>
          </w:p>
        </w:tc>
        <w:tc>
          <w:tcPr>
            <w:tcW w:type="dxa" w:w="10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Peran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Temperature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Float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Suhu udara dalam derajat Celsius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Input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Humidity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Float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Kelembaban relatif udara (%)</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PM2.5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Float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Konsentrasi partikel halus &lt;2.5 mikron (μg/m³)</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Input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PM10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Float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Konsentrasi partikel kasar &lt;10 mikron (μg/m³)</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Float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Konsentrasi Nitrogen Dioksida (μg/m³)</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Input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SO2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Float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Konsentrasi Sulfur Dioksida (μg/m³)</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Float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Konsentrasi Karbon Monoksida (ppm)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Input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Proximity_to_Industrial</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Float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Jarak ke kawasan industri terdekat (km)</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Population_Density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Float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Kepadatan populasi (jiwa/km²)</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Input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Air_Quality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String</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Label target: Good/Moderate/Poor/Hazardous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Target</w:t>
            </w:r>
          </w:p>
        </w:tc>
      </w:tr>
    </w:tbl>
    <w:p>
      <w:pPr>
        <w:spacing w:after="160" w:before="60"/>
        <w:jc w:val="center"/>
      </w:pPr>
      <w:r>
        <w:rPr>
          <w:rFonts w:ascii="Arial" w:cs="Arial" w:eastAsia="Arial" w:hAnsi="Arial"/>
          <w:i/>
          <w:iCs/>
          <w:sz w:val="20"/>
          <w:szCs w:val="20"/>
        </w:rPr>
        <w:t xml:space="preserve">Tabel 2 Deskripsi Fitur Dataset</w:t>
      </w:r>
    </w:p>
    <w:p>
      <w:pPr>
        <w:pStyle w:val="Heading2"/>
        <w:spacing w:after="160" w:before="280"/>
      </w:pPr>
      <w:r>
        <w:rPr>
          <w:rFonts w:ascii="Arial" w:cs="Arial" w:eastAsia="Arial" w:hAnsi="Arial"/>
          <w:b/>
          <w:bCs/>
          <w:sz w:val="26"/>
          <w:szCs w:val="26"/>
        </w:rPr>
        <w:t xml:space="preserve">3.3 Analisis Karakteristik Data</w:t>
      </w:r>
    </w:p>
    <w:p>
      <w:pPr>
        <w:spacing w:after="80" w:before="80" w:line="360"/>
        <w:jc w:val="both"/>
      </w:pPr>
      <w:r>
        <w:rPr>
          <w:rFonts w:ascii="Arial" w:cs="Arial" w:eastAsia="Arial" w:hAnsi="Arial"/>
          <w:b/>
          <w:bCs/>
          <w:sz w:val="24"/>
          <w:szCs w:val="24"/>
        </w:rPr>
        <w:t xml:space="preserve">3.3.1 Distribusi Label (Target)</w:t>
      </w:r>
    </w:p>
    <w:p>
      <w:pPr>
        <w:spacing w:after="8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400"/>
      </w:tblGrid>
      <w:tr>
        <w:trPr>
          <w:tblHeader/>
        </w:trPr>
        <w:tc>
          <w:tcPr>
            <w:tcW w:type="dxa" w:w="24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Kelas</w:t>
            </w:r>
          </w:p>
        </w:tc>
        <w:tc>
          <w:tcPr>
            <w:tcW w:type="dxa" w:w="28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Persentase (Estimasi)</w:t>
            </w:r>
          </w:p>
        </w:tc>
        <w:tc>
          <w:tcPr>
            <w:tcW w:type="dxa" w:w="34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Kesimpulan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Good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Kondisi udara baik, aman untuk semua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Moderate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~25%</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Kondisi udara sedang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Poor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Kondisi berbahaya untuk kelompok sensitif</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Hazardous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~25%</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Kondisi sangat berbahaya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Distribusi relatif seimbang antar kelas</w:t>
            </w:r>
          </w:p>
        </w:tc>
      </w:tr>
    </w:tbl>
    <w:p>
      <w:pPr>
        <w:spacing w:after="160" w:before="60"/>
        <w:jc w:val="center"/>
      </w:pPr>
      <w:r>
        <w:rPr>
          <w:rFonts w:ascii="Arial" w:cs="Arial" w:eastAsia="Arial" w:hAnsi="Arial"/>
          <w:i/>
          <w:iCs/>
          <w:sz w:val="20"/>
          <w:szCs w:val="20"/>
        </w:rPr>
        <w:t xml:space="preserve">Tabel 3 Distribusi Label</w:t>
      </w:r>
    </w:p>
    <w:p>
      <w:pPr>
        <w:spacing w:after="80" w:before="80"/>
      </w:pPr>
      <w:r>
        <w:t xml:space="preserve"/>
      </w:r>
    </w:p>
    <w:p>
      <w:pPr>
        <w:spacing w:after="80" w:before="80" w:line="360"/>
        <w:jc w:val="both"/>
      </w:pPr>
      <w:r>
        <w:rPr>
          <w:rFonts w:ascii="Arial" w:cs="Arial" w:eastAsia="Arial" w:hAnsi="Arial"/>
          <w:sz w:val="24"/>
          <w:szCs w:val="24"/>
        </w:rPr>
        <w:t xml:space="preserve">Dataset ini memiliki distribusi kelas yang relatif seimbang dibandingkan kasus fraud detection. Namun evaluasi tetap menggunakan F1-Score Macro untuk memastikan performa yang merata di semua kelas.</w:t>
      </w:r>
    </w:p>
    <w:p>
      <w:pPr>
        <w:spacing w:after="80" w:before="80"/>
      </w:pPr>
      <w:r>
        <w:t xml:space="preserve"/>
      </w:r>
    </w:p>
    <w:p>
      <w:pPr>
        <w:spacing w:after="80" w:before="80" w:line="360"/>
        <w:jc w:val="both"/>
      </w:pPr>
      <w:r>
        <w:rPr>
          <w:rFonts w:ascii="Arial" w:cs="Arial" w:eastAsia="Arial" w:hAnsi="Arial"/>
          <w:b/>
          <w:bCs/>
          <w:sz w:val="24"/>
          <w:szCs w:val="24"/>
        </w:rPr>
        <w:t xml:space="preserve">3.3.2 Research Gap</w:t>
      </w:r>
    </w:p>
    <w:p>
      <w:pPr>
        <w:spacing w:after="80" w:before="80"/>
      </w:pPr>
      <w:r>
        <w:t xml:space="preserve"/>
      </w:r>
    </w:p>
    <w:p>
      <w:pPr>
        <w:spacing w:after="80" w:before="80" w:line="360"/>
        <w:jc w:val="both"/>
      </w:pPr>
      <w:r>
        <w:rPr>
          <w:rFonts w:ascii="Arial" w:cs="Arial" w:eastAsia="Arial" w:hAnsi="Arial"/>
          <w:sz w:val="24"/>
          <w:szCs w:val="24"/>
        </w:rPr>
        <w:t xml:space="preserve">Mayoritas penelitian klasifikasi kualitas udara yang ada menggunakan data polutan (PM2.5, NO2, CO) sebagai input utama model. Gap penelitian ini terletak pada pengujian apakah parameter meteorologi (suhu, kelembaban, kecepatan angin) saja sudah cukup kuat sebagai prediktor kualitas udara. Pendekatan ini memiliki nilai praktis yang tinggi karena sensor cuaca jauh lebih murah, lebih banyak tersebar, dan lebih mudah diakses dibandingkan sensor polutan khusus.</w:t>
      </w:r>
    </w:p>
    <w:p>
      <w:pPr>
        <w:pStyle w:val="Heading2"/>
        <w:spacing w:after="160" w:before="280"/>
      </w:pPr>
      <w:r>
        <w:rPr>
          <w:rFonts w:ascii="Arial" w:cs="Arial" w:eastAsia="Arial" w:hAnsi="Arial"/>
          <w:b/>
          <w:bCs/>
          <w:sz w:val="26"/>
          <w:szCs w:val="26"/>
        </w:rPr>
        <w:t xml:space="preserve">3.4 Identifikasi Tantangan Dataset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000"/>
      </w:tblGrid>
      <w:tr>
        <w:trPr>
          <w:tblHeader/>
        </w:trPr>
        <w:tc>
          <w:tcPr>
            <w:tcW w:type="dxa" w:w="24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Tantangan</w:t>
            </w:r>
          </w:p>
        </w:tc>
        <w:tc>
          <w:tcPr>
            <w:tcW w:type="dxa" w:w="32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Detail</w:t>
            </w:r>
          </w:p>
        </w:tc>
        <w:tc>
          <w:tcPr>
            <w:tcW w:type="dxa" w:w="30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Strategi Penanganan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Skala Fitur Bervariasi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Suhu (0-50°C), Kepadatan Populasi (ratusan-ribuan), PM2.5 (0-500 μg/m³) memiliki skala sangat berbeda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StandardScaler untuk normalisasi semua fitur numerik</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Klasifikasi Multi-kelas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4 kelas output memerlukan strategi evaluasi yang berbeda dari klasifikasi biner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F1-Score Macro, Confusion Matrix per kelas, One-vs-Rest ROC-AUC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Feature Importance Interpretasi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Perlu memahami fitur meteorologi mana yang paling berpengaruh untuk insight kebijakan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Feature Importance dari Random Forest + SHAP values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Potensi Multikolinearitas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PM2.5 dan PM10 kemungkinan berkorelasi tinggi satu sama lain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Heatmap korelasi pada EDA, pertimbangkan feature selection</w:t>
            </w:r>
          </w:p>
        </w:tc>
      </w:tr>
    </w:tbl>
    <w:p>
      <w:pPr>
        <w:spacing w:after="160" w:before="60"/>
        <w:jc w:val="center"/>
      </w:pPr>
      <w:r>
        <w:rPr>
          <w:rFonts w:ascii="Arial" w:cs="Arial" w:eastAsia="Arial" w:hAnsi="Arial"/>
          <w:i/>
          <w:iCs/>
          <w:sz w:val="20"/>
          <w:szCs w:val="20"/>
        </w:rPr>
        <w:t xml:space="preserve">Tabel 4 Tantangan Dataset</w:t>
      </w:r>
    </w:p>
    <w:p>
      <w:r>
        <w:br w:type="page"/>
      </w:r>
    </w:p>
    <w:p>
      <w:pPr>
        <w:pStyle w:val="Heading1"/>
        <w:spacing w:after="200" w:before="360"/>
      </w:pPr>
      <w:r>
        <w:rPr>
          <w:rFonts w:ascii="Arial" w:cs="Arial" w:eastAsia="Arial" w:hAnsi="Arial"/>
          <w:b/>
          <w:bCs/>
          <w:sz w:val="28"/>
          <w:szCs w:val="28"/>
        </w:rPr>
        <w:t xml:space="preserve">BAB IV</w:t>
      </w:r>
    </w:p>
    <w:p>
      <w:pPr>
        <w:pStyle w:val="Heading1"/>
        <w:spacing w:after="200" w:before="360"/>
      </w:pPr>
      <w:r>
        <w:rPr>
          <w:rFonts w:ascii="Arial" w:cs="Arial" w:eastAsia="Arial" w:hAnsi="Arial"/>
          <w:b/>
          <w:bCs/>
          <w:sz w:val="28"/>
          <w:szCs w:val="28"/>
        </w:rPr>
        <w:t xml:space="preserve">PERANCANGAN PIPELINE MACHINE LEARNING</w:t>
      </w:r>
    </w:p>
    <w:p>
      <w:pPr>
        <w:pStyle w:val="Heading2"/>
        <w:spacing w:after="160" w:before="280"/>
      </w:pPr>
      <w:r>
        <w:rPr>
          <w:rFonts w:ascii="Arial" w:cs="Arial" w:eastAsia="Arial" w:hAnsi="Arial"/>
          <w:b/>
          <w:bCs/>
          <w:sz w:val="26"/>
          <w:szCs w:val="26"/>
        </w:rPr>
        <w:t xml:space="preserve">4.1 Gambaran Umum Pipeline</w:t>
      </w:r>
    </w:p>
    <w:p>
      <w:pPr>
        <w:spacing w:after="80" w:before="80" w:line="360"/>
        <w:jc w:val="both"/>
      </w:pPr>
      <w:r>
        <w:rPr>
          <w:rFonts w:ascii="Arial" w:cs="Arial" w:eastAsia="Arial" w:hAnsi="Arial"/>
          <w:sz w:val="24"/>
          <w:szCs w:val="24"/>
        </w:rPr>
        <w:t xml:space="preserve">Pipeline Machine Learning dalam penelitian ini dirancang secara end-to-end untuk mengolah data parameter meteorologi dan lingkungan hingga menghasilkan prediksi klasifikasi kualitas udara secara akurat.</w:t>
      </w:r>
    </w:p>
    <w:p>
      <w:pPr>
        <w:spacing w:after="8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2600"/>
      </w:tblGrid>
      <w:tr>
        <w:trPr>
          <w:tblHeader/>
        </w:trPr>
        <w:tc>
          <w:tcPr>
            <w:tcW w:type="dxa" w:w="6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w:t>
            </w:r>
          </w:p>
        </w:tc>
        <w:tc>
          <w:tcPr>
            <w:tcW w:type="dxa" w:w="18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Tahap</w:t>
            </w:r>
          </w:p>
        </w:tc>
        <w:tc>
          <w:tcPr>
            <w:tcW w:type="dxa" w:w="36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Proses Utama</w:t>
            </w:r>
          </w:p>
        </w:tc>
        <w:tc>
          <w:tcPr>
            <w:tcW w:type="dxa" w:w="26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Input 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Muat CSV dari Kaggle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DataFrame 5.000 x 10</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EDA</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Eksplorasi distribusi kelas, korelasi antar fitur, visualisasi parameter per kelas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Pemahaman karakteristik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Preprocessing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StandardScaler semua fitur numerik, encoding label target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Dataset siap modeling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Feature Eng.</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Analisis feature importance awal, pertimbangkan rasio atau interaksi fitur meteorologi</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Fitur tambahan jika relevan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Split 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Train 80% / Test 20% dengan stratify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Train: 4.000 | Test: 1.000</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Training</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Latih 2 model dengan hyperparameter tuning</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Model LR dan RF terlatih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Evaluasi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F1-Score Macro, ROC-AUC, Confusion Matrix, Feature Importance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Laporan performa lengkap</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Dokumentasi</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Simpan model, susun laporan riset di GitHub</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Notebook + Laporan final</w:t>
            </w:r>
          </w:p>
        </w:tc>
      </w:tr>
    </w:tbl>
    <w:p>
      <w:pPr>
        <w:spacing w:after="160" w:before="60"/>
        <w:jc w:val="center"/>
      </w:pPr>
      <w:r>
        <w:rPr>
          <w:rFonts w:ascii="Arial" w:cs="Arial" w:eastAsia="Arial" w:hAnsi="Arial"/>
          <w:i/>
          <w:iCs/>
          <w:sz w:val="20"/>
          <w:szCs w:val="20"/>
        </w:rPr>
        <w:t xml:space="preserve">Tabel 5 Gambaran Umum Pipeline Machine Learning</w:t>
      </w:r>
    </w:p>
    <w:p>
      <w:pPr>
        <w:pStyle w:val="Heading2"/>
        <w:spacing w:after="160" w:before="280"/>
      </w:pPr>
      <w:r>
        <w:rPr>
          <w:rFonts w:ascii="Arial" w:cs="Arial" w:eastAsia="Arial" w:hAnsi="Arial"/>
          <w:b/>
          <w:bCs/>
          <w:sz w:val="26"/>
          <w:szCs w:val="26"/>
        </w:rPr>
        <w:t xml:space="preserve">4.2 Tahap 1 – Exploratory Data Analysis (EDA)</w:t>
      </w:r>
    </w:p>
    <w:p>
      <w:pPr>
        <w:spacing w:after="80" w:before="80" w:line="360"/>
        <w:jc w:val="both"/>
      </w:pPr>
      <w:r>
        <w:rPr>
          <w:rFonts w:ascii="Arial" w:cs="Arial" w:eastAsia="Arial" w:hAnsi="Arial"/>
          <w:sz w:val="24"/>
          <w:szCs w:val="24"/>
        </w:rPr>
        <w:t xml:space="preserve">Sebelum preprocessing, dilakukan eksplorasi data untuk memahami karakteristik dataset:</w:t>
      </w:r>
    </w:p>
    <w:p>
      <w:pPr>
        <w:pStyle w:val="ListParagraph"/>
        <w:numPr>
          <w:ilvl w:val="0"/>
          <w:numId w:val="2"/>
        </w:numPr>
        <w:spacing w:after="60" w:before="60"/>
      </w:pPr>
      <w:r>
        <w:rPr>
          <w:rFonts w:ascii="Arial" w:cs="Arial" w:eastAsia="Arial" w:hAnsi="Arial"/>
          <w:sz w:val="24"/>
          <w:szCs w:val="24"/>
        </w:rPr>
        <w:t xml:space="preserve">Visualisasi distribusi label Air Quality (bar chart) untuk memahami proporsi kelas.</w:t>
      </w:r>
    </w:p>
    <w:p>
      <w:pPr>
        <w:pStyle w:val="ListParagraph"/>
        <w:numPr>
          <w:ilvl w:val="0"/>
          <w:numId w:val="2"/>
        </w:numPr>
        <w:spacing w:after="60" w:before="60"/>
      </w:pPr>
      <w:r>
        <w:rPr>
          <w:rFonts w:ascii="Arial" w:cs="Arial" w:eastAsia="Arial" w:hAnsi="Arial"/>
          <w:sz w:val="24"/>
          <w:szCs w:val="24"/>
        </w:rPr>
        <w:t xml:space="preserve">Distribusi setiap fitur meteorologi berdasarkan kelas — histogram terpisah per kategori kualitas udara.</w:t>
      </w:r>
    </w:p>
    <w:p>
      <w:pPr>
        <w:pStyle w:val="ListParagraph"/>
        <w:numPr>
          <w:ilvl w:val="0"/>
          <w:numId w:val="2"/>
        </w:numPr>
        <w:spacing w:after="60" w:before="60"/>
      </w:pPr>
      <w:r>
        <w:rPr>
          <w:rFonts w:ascii="Arial" w:cs="Arial" w:eastAsia="Arial" w:hAnsi="Arial"/>
          <w:sz w:val="24"/>
          <w:szCs w:val="24"/>
        </w:rPr>
        <w:t xml:space="preserve">Heatmap korelasi antar fitur numerik untuk mendeteksi multikolinearitas.</w:t>
      </w:r>
    </w:p>
    <w:p>
      <w:pPr>
        <w:pStyle w:val="ListParagraph"/>
        <w:numPr>
          <w:ilvl w:val="0"/>
          <w:numId w:val="2"/>
        </w:numPr>
        <w:spacing w:after="60" w:before="60"/>
      </w:pPr>
      <w:r>
        <w:rPr>
          <w:rFonts w:ascii="Arial" w:cs="Arial" w:eastAsia="Arial" w:hAnsi="Arial"/>
          <w:sz w:val="24"/>
          <w:szCs w:val="24"/>
        </w:rPr>
        <w:t xml:space="preserve">Boxplot distribusi Temperature, Humidity, PM2.5, PM10 per kelas untuk mengidentifikasi fitur paling diskriminatif.</w:t>
      </w:r>
    </w:p>
    <w:p>
      <w:pPr>
        <w:pStyle w:val="ListParagraph"/>
        <w:numPr>
          <w:ilvl w:val="0"/>
          <w:numId w:val="2"/>
        </w:numPr>
        <w:spacing w:after="60" w:before="60"/>
      </w:pPr>
      <w:r>
        <w:rPr>
          <w:rFonts w:ascii="Arial" w:cs="Arial" w:eastAsia="Arial" w:hAnsi="Arial"/>
          <w:sz w:val="24"/>
          <w:szCs w:val="24"/>
        </w:rPr>
        <w:t xml:space="preserve">Scatter plot Temperature vs Humidity dengan warna berdasarkan kelas untuk melihat separasi visual antar kelas.</w:t>
      </w:r>
    </w:p>
    <w:p>
      <w:pPr>
        <w:pStyle w:val="Heading2"/>
        <w:spacing w:after="160" w:before="280"/>
      </w:pPr>
      <w:r>
        <w:rPr>
          <w:rFonts w:ascii="Arial" w:cs="Arial" w:eastAsia="Arial" w:hAnsi="Arial"/>
          <w:b/>
          <w:bCs/>
          <w:sz w:val="26"/>
          <w:szCs w:val="26"/>
        </w:rPr>
        <w:t xml:space="preserve">4.3 Tahap 2 – Data Preprocessing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000"/>
      </w:tblGrid>
      <w:tr>
        <w:trPr>
          <w:tblHeader/>
        </w:trPr>
        <w:tc>
          <w:tcPr>
            <w:tcW w:type="dxa" w:w="20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Langkah</w:t>
            </w:r>
          </w:p>
        </w:tc>
        <w:tc>
          <w:tcPr>
            <w:tcW w:type="dxa" w:w="36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Aksi</w:t>
            </w:r>
          </w:p>
        </w:tc>
        <w:tc>
          <w:tcPr>
            <w:tcW w:type="dxa" w:w="30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Alasan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Scaling Fitur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StandardScaler pada semua fitur numerik (Temperature, Humidity, PM2.5, PM10, NO2, SO2, CO, Proximity, Population)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Menyamakan skala antar fitur yang sangat berbeda rentangnya agar tidak ada fitur yang mendominasi model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2. Encoding Label</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Label Encoding pada kolom Air_Quality: Good=0, Moderate=1, Poor=2, Hazardous=3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Konversi label string ke numerik untuk keperluan training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3. Cek Missing Values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Verifikasi kelengkapan data — dataset diklaim bersih tanpa missing values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Konfirmasi kualitas data sebelum modeling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4. Scaler Fit Policy</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Fit scaler HANYA pada X_train, transform ke X_train dan X_test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Mencegah data leakage — informasi statistik dari test set tidak boleh masuk ke proses training</w:t>
            </w:r>
          </w:p>
        </w:tc>
      </w:tr>
    </w:tbl>
    <w:p>
      <w:pPr>
        <w:spacing w:after="160" w:before="60"/>
        <w:jc w:val="center"/>
      </w:pPr>
      <w:r>
        <w:rPr>
          <w:rFonts w:ascii="Arial" w:cs="Arial" w:eastAsia="Arial" w:hAnsi="Arial"/>
          <w:i/>
          <w:iCs/>
          <w:sz w:val="20"/>
          <w:szCs w:val="20"/>
        </w:rPr>
        <w:t xml:space="preserve">Tabel 6 Tahapan Data Preprocessing</w:t>
      </w:r>
    </w:p>
    <w:p>
      <w:pPr>
        <w:pStyle w:val="Heading2"/>
        <w:spacing w:after="160" w:before="280"/>
      </w:pPr>
      <w:r>
        <w:rPr>
          <w:rFonts w:ascii="Arial" w:cs="Arial" w:eastAsia="Arial" w:hAnsi="Arial"/>
          <w:b/>
          <w:bCs/>
          <w:sz w:val="26"/>
          <w:szCs w:val="26"/>
        </w:rPr>
        <w:t xml:space="preserve">4.4 Tahap 3 – Feature Engineering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000"/>
      </w:tblGrid>
      <w:tr>
        <w:trPr>
          <w:tblHeader/>
        </w:trPr>
        <w:tc>
          <w:tcPr>
            <w:tcW w:type="dxa" w:w="24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Fitur Baru</w:t>
            </w:r>
          </w:p>
        </w:tc>
        <w:tc>
          <w:tcPr>
            <w:tcW w:type="dxa" w:w="32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Formula</w:t>
            </w:r>
          </w:p>
        </w:tc>
        <w:tc>
          <w:tcPr>
            <w:tcW w:type="dxa" w:w="30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Hipotesis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PM_ratio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PM_ratio = PM2.5 / (PM10 + 1)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Rasio PM2.5 terhadap PM10 mencerminkan proporsi partikel sangat halus — indikator sumber polusi tertentu (kendaraan vs industri)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Heat_Humidity_Index</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HHI = Temperature * Humidity / 100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Kombinasi suhu dan kelembaban berpengaruh pada reaksi kimia atmosfer yang membentuk polutan sekunder</w:t>
            </w:r>
          </w:p>
        </w:tc>
      </w:tr>
    </w:tbl>
    <w:p>
      <w:pPr>
        <w:spacing w:after="160" w:before="60"/>
        <w:jc w:val="center"/>
      </w:pPr>
      <w:r>
        <w:rPr>
          <w:rFonts w:ascii="Arial" w:cs="Arial" w:eastAsia="Arial" w:hAnsi="Arial"/>
          <w:i/>
          <w:iCs/>
          <w:sz w:val="20"/>
          <w:szCs w:val="20"/>
        </w:rPr>
        <w:t xml:space="preserve">Tabel 7 Feature Engineering</w:t>
      </w:r>
    </w:p>
    <w:p>
      <w:pPr>
        <w:pStyle w:val="Heading2"/>
        <w:spacing w:after="160" w:before="280"/>
      </w:pPr>
      <w:r>
        <w:rPr>
          <w:rFonts w:ascii="Arial" w:cs="Arial" w:eastAsia="Arial" w:hAnsi="Arial"/>
          <w:b/>
          <w:bCs/>
          <w:sz w:val="26"/>
          <w:szCs w:val="26"/>
        </w:rPr>
        <w:t xml:space="preserve">4.5 Tahap 4 – Data Splitting Strategy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5800"/>
      </w:tblGrid>
      <w:tr>
        <w:trPr>
          <w:tblHeader/>
        </w:trPr>
        <w:tc>
          <w:tcPr>
            <w:tcW w:type="dxa" w:w="28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Strategi</w:t>
            </w:r>
          </w:p>
        </w:tc>
        <w:tc>
          <w:tcPr>
            <w:tcW w:type="dxa" w:w="58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Train/Test Split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Rasio 80% training (4.000 data) dan 20% testing (1.000 data) dengan random_state=42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Stratified Sampling</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Parameter stratify=y wajib digunakan agar proporsi semua kelas (Good/Moderate/Poor/Hazardous) terjaga di kedua subset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Cross Validation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5-Fold Stratified Cross Validation pada training set untuk estimasi performa yang stabil</w:t>
            </w:r>
          </w:p>
        </w:tc>
      </w:tr>
    </w:tbl>
    <w:p>
      <w:pPr>
        <w:spacing w:after="160" w:before="60"/>
        <w:jc w:val="center"/>
      </w:pPr>
      <w:r>
        <w:rPr>
          <w:rFonts w:ascii="Arial" w:cs="Arial" w:eastAsia="Arial" w:hAnsi="Arial"/>
          <w:i/>
          <w:iCs/>
          <w:sz w:val="20"/>
          <w:szCs w:val="20"/>
        </w:rPr>
        <w:t xml:space="preserve">Tabel 8 Strategi Data Splitting</w:t>
      </w:r>
    </w:p>
    <w:p>
      <w:r>
        <w:br w:type="page"/>
      </w:r>
    </w:p>
    <w:p>
      <w:pPr>
        <w:pStyle w:val="Heading1"/>
        <w:spacing w:after="200" w:before="360"/>
      </w:pPr>
      <w:r>
        <w:rPr>
          <w:rFonts w:ascii="Arial" w:cs="Arial" w:eastAsia="Arial" w:hAnsi="Arial"/>
          <w:b/>
          <w:bCs/>
          <w:sz w:val="28"/>
          <w:szCs w:val="28"/>
        </w:rPr>
        <w:t xml:space="preserve">BAB V</w:t>
      </w:r>
    </w:p>
    <w:p>
      <w:pPr>
        <w:pStyle w:val="Heading1"/>
        <w:spacing w:after="200" w:before="360"/>
      </w:pPr>
      <w:r>
        <w:rPr>
          <w:rFonts w:ascii="Arial" w:cs="Arial" w:eastAsia="Arial" w:hAnsi="Arial"/>
          <w:b/>
          <w:bCs/>
          <w:sz w:val="28"/>
          <w:szCs w:val="28"/>
        </w:rPr>
        <w:t xml:space="preserve">STRATEGI PEMODELAN DAN EKSPERIMEN</w:t>
      </w:r>
    </w:p>
    <w:p>
      <w:pPr>
        <w:pStyle w:val="Heading2"/>
        <w:spacing w:after="160" w:before="280"/>
      </w:pPr>
      <w:r>
        <w:rPr>
          <w:rFonts w:ascii="Arial" w:cs="Arial" w:eastAsia="Arial" w:hAnsi="Arial"/>
          <w:b/>
          <w:bCs/>
          <w:sz w:val="26"/>
          <w:szCs w:val="26"/>
        </w:rPr>
        <w:t xml:space="preserve">5.1 Algoritma yang Digunakan</w:t>
      </w:r>
    </w:p>
    <w:p>
      <w:pPr>
        <w:spacing w:after="80" w:before="80" w:line="360"/>
        <w:jc w:val="both"/>
      </w:pPr>
      <w:r>
        <w:rPr>
          <w:rFonts w:ascii="Arial" w:cs="Arial" w:eastAsia="Arial" w:hAnsi="Arial"/>
          <w:sz w:val="24"/>
          <w:szCs w:val="24"/>
        </w:rPr>
        <w:t xml:space="preserve">Dalam penelitian ini digunakan dua algoritma Machine Learning: Logistic Regression sebagai baseline model dan Random Forest sebagai model utama. Pemilihan kedua algoritma ini didasarkan pada keseimbangan antara interpretabilitas dan kemampuan menangani kompleksitas data multi-kelas.</w:t>
      </w:r>
    </w:p>
    <w:p>
      <w:pPr>
        <w:pStyle w:val="Heading2"/>
        <w:spacing w:after="160" w:before="280"/>
      </w:pPr>
      <w:r>
        <w:rPr>
          <w:rFonts w:ascii="Arial" w:cs="Arial" w:eastAsia="Arial" w:hAnsi="Arial"/>
          <w:b/>
          <w:bCs/>
          <w:sz w:val="26"/>
          <w:szCs w:val="26"/>
        </w:rPr>
        <w:t xml:space="preserve">5.2 Logistic Regression (Baseline Model)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tblHeader/>
        </w:trPr>
        <w:tc>
          <w:tcPr>
            <w:tcW w:type="dxa" w:w="20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Aspek</w:t>
            </w:r>
          </w:p>
        </w:tc>
        <w:tc>
          <w:tcPr>
            <w:tcW w:type="dxa" w:w="66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Kelebihan</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Sangat cepat dalam training. Highly interpretable: koefisien menunjukkan kontribusi tiap fitur. Probabilitas terkalibrasi baik untuk multi-kelas dengan pendekatan One-vs-Rest (OvR).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Kekurangan</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Hanya menangkap hubungan linear — kemungkinan underfitting jika interaksi non-linear antar parameter meteorologi dominan.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Konfigurasi</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multi_class='ovr', class_weight='balanced', max_iter=1000, solver='lbfgs'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Peran</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Model baseline untuk mengukur seberapa besar peningkatan performa dari Random Forest pada kasus klasifikasi kualitas udara.</w:t>
            </w:r>
          </w:p>
        </w:tc>
      </w:tr>
    </w:tbl>
    <w:p>
      <w:pPr>
        <w:spacing w:after="160" w:before="60"/>
        <w:jc w:val="center"/>
      </w:pPr>
      <w:r>
        <w:rPr>
          <w:rFonts w:ascii="Arial" w:cs="Arial" w:eastAsia="Arial" w:hAnsi="Arial"/>
          <w:i/>
          <w:iCs/>
          <w:sz w:val="20"/>
          <w:szCs w:val="20"/>
        </w:rPr>
        <w:t xml:space="preserve">Tabel 9 Konfigurasi Logistic Regression</w:t>
      </w:r>
    </w:p>
    <w:p>
      <w:pPr>
        <w:pStyle w:val="Heading2"/>
        <w:spacing w:after="160" w:before="280"/>
      </w:pPr>
      <w:r>
        <w:rPr>
          <w:rFonts w:ascii="Arial" w:cs="Arial" w:eastAsia="Arial" w:hAnsi="Arial"/>
          <w:b/>
          <w:bCs/>
          <w:sz w:val="26"/>
          <w:szCs w:val="26"/>
        </w:rPr>
        <w:t xml:space="preserve">5.3 Random Forest Classifier (Model Utama)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tblHeader/>
        </w:trPr>
        <w:tc>
          <w:tcPr>
            <w:tcW w:type="dxa" w:w="20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Aspek</w:t>
            </w:r>
          </w:p>
        </w:tc>
        <w:tc>
          <w:tcPr>
            <w:tcW w:type="dxa" w:w="66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Kelebihan</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Akurasi tinggi pada data multi-kelas. Robust terhadap outlier. Mampu menangkap interaksi non-linear antar parameter. Menghasilkan feature importance untuk interpretasi kontribusi tiap fitur meteorologi.</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Kekurangan</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Lebih lambat dibanding Logistic Regression untuk dataset besar. Model lebih sulit diinterpretasikan secara individual (black box ensemble).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Konfigurasi</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n_estimators=100-300, max_depth=None/10/20, min_samples_split=2/5, class_weight='balanced'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Peran</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Model utama dengan harapan F1-Score Macro dan ROC-AUC tertinggi untuk klasifikasi kualitas udara 4 kelas.</w:t>
            </w:r>
          </w:p>
        </w:tc>
      </w:tr>
    </w:tbl>
    <w:p>
      <w:pPr>
        <w:spacing w:after="160" w:before="60"/>
        <w:jc w:val="center"/>
      </w:pPr>
      <w:r>
        <w:rPr>
          <w:rFonts w:ascii="Arial" w:cs="Arial" w:eastAsia="Arial" w:hAnsi="Arial"/>
          <w:i/>
          <w:iCs/>
          <w:sz w:val="20"/>
          <w:szCs w:val="20"/>
        </w:rPr>
        <w:t xml:space="preserve">Tabel 10 Konfigurasi Random Forest</w:t>
      </w:r>
    </w:p>
    <w:p>
      <w:pPr>
        <w:pStyle w:val="Heading2"/>
        <w:spacing w:after="160" w:before="280"/>
      </w:pPr>
      <w:r>
        <w:rPr>
          <w:rFonts w:ascii="Arial" w:cs="Arial" w:eastAsia="Arial" w:hAnsi="Arial"/>
          <w:b/>
          <w:bCs/>
          <w:sz w:val="26"/>
          <w:szCs w:val="26"/>
        </w:rPr>
        <w:t xml:space="preserve">5.4 Rancangan Eksperimen dan Hyperparameter Tuning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Aspek</w:t>
            </w:r>
          </w:p>
        </w:tc>
        <w:tc>
          <w:tcPr>
            <w:tcW w:type="dxa" w:w="62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Metode Tuning</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GridSearchCV dari scikit-learn dengan 5-Fold Stratified Cross Validation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Metrik Optimasi</w:t>
            </w:r>
          </w:p>
        </w:tc>
        <w:tc>
          <w:tcPr>
            <w:tcW w:type="dxa" w:w="6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F1-Score Macro (scoring='f1_macro') dipilih karena dataset multi-kelas dan penting untuk performa merata di semua kategori kualitas udara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Grid Logistic Regression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 [0.001, 0.01, 0.1, 1, 10, 100] | solver: [lbfgs] | class_weight: [balanced] | max_iter: [1000]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Grid Random Forest</w:t>
            </w:r>
          </w:p>
        </w:tc>
        <w:tc>
          <w:tcPr>
            <w:tcW w:type="dxa" w:w="6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n_estimators: [100, 200, 300] | max_depth: [None, 10, 20] | min_samples_split: [2, 5] | min_samples_leaf: [1, 2] | class_weight: [balanced]</w:t>
            </w:r>
          </w:p>
        </w:tc>
      </w:tr>
    </w:tbl>
    <w:p>
      <w:pPr>
        <w:spacing w:after="160" w:before="60"/>
        <w:jc w:val="center"/>
      </w:pPr>
      <w:r>
        <w:rPr>
          <w:rFonts w:ascii="Arial" w:cs="Arial" w:eastAsia="Arial" w:hAnsi="Arial"/>
          <w:i/>
          <w:iCs/>
          <w:sz w:val="20"/>
          <w:szCs w:val="20"/>
        </w:rPr>
        <w:t xml:space="preserve">Tabel 11 Rancangan Eksperimen</w:t>
      </w:r>
    </w:p>
    <w:p>
      <w:pPr>
        <w:pStyle w:val="Heading2"/>
        <w:spacing w:after="160" w:before="280"/>
      </w:pPr>
      <w:r>
        <w:rPr>
          <w:rFonts w:ascii="Arial" w:cs="Arial" w:eastAsia="Arial" w:hAnsi="Arial"/>
          <w:b/>
          <w:bCs/>
          <w:sz w:val="26"/>
          <w:szCs w:val="26"/>
        </w:rPr>
        <w:t xml:space="preserve">5.5 Metrik Evaluasi</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1400"/>
      </w:tblGrid>
      <w:tr>
        <w:trPr>
          <w:tblHeader/>
        </w:trPr>
        <w:tc>
          <w:tcPr>
            <w:tcW w:type="dxa" w:w="22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Metrik</w:t>
            </w:r>
          </w:p>
        </w:tc>
        <w:tc>
          <w:tcPr>
            <w:tcW w:type="dxa" w:w="20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Formula</w:t>
            </w:r>
          </w:p>
        </w:tc>
        <w:tc>
          <w:tcPr>
            <w:tcW w:type="dxa" w:w="30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Interpretasi</w:t>
            </w:r>
          </w:p>
        </w:tc>
        <w:tc>
          <w:tcPr>
            <w:tcW w:type="dxa" w:w="14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Prioritas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F1-Score Macro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Rata-rata F1 tiap kelas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Mengukur performa merata di semua kategori kualitas udara — penting karena semua kelas sama pentingnya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UTAMA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Accuracy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(TP+TN)/Total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Proporsi prediksi benar keseluruhan — relevan karena distribusi kelas relatif seimbang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UTAMA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ROC-AUC (OvR)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Area Under ROC per kelas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Kemampuan model membedakan tiap kelas dari yang lain di semua threshold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UTAMA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Confusion Matrix</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TP, TN, FP, FN per kelas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Analisis detail kesalahan klasifikasi antar kategori — mana yang sering tertukar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Diagnostik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Feature Importance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Impurity-based (RF)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Fitur meteorologi mana yang paling menentukan klasifikasi — insight untuk kebijakan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Analitik</w:t>
            </w:r>
          </w:p>
        </w:tc>
      </w:tr>
    </w:tbl>
    <w:p>
      <w:pPr>
        <w:spacing w:after="160" w:before="60"/>
        <w:jc w:val="center"/>
      </w:pPr>
      <w:r>
        <w:rPr>
          <w:rFonts w:ascii="Arial" w:cs="Arial" w:eastAsia="Arial" w:hAnsi="Arial"/>
          <w:i/>
          <w:iCs/>
          <w:sz w:val="20"/>
          <w:szCs w:val="20"/>
        </w:rPr>
        <w:t xml:space="preserve">Tabel 12 Metrik Evaluasi Model</w:t>
      </w:r>
    </w:p>
    <w:p>
      <w:r>
        <w:br w:type="page"/>
      </w:r>
    </w:p>
    <w:p>
      <w:pPr>
        <w:pStyle w:val="Heading1"/>
        <w:spacing w:after="200" w:before="360"/>
      </w:pPr>
      <w:r>
        <w:rPr>
          <w:rFonts w:ascii="Arial" w:cs="Arial" w:eastAsia="Arial" w:hAnsi="Arial"/>
          <w:b/>
          <w:bCs/>
          <w:sz w:val="28"/>
          <w:szCs w:val="28"/>
        </w:rPr>
        <w:t xml:space="preserve">BAB VI</w:t>
      </w:r>
    </w:p>
    <w:p>
      <w:pPr>
        <w:pStyle w:val="Heading1"/>
        <w:spacing w:after="200" w:before="360"/>
      </w:pPr>
      <w:r>
        <w:rPr>
          <w:rFonts w:ascii="Arial" w:cs="Arial" w:eastAsia="Arial" w:hAnsi="Arial"/>
          <w:b/>
          <w:bCs/>
          <w:sz w:val="28"/>
          <w:szCs w:val="28"/>
        </w:rPr>
        <w:t xml:space="preserve">RENCANA DEPLOYMENT MODEL</w:t>
      </w:r>
    </w:p>
    <w:p>
      <w:pPr>
        <w:spacing w:after="80" w:before="80" w:line="360"/>
        <w:jc w:val="both"/>
      </w:pPr>
      <w:r>
        <w:rPr>
          <w:rFonts w:ascii="Arial" w:cs="Arial" w:eastAsia="Arial" w:hAnsi="Arial"/>
          <w:sz w:val="24"/>
          <w:szCs w:val="24"/>
        </w:rPr>
        <w:t xml:space="preserve">Sesuai dengan ketentuan tugas, output utama dari penelitian ini adalah dokumentasi riset dalam bentuk notebook Google Colab dan laporan yang dikumpulkan melalui GitHub. Deployment dalam bentuk sistem atau API bukan merupakan target utama, namun model yang telah dilatih akan disimpan menggunakan joblib untuk memungkinkan inference di masa mendatang.</w:t>
      </w:r>
    </w:p>
    <w:p>
      <w:pPr>
        <w:spacing w:after="8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5800"/>
      </w:tblGrid>
      <w:tr>
        <w:trPr>
          <w:tblHeader/>
        </w:trPr>
        <w:tc>
          <w:tcPr>
            <w:tcW w:type="dxa" w:w="28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Komponen</w:t>
            </w:r>
          </w:p>
        </w:tc>
        <w:tc>
          <w:tcPr>
            <w:tcW w:type="dxa" w:w="58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Platform Utama</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Google Colab — notebook Python end-to-end dari EDA hingga evaluasi model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Penyimpanan Model</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joblib.dump() untuk menyimpan model terbaik (rf_best_model.pkl) dan scaler (scaler.pkl)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Repositori</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GitHub — berisi notebook .ipynb, laporan, dan file model tersimpan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Struktur Notebook</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Section 1: Setup &amp; Load Data | Section 2: EDA | Section 3: Preprocessing | Section 4: Feature Engineering | Section 5: Modeling | Section 6: Evaluasi &amp; Analisis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Dokumentasi</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Setiap cell notebook dilengkapi markdown penjelasan untuk memudahkan pembacaan dan penilaian</w:t>
            </w:r>
          </w:p>
        </w:tc>
      </w:tr>
    </w:tbl>
    <w:p>
      <w:pPr>
        <w:spacing w:after="160" w:before="60"/>
        <w:jc w:val="center"/>
      </w:pPr>
      <w:r>
        <w:rPr>
          <w:rFonts w:ascii="Arial" w:cs="Arial" w:eastAsia="Arial" w:hAnsi="Arial"/>
          <w:i/>
          <w:iCs/>
          <w:sz w:val="20"/>
          <w:szCs w:val="20"/>
        </w:rPr>
        <w:t xml:space="preserve">Tabel 13 Rencana Deployment dan Dokumentasi</w:t>
      </w:r>
    </w:p>
    <w:p>
      <w:r>
        <w:br w:type="page"/>
      </w:r>
    </w:p>
    <w:p>
      <w:pPr>
        <w:pStyle w:val="Heading1"/>
        <w:spacing w:after="200" w:before="360"/>
      </w:pPr>
      <w:r>
        <w:rPr>
          <w:rFonts w:ascii="Arial" w:cs="Arial" w:eastAsia="Arial" w:hAnsi="Arial"/>
          <w:b/>
          <w:bCs/>
          <w:sz w:val="28"/>
          <w:szCs w:val="28"/>
        </w:rPr>
        <w:t xml:space="preserve">BAB VII</w:t>
      </w:r>
    </w:p>
    <w:p>
      <w:pPr>
        <w:pStyle w:val="Heading1"/>
        <w:spacing w:after="200" w:before="360"/>
      </w:pPr>
      <w:r>
        <w:rPr>
          <w:rFonts w:ascii="Arial" w:cs="Arial" w:eastAsia="Arial" w:hAnsi="Arial"/>
          <w:b/>
          <w:bCs/>
          <w:sz w:val="28"/>
          <w:szCs w:val="28"/>
        </w:rPr>
        <w:t xml:space="preserve">TIMELINE PENGERJAAN PROYEK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800"/>
        <w:gridCol w:w="2800"/>
      </w:tblGrid>
      <w:tr>
        <w:trPr>
          <w:tblHeader/>
        </w:trPr>
        <w:tc>
          <w:tcPr>
            <w:tcW w:type="dxa" w:w="12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Minggu</w:t>
            </w:r>
          </w:p>
        </w:tc>
        <w:tc>
          <w:tcPr>
            <w:tcW w:type="dxa" w:w="18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Fase</w:t>
            </w:r>
          </w:p>
        </w:tc>
        <w:tc>
          <w:tcPr>
            <w:tcW w:type="dxa" w:w="38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Kegiatan Utama</w:t>
            </w:r>
          </w:p>
        </w:tc>
        <w:tc>
          <w:tcPr>
            <w:tcW w:type="dxa" w:w="2800"/>
            <w:tcBorders>
              <w:top w:val="single" w:color="1F6391" w:sz="1"/>
              <w:left w:val="single" w:color="1F6391" w:sz="1"/>
              <w:bottom w:val="single" w:color="1F6391" w:sz="1"/>
              <w:right w:val="single" w:color="1F6391" w:sz="1"/>
            </w:tcBorders>
            <w:shd w:fill="1F639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Minggu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Persiapan &amp; EDA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Download dataset, eksplorasi distribusi kelas, analisis korelasi, visualisasi fitur per kelas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Notebook EDA, pemahaman karakteristik data</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Minggu 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Preprocessing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StandardScaler, label encoding, feature engineering PM_ratio &amp; HHI, stratified train/test split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Dataset bersih siap modeling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Minggu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Modeling Baseline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Implementasi Logistic Regression dengan class_weight='balanced', training, evaluasi awal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Baseline model + metrik awal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Minggu 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Modeling Utama</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Implementasi Random Forest, GridSearchCV dengan scoring F1 Macro, 5-Fold Stratified CV</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Model RF teroptimasi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Minggu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Evaluasi &amp; Analisis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Perbandingan performa kedua model, feature importance, confusion matrix, analisis overfitting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Laporan evaluasi lengkap</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Minggu 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Dokumentasi</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Penyusunan laporan akhir, review kode, commit ke GitHub, persiapan presentasi UAS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Laporan &amp; kode final di GitHub</w:t>
            </w:r>
          </w:p>
        </w:tc>
      </w:tr>
    </w:tbl>
    <w:p>
      <w:pPr>
        <w:spacing w:after="160" w:before="60"/>
        <w:jc w:val="center"/>
      </w:pPr>
      <w:r>
        <w:rPr>
          <w:rFonts w:ascii="Arial" w:cs="Arial" w:eastAsia="Arial" w:hAnsi="Arial"/>
          <w:i/>
          <w:iCs/>
          <w:sz w:val="20"/>
          <w:szCs w:val="20"/>
        </w:rPr>
        <w:t xml:space="preserve">Tabel 14 Timeline Pengerjaan Proyek</w:t>
      </w:r>
    </w:p>
    <w:p>
      <w:r>
        <w:br w:type="page"/>
      </w:r>
    </w:p>
    <w:p>
      <w:pPr>
        <w:pStyle w:val="Heading1"/>
        <w:spacing w:after="200" w:before="360"/>
      </w:pPr>
      <w:r>
        <w:rPr>
          <w:rFonts w:ascii="Arial" w:cs="Arial" w:eastAsia="Arial" w:hAnsi="Arial"/>
          <w:b/>
          <w:bCs/>
          <w:sz w:val="28"/>
          <w:szCs w:val="28"/>
        </w:rPr>
        <w:t xml:space="preserve">BAB VIII</w:t>
      </w:r>
    </w:p>
    <w:p>
      <w:pPr>
        <w:pStyle w:val="Heading1"/>
        <w:spacing w:after="200" w:before="360"/>
      </w:pPr>
      <w:r>
        <w:rPr>
          <w:rFonts w:ascii="Arial" w:cs="Arial" w:eastAsia="Arial" w:hAnsi="Arial"/>
          <w:b/>
          <w:bCs/>
          <w:sz w:val="28"/>
          <w:szCs w:val="28"/>
        </w:rPr>
        <w:t xml:space="preserve">KESIMPULAN</w:t>
      </w:r>
    </w:p>
    <w:p>
      <w:pPr>
        <w:spacing w:after="80" w:before="80" w:line="360"/>
        <w:jc w:val="both"/>
      </w:pPr>
      <w:r>
        <w:rPr>
          <w:rFonts w:ascii="Arial" w:cs="Arial" w:eastAsia="Arial" w:hAnsi="Arial"/>
          <w:sz w:val="24"/>
          <w:szCs w:val="24"/>
        </w:rPr>
        <w:t xml:space="preserve">Berdasarkan rancangan yang telah disusun, penelitian ini bertujuan untuk membangun sistem klasifikasi kualitas udara berbasis Machine Learning menggunakan parameter meteorologi dan lingkungan sebagai fitur input. Penelitian ini berfokus pada menjawab gap riset yang masih terbuka, yaitu apakah data meteorologi saja sudah cukup untuk memprediksi kategori kualitas udara tanpa harus bergantung pada sensor polutan yang mahal.</w:t>
      </w:r>
    </w:p>
    <w:p>
      <w:pPr>
        <w:spacing w:after="80" w:before="80"/>
      </w:pPr>
      <w:r>
        <w:t xml:space="preserve"/>
      </w:r>
    </w:p>
    <w:p>
      <w:pPr>
        <w:spacing w:after="80" w:before="80" w:line="360"/>
        <w:jc w:val="both"/>
      </w:pPr>
      <w:r>
        <w:rPr>
          <w:rFonts w:ascii="Arial" w:cs="Arial" w:eastAsia="Arial" w:hAnsi="Arial"/>
          <w:sz w:val="24"/>
          <w:szCs w:val="24"/>
        </w:rPr>
        <w:t xml:space="preserve">Model yang digunakan adalah Logistic Regression dan Random Forest yang akan dibandingkan performanya menggunakan metrik F1-Score Macro, Accuracy, dan ROC-AUC. Analisis feature importance dari Random Forest diharapkan dapat memberikan insight actionable tentang parameter meteorologi mana yang paling berpengaruh terhadap kualitas udara, yang dapat menjadi masukan berharga bagi kebijakan pemantauan lingkungan, khususnya di kota-kota besar Indonesia yang menghadapi masalah polusi udara nyata.</w:t>
      </w:r>
    </w:p>
    <w:p>
      <w:pPr>
        <w:spacing w:after="80" w:before="80"/>
      </w:pPr>
      <w:r>
        <w:t xml:space="preserve"/>
      </w:r>
    </w:p>
    <w:p>
      <w:pPr>
        <w:spacing w:after="80" w:before="80" w:line="360"/>
        <w:jc w:val="both"/>
      </w:pPr>
      <w:r>
        <w:rPr>
          <w:rFonts w:ascii="Arial" w:cs="Arial" w:eastAsia="Arial" w:hAnsi="Arial"/>
          <w:sz w:val="24"/>
          <w:szCs w:val="24"/>
        </w:rPr>
        <w:t xml:space="preserve">Output akhir penelitian ini adalah dokumentasi riset lengkap dalam bentuk notebook Google Colab yang dapat direproduksi, serta laporan yang tersedia di repositori GitHub.</w:t>
      </w:r>
    </w:p>
    <w:p>
      <w:r>
        <w:br w:type="page"/>
      </w:r>
    </w:p>
    <w:p>
      <w:pPr>
        <w:pStyle w:val="Heading1"/>
        <w:spacing w:after="200" w:before="360"/>
      </w:pPr>
      <w:r>
        <w:rPr>
          <w:rFonts w:ascii="Arial" w:cs="Arial" w:eastAsia="Arial" w:hAnsi="Arial"/>
          <w:b/>
          <w:bCs/>
          <w:sz w:val="28"/>
          <w:szCs w:val="28"/>
        </w:rPr>
        <w:t xml:space="preserve">DAFTAR PUSTAKA</w:t>
      </w:r>
    </w:p>
    <w:p>
      <w:pPr>
        <w:spacing w:after="80" w:before="80" w:line="360"/>
        <w:jc w:val="both"/>
      </w:pPr>
      <w:r>
        <w:rPr>
          <w:rFonts w:ascii="Arial" w:cs="Arial" w:eastAsia="Arial" w:hAnsi="Arial"/>
          <w:sz w:val="24"/>
          <w:szCs w:val="24"/>
        </w:rPr>
        <w:t xml:space="preserve">Breiman, L. (2001). Random Forests. Machine Learning, 5–32.</w:t>
      </w:r>
    </w:p>
    <w:p>
      <w:pPr>
        <w:spacing w:after="80" w:before="80"/>
      </w:pPr>
      <w:r>
        <w:t xml:space="preserve"/>
      </w:r>
    </w:p>
    <w:p>
      <w:pPr>
        <w:spacing w:after="80" w:before="80" w:line="360"/>
        <w:jc w:val="both"/>
      </w:pPr>
      <w:r>
        <w:rPr>
          <w:rFonts w:ascii="Arial" w:cs="Arial" w:eastAsia="Arial" w:hAnsi="Arial"/>
          <w:sz w:val="24"/>
          <w:szCs w:val="24"/>
        </w:rPr>
        <w:t xml:space="preserve">Géron, A. (2022). Hands-On Machine Learning with Scikit-Learn, Keras, and TensorFlow. O’Reilly Media.</w:t>
      </w:r>
    </w:p>
    <w:p>
      <w:pPr>
        <w:spacing w:after="80" w:before="80"/>
      </w:pPr>
      <w:r>
        <w:t xml:space="preserve"/>
      </w:r>
    </w:p>
    <w:p>
      <w:pPr>
        <w:spacing w:after="80" w:before="80" w:line="360"/>
        <w:jc w:val="both"/>
      </w:pPr>
      <w:r>
        <w:rPr>
          <w:rFonts w:ascii="Arial" w:cs="Arial" w:eastAsia="Arial" w:hAnsi="Arial"/>
          <w:sz w:val="24"/>
          <w:szCs w:val="24"/>
        </w:rPr>
        <w:t xml:space="preserve">Piracha, A., &amp; Chaudhary, M. T. (2022). Urban Air Pollution, Urban Heat Island and Human Health: A Review of the Literature. Sustainability, 14, 9234.</w:t>
      </w:r>
    </w:p>
    <w:p>
      <w:pPr>
        <w:spacing w:after="80" w:before="80"/>
      </w:pPr>
      <w:r>
        <w:t xml:space="preserve"/>
      </w:r>
    </w:p>
    <w:p>
      <w:pPr>
        <w:spacing w:after="80" w:before="80" w:line="360"/>
        <w:jc w:val="both"/>
      </w:pPr>
      <w:r>
        <w:rPr>
          <w:rFonts w:ascii="Arial" w:cs="Arial" w:eastAsia="Arial" w:hAnsi="Arial"/>
          <w:sz w:val="24"/>
          <w:szCs w:val="24"/>
        </w:rPr>
        <w:t xml:space="preserve">Pedregosa, F. et al. (2011). Scikit-learn: Machine Learning in Python. Journal of Machine Learning Research (JMLR), 2825–2830.</w:t>
      </w:r>
    </w:p>
    <w:p>
      <w:pPr>
        <w:spacing w:after="80" w:before="80"/>
      </w:pPr>
      <w:r>
        <w:t xml:space="preserve"/>
      </w:r>
    </w:p>
    <w:p>
      <w:pPr>
        <w:spacing w:after="80" w:before="80" w:line="360"/>
        <w:jc w:val="both"/>
      </w:pPr>
      <w:r>
        <w:rPr>
          <w:rFonts w:ascii="Arial" w:cs="Arial" w:eastAsia="Arial" w:hAnsi="Arial"/>
          <w:sz w:val="24"/>
          <w:szCs w:val="24"/>
        </w:rPr>
        <w:t xml:space="preserve">Mujtabamatin. (2024). Air Quality and Pollution Assessment — Kaggle. Retrieved from https://www.kaggle.com/datasets/mujtabamatin/air-quality-and-pollution-assessment</w:t>
      </w:r>
    </w:p>
    <w:p>
      <w:pPr>
        <w:spacing w:after="80" w:before="80"/>
      </w:pPr>
      <w:r>
        <w:t xml:space="preserve"/>
      </w:r>
    </w:p>
    <w:p>
      <w:pPr>
        <w:spacing w:after="80" w:before="80" w:line="360"/>
        <w:jc w:val="both"/>
      </w:pPr>
      <w:r>
        <w:rPr>
          <w:rFonts w:ascii="Arial" w:cs="Arial" w:eastAsia="Arial" w:hAnsi="Arial"/>
          <w:sz w:val="24"/>
          <w:szCs w:val="24"/>
        </w:rPr>
        <w:t xml:space="preserve">World Health Organization. (2021). WHO global air quality guidelines: particulate matter (PM2.5 and PM10), ozone, nitrogen dioxide, sulfur dioxide and carbon monoxide. Geneva: WHO.</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6391"/>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2026-06-22T07:33:47.289Z</dcterms:created>
  <dcterms:modified xsi:type="dcterms:W3CDTF">2026-06-22T07:33:47.289Z</dcterms:modified>
</cp:coreProperties>
</file>

<file path=docProps/custom.xml><?xml version="1.0" encoding="utf-8"?>
<Properties xmlns="http://schemas.openxmlformats.org/officeDocument/2006/custom-properties" xmlns:vt="http://schemas.openxmlformats.org/officeDocument/2006/docPropsVTypes"/>
</file>