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73" w:rsidRDefault="0001373D">
      <w:r>
        <w:t>Object</w:t>
      </w:r>
    </w:p>
    <w:p w:rsidR="005E798C" w:rsidRDefault="005E798C">
      <w:r>
        <w:t>What is object?</w:t>
      </w:r>
    </w:p>
    <w:p w:rsidR="005E798C" w:rsidRDefault="005E798C">
      <w:pPr>
        <w:rPr>
          <w:bCs/>
        </w:rPr>
      </w:pPr>
      <w:r w:rsidRPr="005E798C">
        <w:t xml:space="preserve">Object is </w:t>
      </w:r>
      <w:r w:rsidRPr="005E798C">
        <w:rPr>
          <w:bCs/>
        </w:rPr>
        <w:t>the collection of key/value pairs which creates with curly brackets.</w:t>
      </w:r>
      <w:r w:rsidR="00143F24" w:rsidRPr="00143F24">
        <w:rPr>
          <w:rFonts w:ascii="Verdana" w:hAnsi="Verdana"/>
          <w:color w:val="000000"/>
          <w:sz w:val="9"/>
          <w:szCs w:val="9"/>
          <w:shd w:val="clear" w:color="auto" w:fill="FFFFFF"/>
        </w:rPr>
        <w:t xml:space="preserve"> </w:t>
      </w:r>
      <w:r w:rsidR="00143F24" w:rsidRPr="00143F24">
        <w:rPr>
          <w:bCs/>
        </w:rPr>
        <w:t>Objects are variables too. But objects can contain many values.</w:t>
      </w:r>
    </w:p>
    <w:p w:rsidR="00143F24" w:rsidRDefault="00143F24">
      <w:pPr>
        <w:rPr>
          <w:bCs/>
        </w:rPr>
      </w:pPr>
      <w:r w:rsidRPr="00143F24">
        <w:rPr>
          <w:bCs/>
        </w:rPr>
        <w:t>It is a common practice to declare objects with the </w:t>
      </w:r>
      <w:r w:rsidRPr="00143F24">
        <w:rPr>
          <w:bCs/>
          <w:color w:val="92D050"/>
        </w:rPr>
        <w:t>const</w:t>
      </w:r>
      <w:r w:rsidRPr="00143F24">
        <w:rPr>
          <w:bCs/>
        </w:rPr>
        <w:t> keyword.</w:t>
      </w:r>
      <w:r>
        <w:rPr>
          <w:bCs/>
        </w:rPr>
        <w:t xml:space="preserve"> </w:t>
      </w:r>
      <w:proofErr w:type="gramStart"/>
      <w:r>
        <w:rPr>
          <w:bCs/>
        </w:rPr>
        <w:t>If we declare with const which will not be modified later.</w:t>
      </w:r>
      <w:proofErr w:type="gramEnd"/>
    </w:p>
    <w:p w:rsidR="00143F24" w:rsidRDefault="00143F24">
      <w:proofErr w:type="gramStart"/>
      <w:r w:rsidRPr="00143F24">
        <w:t>const</w:t>
      </w:r>
      <w:proofErr w:type="gramEnd"/>
      <w:r w:rsidRPr="00143F24">
        <w:t> car = {type:"Fiat", model:"500", color:"white"};</w:t>
      </w:r>
    </w:p>
    <w:p w:rsidR="00143F24" w:rsidRDefault="00143F24"/>
    <w:p w:rsidR="00143F24" w:rsidRDefault="00143F24">
      <w:r>
        <w:rPr>
          <w:noProof/>
        </w:rPr>
        <w:drawing>
          <wp:inline distT="0" distB="0" distL="0" distR="0">
            <wp:extent cx="3457808" cy="1478280"/>
            <wp:effectExtent l="19050" t="0" r="92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87" cy="147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B8" w:rsidRDefault="00DE69B8">
      <w:r>
        <w:rPr>
          <w:noProof/>
        </w:rPr>
        <w:drawing>
          <wp:inline distT="0" distB="0" distL="0" distR="0">
            <wp:extent cx="3627754" cy="22517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86" cy="225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90" w:rsidRDefault="00FF4B90"/>
    <w:p w:rsidR="00FF4B90" w:rsidRDefault="00FF4B90">
      <w:r>
        <w:rPr>
          <w:noProof/>
        </w:rPr>
        <w:lastRenderedPageBreak/>
        <w:drawing>
          <wp:inline distT="0" distB="0" distL="0" distR="0">
            <wp:extent cx="3431858" cy="19161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457" cy="191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90" w:rsidRDefault="00FF4B90"/>
    <w:p w:rsidR="00FF4B90" w:rsidRDefault="00FF4B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75660" cy="297561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F4B90" w:rsidRPr="00FF4B90" w:rsidRDefault="00FF4B90" w:rsidP="00FF4B90">
      <w:r w:rsidRPr="00FF4B90">
        <w:t>Object Methods</w:t>
      </w:r>
    </w:p>
    <w:p w:rsidR="00FF4B90" w:rsidRPr="00FF4B90" w:rsidRDefault="00FF4B90" w:rsidP="00FF4B90">
      <w:r w:rsidRPr="00FF4B90">
        <w:t>Objects can also have </w:t>
      </w:r>
      <w:r w:rsidRPr="00FF4B90">
        <w:rPr>
          <w:b/>
          <w:bCs/>
        </w:rPr>
        <w:t>methods</w:t>
      </w:r>
      <w:r w:rsidRPr="00FF4B90">
        <w:t>.</w:t>
      </w:r>
    </w:p>
    <w:p w:rsidR="00FF4B90" w:rsidRPr="00FF4B90" w:rsidRDefault="00FF4B90" w:rsidP="00FF4B90">
      <w:r w:rsidRPr="00FF4B90">
        <w:t>Methods are </w:t>
      </w:r>
      <w:r w:rsidRPr="00FF4B90">
        <w:rPr>
          <w:b/>
          <w:bCs/>
        </w:rPr>
        <w:t>actions</w:t>
      </w:r>
      <w:r w:rsidRPr="00FF4B90">
        <w:t> that can be performed on objects.</w:t>
      </w:r>
    </w:p>
    <w:p w:rsidR="00FF4B90" w:rsidRPr="00FF4B90" w:rsidRDefault="00FF4B90" w:rsidP="00FF4B90">
      <w:r w:rsidRPr="00FF4B90">
        <w:t>Methods are stored in properties as </w:t>
      </w:r>
      <w:r w:rsidRPr="00FF4B90">
        <w:rPr>
          <w:b/>
          <w:bCs/>
        </w:rPr>
        <w:t>function definitions</w:t>
      </w:r>
      <w:r w:rsidRPr="00FF4B90">
        <w:t>.</w:t>
      </w:r>
    </w:p>
    <w:p w:rsidR="00FF4B90" w:rsidRDefault="00FF4B90">
      <w:r>
        <w:rPr>
          <w:noProof/>
        </w:rPr>
        <w:lastRenderedPageBreak/>
        <w:drawing>
          <wp:inline distT="0" distB="0" distL="0" distR="0">
            <wp:extent cx="3806723" cy="2785110"/>
            <wp:effectExtent l="19050" t="0" r="327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863" cy="278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90" w:rsidRPr="00FF4B90" w:rsidRDefault="00FF4B90" w:rsidP="00FF4B90">
      <w:r w:rsidRPr="00FF4B90">
        <w:t>The </w:t>
      </w:r>
      <w:r w:rsidRPr="00FF4B90">
        <w:rPr>
          <w:b/>
          <w:bCs/>
        </w:rPr>
        <w:t>this</w:t>
      </w:r>
      <w:r w:rsidRPr="00FF4B90">
        <w:t> Keyword</w:t>
      </w:r>
    </w:p>
    <w:p w:rsidR="00FF4B90" w:rsidRDefault="008A34A6">
      <w:proofErr w:type="gramStart"/>
      <w:r w:rsidRPr="008A34A6">
        <w:rPr>
          <w:color w:val="92D050"/>
        </w:rPr>
        <w:t>this</w:t>
      </w:r>
      <w:proofErr w:type="gramEnd"/>
      <w:r w:rsidRPr="008A34A6">
        <w:t> is not a variable. It is a keyword. You cannot change the value of </w:t>
      </w:r>
      <w:r w:rsidRPr="008A34A6">
        <w:rPr>
          <w:color w:val="92D050"/>
        </w:rPr>
        <w:t>this</w:t>
      </w:r>
      <w:r w:rsidRPr="008A34A6">
        <w:t>.</w:t>
      </w:r>
    </w:p>
    <w:p w:rsidR="008A34A6" w:rsidRPr="008A34A6" w:rsidRDefault="008A34A6" w:rsidP="008A34A6">
      <w:r w:rsidRPr="008A34A6">
        <w:t>In the example above, </w:t>
      </w:r>
      <w:r w:rsidRPr="008A34A6">
        <w:rPr>
          <w:color w:val="92D050"/>
        </w:rPr>
        <w:t>this</w:t>
      </w:r>
      <w:proofErr w:type="gramStart"/>
      <w:r w:rsidRPr="008A34A6">
        <w:t>  is</w:t>
      </w:r>
      <w:proofErr w:type="gramEnd"/>
      <w:r w:rsidRPr="008A34A6">
        <w:t xml:space="preserve"> the </w:t>
      </w:r>
      <w:r w:rsidRPr="008A34A6">
        <w:rPr>
          <w:b/>
          <w:bCs/>
        </w:rPr>
        <w:t>person object</w:t>
      </w:r>
      <w:r w:rsidRPr="008A34A6">
        <w:t> that "owns" the </w:t>
      </w:r>
      <w:proofErr w:type="spellStart"/>
      <w:r w:rsidRPr="008A34A6">
        <w:t>fullName</w:t>
      </w:r>
      <w:proofErr w:type="spellEnd"/>
      <w:r w:rsidRPr="008A34A6">
        <w:t> function.</w:t>
      </w:r>
    </w:p>
    <w:p w:rsidR="008A34A6" w:rsidRDefault="008A34A6" w:rsidP="008A34A6">
      <w:r w:rsidRPr="008A34A6">
        <w:t>In other words, </w:t>
      </w:r>
      <w:r w:rsidRPr="008A34A6">
        <w:rPr>
          <w:color w:val="92D050"/>
        </w:rPr>
        <w:t>this</w:t>
      </w:r>
      <w:r w:rsidRPr="008A34A6">
        <w:t> .</w:t>
      </w:r>
      <w:proofErr w:type="spellStart"/>
      <w:r w:rsidRPr="008A34A6">
        <w:t>firstName</w:t>
      </w:r>
      <w:proofErr w:type="spellEnd"/>
      <w:r w:rsidRPr="008A34A6">
        <w:t> means the </w:t>
      </w:r>
      <w:proofErr w:type="spellStart"/>
      <w:r w:rsidRPr="008A34A6">
        <w:t>firstName</w:t>
      </w:r>
      <w:proofErr w:type="spellEnd"/>
      <w:r w:rsidRPr="008A34A6">
        <w:t> property of </w:t>
      </w:r>
      <w:r w:rsidRPr="008A34A6">
        <w:rPr>
          <w:color w:val="92D050"/>
        </w:rPr>
        <w:t>this</w:t>
      </w:r>
      <w:proofErr w:type="gramStart"/>
      <w:r w:rsidRPr="008A34A6">
        <w:t> </w:t>
      </w:r>
      <w:r w:rsidRPr="008A34A6">
        <w:rPr>
          <w:b/>
          <w:bCs/>
        </w:rPr>
        <w:t xml:space="preserve"> object</w:t>
      </w:r>
      <w:proofErr w:type="gramEnd"/>
      <w:r w:rsidRPr="008A34A6">
        <w:t>.</w:t>
      </w:r>
    </w:p>
    <w:p w:rsidR="00747E6F" w:rsidRDefault="00747E6F" w:rsidP="008A34A6">
      <w:pPr>
        <w:rPr>
          <w:color w:val="C0504D" w:themeColor="accent2"/>
        </w:rPr>
      </w:pPr>
      <w:r w:rsidRPr="00747E6F">
        <w:rPr>
          <w:color w:val="C0504D" w:themeColor="accent2"/>
        </w:rPr>
        <w:t xml:space="preserve">Arrow function does not work like normal function. If you put arrow function in this condition which refers to global window, it doesn’t bind with person object. Because </w:t>
      </w:r>
      <w:r>
        <w:rPr>
          <w:color w:val="C0504D" w:themeColor="accent2"/>
        </w:rPr>
        <w:t>of arrow function doesn’t have</w:t>
      </w:r>
      <w:r w:rsidRPr="00747E6F">
        <w:rPr>
          <w:color w:val="C0504D" w:themeColor="accent2"/>
        </w:rPr>
        <w:t xml:space="preserve"> own this</w:t>
      </w:r>
      <w:proofErr w:type="gramStart"/>
      <w:r w:rsidRPr="00747E6F">
        <w:rPr>
          <w:color w:val="C0504D" w:themeColor="accent2"/>
        </w:rPr>
        <w:t>  keyword</w:t>
      </w:r>
      <w:proofErr w:type="gramEnd"/>
      <w:r w:rsidRPr="00747E6F">
        <w:rPr>
          <w:color w:val="C0504D" w:themeColor="accent2"/>
        </w:rPr>
        <w:t>.</w:t>
      </w:r>
    </w:p>
    <w:p w:rsidR="00E8466D" w:rsidRDefault="00E8466D" w:rsidP="008A34A6">
      <w:r w:rsidRPr="00E8466D">
        <w:t>Object loop:</w:t>
      </w:r>
    </w:p>
    <w:p w:rsidR="00A05484" w:rsidRDefault="00A05484" w:rsidP="008A34A6"/>
    <w:p w:rsidR="00A05484" w:rsidRDefault="00A05484" w:rsidP="008A34A6">
      <w:r>
        <w:rPr>
          <w:noProof/>
        </w:rPr>
        <w:drawing>
          <wp:inline distT="0" distB="0" distL="0" distR="0">
            <wp:extent cx="2712720" cy="1027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02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39" w:rsidRPr="000F6139" w:rsidRDefault="000F6139" w:rsidP="000F6139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0F6139">
        <w:rPr>
          <w:rFonts w:ascii="Segoe UI" w:eastAsia="Times New Roman" w:hAnsi="Segoe UI" w:cs="Segoe UI"/>
          <w:b/>
          <w:bCs/>
          <w:sz w:val="24"/>
          <w:szCs w:val="24"/>
        </w:rPr>
        <w:t>How to loop through an object in JavaScript with object static methods</w:t>
      </w:r>
    </w:p>
    <w:p w:rsidR="000F6139" w:rsidRPr="000F6139" w:rsidRDefault="000F6139" w:rsidP="000F6139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Cs/>
          <w:sz w:val="20"/>
          <w:szCs w:val="20"/>
        </w:rPr>
      </w:pPr>
      <w:r w:rsidRPr="000F6139">
        <w:rPr>
          <w:rFonts w:ascii="Segoe UI" w:eastAsia="Times New Roman" w:hAnsi="Segoe UI" w:cs="Segoe UI"/>
          <w:bCs/>
          <w:sz w:val="20"/>
          <w:szCs w:val="20"/>
        </w:rPr>
        <w:t>We have three object static methods, which are:</w:t>
      </w:r>
    </w:p>
    <w:p w:rsidR="000F6139" w:rsidRPr="000F6139" w:rsidRDefault="000F6139" w:rsidP="000F6139">
      <w:pPr>
        <w:numPr>
          <w:ilvl w:val="0"/>
          <w:numId w:val="1"/>
        </w:num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Cs/>
        </w:rPr>
      </w:pPr>
      <w:proofErr w:type="spellStart"/>
      <w:r w:rsidRPr="000F6139">
        <w:rPr>
          <w:rFonts w:ascii="Segoe UI" w:eastAsia="Times New Roman" w:hAnsi="Segoe UI" w:cs="Segoe UI"/>
          <w:bCs/>
        </w:rPr>
        <w:t>Object.keys</w:t>
      </w:r>
      <w:proofErr w:type="spellEnd"/>
      <w:r w:rsidRPr="000F6139">
        <w:rPr>
          <w:rFonts w:ascii="Segoe UI" w:eastAsia="Times New Roman" w:hAnsi="Segoe UI" w:cs="Segoe UI"/>
          <w:bCs/>
        </w:rPr>
        <w:t>()</w:t>
      </w:r>
    </w:p>
    <w:p w:rsidR="000F6139" w:rsidRPr="000F6139" w:rsidRDefault="000F6139" w:rsidP="000F6139">
      <w:pPr>
        <w:numPr>
          <w:ilvl w:val="0"/>
          <w:numId w:val="1"/>
        </w:num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Cs/>
        </w:rPr>
      </w:pPr>
      <w:proofErr w:type="spellStart"/>
      <w:r w:rsidRPr="000F6139">
        <w:rPr>
          <w:rFonts w:ascii="Segoe UI" w:eastAsia="Times New Roman" w:hAnsi="Segoe UI" w:cs="Segoe UI"/>
          <w:bCs/>
        </w:rPr>
        <w:t>Object.values</w:t>
      </w:r>
      <w:proofErr w:type="spellEnd"/>
      <w:r w:rsidRPr="000F6139">
        <w:rPr>
          <w:rFonts w:ascii="Segoe UI" w:eastAsia="Times New Roman" w:hAnsi="Segoe UI" w:cs="Segoe UI"/>
          <w:bCs/>
        </w:rPr>
        <w:t>()</w:t>
      </w:r>
    </w:p>
    <w:p w:rsidR="000F6139" w:rsidRPr="000F6139" w:rsidRDefault="000F6139" w:rsidP="000F6139">
      <w:pPr>
        <w:numPr>
          <w:ilvl w:val="0"/>
          <w:numId w:val="1"/>
        </w:num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Cs/>
        </w:rPr>
      </w:pPr>
      <w:proofErr w:type="spellStart"/>
      <w:r w:rsidRPr="000F6139">
        <w:rPr>
          <w:rFonts w:ascii="Segoe UI" w:eastAsia="Times New Roman" w:hAnsi="Segoe UI" w:cs="Segoe UI"/>
          <w:bCs/>
        </w:rPr>
        <w:t>Object.entries</w:t>
      </w:r>
      <w:proofErr w:type="spellEnd"/>
      <w:r w:rsidRPr="000F6139">
        <w:rPr>
          <w:rFonts w:ascii="Segoe UI" w:eastAsia="Times New Roman" w:hAnsi="Segoe UI" w:cs="Segoe UI"/>
          <w:bCs/>
        </w:rPr>
        <w:t>()</w:t>
      </w:r>
    </w:p>
    <w:p w:rsidR="00101EEC" w:rsidRDefault="00101EEC">
      <w:pPr>
        <w:rPr>
          <w:noProof/>
        </w:rPr>
      </w:pPr>
    </w:p>
    <w:p w:rsidR="008A34A6" w:rsidRDefault="00101EEC">
      <w:r>
        <w:rPr>
          <w:noProof/>
        </w:rPr>
        <w:lastRenderedPageBreak/>
        <w:drawing>
          <wp:inline distT="0" distB="0" distL="0" distR="0">
            <wp:extent cx="3279479" cy="16306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79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EC" w:rsidRDefault="00101EEC">
      <w:r>
        <w:t>Now we can use array method</w:t>
      </w:r>
    </w:p>
    <w:p w:rsidR="00101EEC" w:rsidRDefault="00101EEC">
      <w:r>
        <w:rPr>
          <w:noProof/>
        </w:rPr>
        <w:drawing>
          <wp:inline distT="0" distB="0" distL="0" distR="0">
            <wp:extent cx="2366010" cy="18582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185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EC" w:rsidRDefault="00101EEC"/>
    <w:p w:rsidR="00101EEC" w:rsidRDefault="00101EEC">
      <w:r>
        <w:rPr>
          <w:noProof/>
        </w:rPr>
        <w:drawing>
          <wp:inline distT="0" distB="0" distL="0" distR="0">
            <wp:extent cx="3082290" cy="208407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87" cy="208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EC" w:rsidRDefault="00101EEC">
      <w:r>
        <w:rPr>
          <w:noProof/>
        </w:rPr>
        <w:lastRenderedPageBreak/>
        <w:drawing>
          <wp:inline distT="0" distB="0" distL="0" distR="0">
            <wp:extent cx="2311743" cy="18173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16" cy="181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AA" w:rsidRDefault="00664FAA" w:rsidP="00664FAA">
      <w:pPr>
        <w:rPr>
          <w:b/>
          <w:bCs/>
        </w:rPr>
      </w:pPr>
      <w:r w:rsidRPr="00664FAA">
        <w:rPr>
          <w:b/>
          <w:bCs/>
        </w:rPr>
        <w:t>How to loop through an object in JavaScript with the </w:t>
      </w:r>
      <w:proofErr w:type="spellStart"/>
      <w:proofErr w:type="gramStart"/>
      <w:r w:rsidRPr="00664FAA">
        <w:rPr>
          <w:b/>
          <w:bCs/>
        </w:rPr>
        <w:t>Object.values</w:t>
      </w:r>
      <w:proofErr w:type="spellEnd"/>
      <w:r w:rsidRPr="00664FAA">
        <w:rPr>
          <w:b/>
          <w:bCs/>
        </w:rPr>
        <w:t>(</w:t>
      </w:r>
      <w:proofErr w:type="gramEnd"/>
      <w:r w:rsidRPr="00664FAA">
        <w:rPr>
          <w:b/>
          <w:bCs/>
        </w:rPr>
        <w:t>) method</w:t>
      </w:r>
    </w:p>
    <w:p w:rsidR="00664FAA" w:rsidRDefault="00664FAA" w:rsidP="00664F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899410" cy="156375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56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AA" w:rsidRDefault="00664FAA" w:rsidP="00664F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56839" cy="209169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39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AA" w:rsidRPr="00664FAA" w:rsidRDefault="00664FAA" w:rsidP="00664FAA">
      <w:pPr>
        <w:rPr>
          <w:b/>
          <w:bCs/>
        </w:rPr>
      </w:pPr>
      <w:r w:rsidRPr="00664FAA">
        <w:rPr>
          <w:b/>
          <w:bCs/>
        </w:rPr>
        <w:t xml:space="preserve">How to loop through an object in JavaScript with the </w:t>
      </w:r>
      <w:proofErr w:type="spellStart"/>
      <w:proofErr w:type="gramStart"/>
      <w:r w:rsidRPr="00664FAA">
        <w:rPr>
          <w:b/>
          <w:bCs/>
        </w:rPr>
        <w:t>Object.entries</w:t>
      </w:r>
      <w:proofErr w:type="spellEnd"/>
      <w:r w:rsidRPr="00664FAA">
        <w:rPr>
          <w:b/>
          <w:bCs/>
        </w:rPr>
        <w:t>(</w:t>
      </w:r>
      <w:proofErr w:type="gramEnd"/>
      <w:r w:rsidRPr="00664FAA">
        <w:rPr>
          <w:b/>
          <w:bCs/>
        </w:rPr>
        <w:t>) method</w:t>
      </w:r>
    </w:p>
    <w:p w:rsidR="00664FAA" w:rsidRDefault="00664FAA" w:rsidP="00664F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16590" cy="1524000"/>
            <wp:effectExtent l="19050" t="0" r="756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AA" w:rsidRDefault="00664FAA" w:rsidP="00664FAA">
      <w:pPr>
        <w:rPr>
          <w:b/>
          <w:bCs/>
        </w:rPr>
      </w:pPr>
    </w:p>
    <w:p w:rsidR="00664FAA" w:rsidRDefault="00664FAA" w:rsidP="00664F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87113" cy="22821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53" cy="228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AA" w:rsidRDefault="00664FAA" w:rsidP="00664F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24150" cy="72088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2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24" w:rsidRDefault="00B32724" w:rsidP="00664F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129197" cy="2632710"/>
            <wp:effectExtent l="19050" t="0" r="4653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197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DA" w:rsidRDefault="00B34CDA" w:rsidP="00664FA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140787" cy="203393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28" cy="203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D1A" w:rsidRDefault="00783D1A" w:rsidP="00664FAA">
      <w:pPr>
        <w:rPr>
          <w:b/>
          <w:bCs/>
        </w:rPr>
      </w:pPr>
    </w:p>
    <w:p w:rsidR="00783D1A" w:rsidRDefault="00783D1A" w:rsidP="00664FAA">
      <w:pPr>
        <w:rPr>
          <w:b/>
          <w:bCs/>
        </w:rPr>
      </w:pPr>
      <w:r>
        <w:rPr>
          <w:b/>
          <w:bCs/>
        </w:rPr>
        <w:t>Output based questions and answers</w:t>
      </w:r>
    </w:p>
    <w:p w:rsidR="00783D1A" w:rsidRPr="00664FAA" w:rsidRDefault="00783D1A" w:rsidP="00664FAA">
      <w:pPr>
        <w:rPr>
          <w:b/>
          <w:bCs/>
        </w:rPr>
      </w:pPr>
      <w:r w:rsidRPr="00783D1A">
        <w:rPr>
          <w:b/>
          <w:bCs/>
        </w:rPr>
        <w:t>https://www.youtube.com/watch?v=XnFIX3c7xoI&amp;ab_channel=RoadsideCoder</w:t>
      </w:r>
    </w:p>
    <w:p w:rsidR="00664FAA" w:rsidRPr="005E798C" w:rsidRDefault="00664FAA"/>
    <w:sectPr w:rsidR="00664FAA" w:rsidRPr="005E798C" w:rsidSect="00A63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D64FD"/>
    <w:multiLevelType w:val="multilevel"/>
    <w:tmpl w:val="F0E8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01373D"/>
    <w:rsid w:val="0001373D"/>
    <w:rsid w:val="000F6139"/>
    <w:rsid w:val="00101EEC"/>
    <w:rsid w:val="00143F24"/>
    <w:rsid w:val="005E798C"/>
    <w:rsid w:val="00664FAA"/>
    <w:rsid w:val="00747E6F"/>
    <w:rsid w:val="00783D1A"/>
    <w:rsid w:val="008A34A6"/>
    <w:rsid w:val="00A05484"/>
    <w:rsid w:val="00A63073"/>
    <w:rsid w:val="00B32724"/>
    <w:rsid w:val="00B34CDA"/>
    <w:rsid w:val="00C77E6B"/>
    <w:rsid w:val="00DE69B8"/>
    <w:rsid w:val="00E8466D"/>
    <w:rsid w:val="00FF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073"/>
  </w:style>
  <w:style w:type="paragraph" w:styleId="Heading2">
    <w:name w:val="heading 2"/>
    <w:basedOn w:val="Normal"/>
    <w:link w:val="Heading2Char"/>
    <w:uiPriority w:val="9"/>
    <w:qFormat/>
    <w:rsid w:val="000F6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613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30</cp:revision>
  <dcterms:created xsi:type="dcterms:W3CDTF">2022-10-17T07:44:00Z</dcterms:created>
  <dcterms:modified xsi:type="dcterms:W3CDTF">2022-10-17T09:19:00Z</dcterms:modified>
</cp:coreProperties>
</file>