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2D" w:rsidRPr="00621B2D" w:rsidRDefault="00621B2D" w:rsidP="00621B2D">
      <w:pPr>
        <w:spacing w:line="240" w:lineRule="auto"/>
        <w:rPr>
          <w:b/>
          <w:bCs/>
        </w:rPr>
      </w:pPr>
      <w:r w:rsidRPr="00621B2D">
        <w:rPr>
          <w:b/>
          <w:bCs/>
        </w:rPr>
        <w:t xml:space="preserve">When to Use </w:t>
      </w:r>
      <w:proofErr w:type="gramStart"/>
      <w:r w:rsidRPr="00621B2D">
        <w:rPr>
          <w:b/>
          <w:bCs/>
        </w:rPr>
        <w:t>Bind(</w:t>
      </w:r>
      <w:proofErr w:type="gramEnd"/>
      <w:r w:rsidRPr="00621B2D">
        <w:rPr>
          <w:b/>
          <w:bCs/>
        </w:rPr>
        <w:t>), Call(), and Apply() in JavaScript</w:t>
      </w:r>
    </w:p>
    <w:p w:rsidR="00621B2D" w:rsidRPr="00621B2D" w:rsidRDefault="00621B2D" w:rsidP="00621B2D">
      <w:pPr>
        <w:spacing w:line="240" w:lineRule="auto"/>
        <w:rPr>
          <w:rFonts w:ascii="Arial" w:hAnsi="Arial" w:cs="Arial"/>
        </w:rPr>
      </w:pPr>
      <w:r w:rsidRPr="00621B2D">
        <w:rPr>
          <w:rFonts w:ascii="Arial" w:hAnsi="Arial" w:cs="Arial"/>
        </w:rPr>
        <w:t>Traditionally in JavaScript, you can have objects that have their own properties and methods. For example, object1 cannot use the methods of object2 and vice versa</w:t>
      </w:r>
    </w:p>
    <w:p w:rsidR="00621B2D" w:rsidRDefault="00621B2D" w:rsidP="00621B2D">
      <w:pPr>
        <w:spacing w:line="240" w:lineRule="auto"/>
        <w:rPr>
          <w:rFonts w:ascii="Arial" w:hAnsi="Arial" w:cs="Arial"/>
          <w:color w:val="292929"/>
          <w:spacing w:val="-1"/>
        </w:rPr>
      </w:pPr>
      <w:r w:rsidRPr="00621B2D">
        <w:rPr>
          <w:rFonts w:ascii="Arial" w:hAnsi="Arial" w:cs="Arial"/>
          <w:color w:val="292929"/>
          <w:spacing w:val="-1"/>
        </w:rPr>
        <w:t>But there’s a way to overcome this restriction.</w:t>
      </w:r>
      <w:r>
        <w:rPr>
          <w:rFonts w:ascii="Arial" w:hAnsi="Arial" w:cs="Arial"/>
          <w:color w:val="292929"/>
          <w:spacing w:val="-1"/>
        </w:rPr>
        <w:t xml:space="preserve"> </w:t>
      </w:r>
      <w:r w:rsidRPr="00621B2D">
        <w:rPr>
          <w:rFonts w:ascii="Arial" w:hAnsi="Arial" w:cs="Arial"/>
          <w:color w:val="292929"/>
          <w:spacing w:val="-1"/>
        </w:rPr>
        <w:t>You can use </w:t>
      </w:r>
      <w:proofErr w:type="gramStart"/>
      <w:r w:rsidRPr="00621B2D">
        <w:rPr>
          <w:rStyle w:val="HTMLCode"/>
          <w:rFonts w:ascii="Arial" w:eastAsiaTheme="minorHAnsi" w:hAnsi="Arial" w:cs="Arial"/>
          <w:color w:val="292929"/>
          <w:spacing w:val="-1"/>
          <w:sz w:val="22"/>
          <w:szCs w:val="22"/>
          <w:shd w:val="clear" w:color="auto" w:fill="F2F2F2"/>
        </w:rPr>
        <w:t>call(</w:t>
      </w:r>
      <w:proofErr w:type="gramEnd"/>
      <w:r w:rsidRPr="00621B2D">
        <w:rPr>
          <w:rStyle w:val="HTMLCode"/>
          <w:rFonts w:ascii="Arial" w:eastAsiaTheme="minorHAnsi" w:hAnsi="Arial" w:cs="Arial"/>
          <w:color w:val="292929"/>
          <w:spacing w:val="-1"/>
          <w:sz w:val="22"/>
          <w:szCs w:val="22"/>
          <w:shd w:val="clear" w:color="auto" w:fill="F2F2F2"/>
        </w:rPr>
        <w:t>)</w:t>
      </w:r>
      <w:r w:rsidRPr="00621B2D">
        <w:rPr>
          <w:rFonts w:ascii="Arial" w:hAnsi="Arial" w:cs="Arial"/>
          <w:color w:val="292929"/>
          <w:spacing w:val="-1"/>
        </w:rPr>
        <w:t>, </w:t>
      </w:r>
      <w:r w:rsidRPr="00621B2D">
        <w:rPr>
          <w:rStyle w:val="HTMLCode"/>
          <w:rFonts w:ascii="Arial" w:eastAsiaTheme="minorHAnsi" w:hAnsi="Arial" w:cs="Arial"/>
          <w:color w:val="292929"/>
          <w:spacing w:val="-1"/>
          <w:sz w:val="22"/>
          <w:szCs w:val="22"/>
          <w:shd w:val="clear" w:color="auto" w:fill="F2F2F2"/>
        </w:rPr>
        <w:t>apply()</w:t>
      </w:r>
      <w:r w:rsidRPr="00621B2D">
        <w:rPr>
          <w:rFonts w:ascii="Arial" w:hAnsi="Arial" w:cs="Arial"/>
          <w:color w:val="292929"/>
          <w:spacing w:val="-1"/>
        </w:rPr>
        <w:t>, and </w:t>
      </w:r>
      <w:r w:rsidRPr="00621B2D">
        <w:rPr>
          <w:rStyle w:val="HTMLCode"/>
          <w:rFonts w:ascii="Arial" w:eastAsiaTheme="minorHAnsi" w:hAnsi="Arial" w:cs="Arial"/>
          <w:color w:val="292929"/>
          <w:spacing w:val="-1"/>
          <w:sz w:val="22"/>
          <w:szCs w:val="22"/>
          <w:shd w:val="clear" w:color="auto" w:fill="F2F2F2"/>
        </w:rPr>
        <w:t>bind()</w:t>
      </w:r>
      <w:r w:rsidRPr="00621B2D">
        <w:rPr>
          <w:rFonts w:ascii="Arial" w:hAnsi="Arial" w:cs="Arial"/>
          <w:color w:val="292929"/>
          <w:spacing w:val="-1"/>
        </w:rPr>
        <w:t> methods to tie a function into an object and call the function as if it belonged to that object.</w:t>
      </w:r>
    </w:p>
    <w:p w:rsidR="009C2C5C" w:rsidRDefault="009C2C5C" w:rsidP="00621B2D">
      <w:pPr>
        <w:spacing w:line="240" w:lineRule="auto"/>
        <w:rPr>
          <w:rFonts w:ascii="Arial" w:hAnsi="Arial" w:cs="Arial"/>
          <w:color w:val="292929"/>
          <w:spacing w:val="-1"/>
        </w:rPr>
      </w:pPr>
      <w:r>
        <w:rPr>
          <w:rFonts w:ascii="Arial" w:hAnsi="Arial" w:cs="Arial"/>
          <w:color w:val="292929"/>
          <w:spacing w:val="-1"/>
        </w:rPr>
        <w:t xml:space="preserve"> </w:t>
      </w:r>
      <w:proofErr w:type="gramStart"/>
      <w:r>
        <w:rPr>
          <w:rFonts w:ascii="Arial" w:hAnsi="Arial" w:cs="Arial"/>
          <w:color w:val="292929"/>
          <w:spacing w:val="-1"/>
        </w:rPr>
        <w:t>we</w:t>
      </w:r>
      <w:proofErr w:type="gramEnd"/>
      <w:r>
        <w:rPr>
          <w:rFonts w:ascii="Arial" w:hAnsi="Arial" w:cs="Arial"/>
          <w:color w:val="292929"/>
          <w:spacing w:val="-1"/>
        </w:rPr>
        <w:t xml:space="preserve"> can write function out</w:t>
      </w:r>
      <w:r w:rsidR="00432086">
        <w:rPr>
          <w:rFonts w:ascii="Arial" w:hAnsi="Arial" w:cs="Arial"/>
          <w:color w:val="292929"/>
          <w:spacing w:val="-1"/>
        </w:rPr>
        <w:t>side the object but we can use as a object method if we use call()</w:t>
      </w:r>
    </w:p>
    <w:p w:rsidR="009C2C5C" w:rsidRDefault="009C2C5C" w:rsidP="00621B2D">
      <w:pPr>
        <w:spacing w:line="240" w:lineRule="auto"/>
        <w:rPr>
          <w:rFonts w:ascii="Arial" w:hAnsi="Arial" w:cs="Arial"/>
        </w:rPr>
      </w:pPr>
      <w:r>
        <w:rPr>
          <w:rFonts w:ascii="Arial" w:hAnsi="Arial" w:cs="Arial"/>
          <w:noProof/>
        </w:rPr>
        <w:drawing>
          <wp:inline distT="0" distB="0" distL="0" distR="0">
            <wp:extent cx="2830830" cy="1433332"/>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30830" cy="1433332"/>
                    </a:xfrm>
                    <a:prstGeom prst="rect">
                      <a:avLst/>
                    </a:prstGeom>
                    <a:noFill/>
                    <a:ln w="9525">
                      <a:noFill/>
                      <a:miter lim="800000"/>
                      <a:headEnd/>
                      <a:tailEnd/>
                    </a:ln>
                  </pic:spPr>
                </pic:pic>
              </a:graphicData>
            </a:graphic>
          </wp:inline>
        </w:drawing>
      </w:r>
    </w:p>
    <w:p w:rsidR="00432086" w:rsidRDefault="00432086" w:rsidP="00621B2D">
      <w:pPr>
        <w:spacing w:line="240" w:lineRule="auto"/>
        <w:rPr>
          <w:rFonts w:ascii="Arial" w:hAnsi="Arial" w:cs="Arial"/>
        </w:rPr>
      </w:pPr>
      <w:r>
        <w:rPr>
          <w:rFonts w:ascii="Arial" w:hAnsi="Arial" w:cs="Arial"/>
          <w:noProof/>
        </w:rPr>
        <w:drawing>
          <wp:inline distT="0" distB="0" distL="0" distR="0">
            <wp:extent cx="4198620" cy="22922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98620" cy="2292241"/>
                    </a:xfrm>
                    <a:prstGeom prst="rect">
                      <a:avLst/>
                    </a:prstGeom>
                    <a:noFill/>
                    <a:ln w="9525">
                      <a:noFill/>
                      <a:miter lim="800000"/>
                      <a:headEnd/>
                      <a:tailEnd/>
                    </a:ln>
                  </pic:spPr>
                </pic:pic>
              </a:graphicData>
            </a:graphic>
          </wp:inline>
        </w:drawing>
      </w:r>
    </w:p>
    <w:p w:rsidR="00432086" w:rsidRDefault="00432086" w:rsidP="00432086">
      <w:pPr>
        <w:spacing w:line="240" w:lineRule="auto"/>
        <w:rPr>
          <w:rFonts w:ascii="Arial" w:hAnsi="Arial" w:cs="Arial"/>
          <w:b/>
          <w:bCs/>
        </w:rPr>
      </w:pPr>
      <w:proofErr w:type="gramStart"/>
      <w:r w:rsidRPr="00432086">
        <w:rPr>
          <w:rFonts w:ascii="Arial" w:hAnsi="Arial" w:cs="Arial"/>
          <w:b/>
          <w:bCs/>
        </w:rPr>
        <w:t>Bind(</w:t>
      </w:r>
      <w:proofErr w:type="gramEnd"/>
      <w:r w:rsidRPr="00432086">
        <w:rPr>
          <w:rFonts w:ascii="Arial" w:hAnsi="Arial" w:cs="Arial"/>
          <w:b/>
          <w:bCs/>
        </w:rPr>
        <w:t>) Method in JavaScript</w:t>
      </w:r>
    </w:p>
    <w:p w:rsidR="00432086" w:rsidRDefault="00432086" w:rsidP="00432086">
      <w:pPr>
        <w:spacing w:line="240" w:lineRule="auto"/>
        <w:rPr>
          <w:rFonts w:ascii="Arial" w:hAnsi="Arial" w:cs="Arial"/>
          <w:b/>
          <w:bCs/>
        </w:rPr>
      </w:pPr>
      <w:r>
        <w:rPr>
          <w:rFonts w:ascii="Arial" w:hAnsi="Arial" w:cs="Arial"/>
          <w:b/>
          <w:bCs/>
        </w:rPr>
        <w:t xml:space="preserve">It works like as </w:t>
      </w:r>
      <w:proofErr w:type="gramStart"/>
      <w:r>
        <w:rPr>
          <w:rFonts w:ascii="Arial" w:hAnsi="Arial" w:cs="Arial"/>
          <w:b/>
          <w:bCs/>
        </w:rPr>
        <w:t>call(</w:t>
      </w:r>
      <w:proofErr w:type="gramEnd"/>
      <w:r>
        <w:rPr>
          <w:rFonts w:ascii="Arial" w:hAnsi="Arial" w:cs="Arial"/>
          <w:b/>
          <w:bCs/>
        </w:rPr>
        <w:t xml:space="preserve">), apply(). It doesn’t </w:t>
      </w:r>
      <w:r w:rsidR="001F232C">
        <w:rPr>
          <w:rFonts w:ascii="Arial" w:hAnsi="Arial" w:cs="Arial"/>
          <w:b/>
          <w:bCs/>
        </w:rPr>
        <w:t>invoke</w:t>
      </w:r>
      <w:r>
        <w:rPr>
          <w:rFonts w:ascii="Arial" w:hAnsi="Arial" w:cs="Arial"/>
          <w:b/>
          <w:bCs/>
        </w:rPr>
        <w:t xml:space="preserve"> immediately</w:t>
      </w:r>
      <w:r w:rsidR="001F232C">
        <w:rPr>
          <w:rFonts w:ascii="Arial" w:hAnsi="Arial" w:cs="Arial"/>
          <w:b/>
          <w:bCs/>
        </w:rPr>
        <w:t>, it calls later. Way of writing syntax is little different.</w:t>
      </w:r>
      <w:r>
        <w:rPr>
          <w:rFonts w:ascii="Arial" w:hAnsi="Arial" w:cs="Arial"/>
          <w:b/>
          <w:bCs/>
        </w:rPr>
        <w:t xml:space="preserve"> </w:t>
      </w:r>
    </w:p>
    <w:p w:rsidR="001F232C" w:rsidRDefault="001F232C" w:rsidP="00432086">
      <w:pPr>
        <w:spacing w:line="240" w:lineRule="auto"/>
        <w:rPr>
          <w:rFonts w:ascii="Arial" w:hAnsi="Arial" w:cs="Arial"/>
          <w:b/>
          <w:bCs/>
        </w:rPr>
      </w:pPr>
      <w:r>
        <w:rPr>
          <w:rFonts w:ascii="Arial" w:hAnsi="Arial" w:cs="Arial"/>
          <w:b/>
          <w:bCs/>
          <w:noProof/>
        </w:rPr>
        <w:lastRenderedPageBreak/>
        <w:drawing>
          <wp:inline distT="0" distB="0" distL="0" distR="0">
            <wp:extent cx="4019550" cy="21450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019550" cy="2145030"/>
                    </a:xfrm>
                    <a:prstGeom prst="rect">
                      <a:avLst/>
                    </a:prstGeom>
                    <a:noFill/>
                    <a:ln w="9525">
                      <a:noFill/>
                      <a:miter lim="800000"/>
                      <a:headEnd/>
                      <a:tailEnd/>
                    </a:ln>
                  </pic:spPr>
                </pic:pic>
              </a:graphicData>
            </a:graphic>
          </wp:inline>
        </w:drawing>
      </w:r>
    </w:p>
    <w:p w:rsidR="001F232C" w:rsidRDefault="001F232C" w:rsidP="00432086">
      <w:pPr>
        <w:spacing w:line="240" w:lineRule="auto"/>
        <w:rPr>
          <w:rFonts w:ascii="Arial" w:hAnsi="Arial" w:cs="Arial"/>
          <w:b/>
          <w:bCs/>
        </w:rPr>
      </w:pPr>
      <w:r>
        <w:rPr>
          <w:rFonts w:ascii="Arial" w:hAnsi="Arial" w:cs="Arial"/>
          <w:b/>
          <w:bCs/>
        </w:rPr>
        <w:t>Here summery of 3 methods</w:t>
      </w:r>
    </w:p>
    <w:p w:rsidR="001F232C" w:rsidRDefault="001F232C" w:rsidP="00432086">
      <w:pPr>
        <w:spacing w:line="240" w:lineRule="auto"/>
        <w:rPr>
          <w:rFonts w:ascii="Arial" w:hAnsi="Arial" w:cs="Arial"/>
          <w:b/>
          <w:bCs/>
        </w:rPr>
      </w:pPr>
      <w:r>
        <w:rPr>
          <w:rFonts w:ascii="Arial" w:hAnsi="Arial" w:cs="Arial"/>
          <w:b/>
          <w:bCs/>
          <w:noProof/>
        </w:rPr>
        <w:drawing>
          <wp:inline distT="0" distB="0" distL="0" distR="0">
            <wp:extent cx="4141470" cy="23689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41470" cy="2368977"/>
                    </a:xfrm>
                    <a:prstGeom prst="rect">
                      <a:avLst/>
                    </a:prstGeom>
                    <a:noFill/>
                    <a:ln w="9525">
                      <a:noFill/>
                      <a:miter lim="800000"/>
                      <a:headEnd/>
                      <a:tailEnd/>
                    </a:ln>
                  </pic:spPr>
                </pic:pic>
              </a:graphicData>
            </a:graphic>
          </wp:inline>
        </w:drawing>
      </w:r>
    </w:p>
    <w:p w:rsidR="00CF1EEA" w:rsidRDefault="00CF1EEA" w:rsidP="00432086">
      <w:pPr>
        <w:spacing w:line="240" w:lineRule="auto"/>
        <w:rPr>
          <w:rFonts w:ascii="Arial" w:hAnsi="Arial" w:cs="Arial"/>
          <w:b/>
          <w:bCs/>
        </w:rPr>
      </w:pPr>
      <w:r>
        <w:rPr>
          <w:rFonts w:ascii="Arial" w:hAnsi="Arial" w:cs="Arial"/>
          <w:b/>
          <w:bCs/>
        </w:rPr>
        <w:t xml:space="preserve">Advantages of </w:t>
      </w:r>
      <w:proofErr w:type="gramStart"/>
      <w:r>
        <w:rPr>
          <w:rFonts w:ascii="Arial" w:hAnsi="Arial" w:cs="Arial"/>
          <w:b/>
          <w:bCs/>
        </w:rPr>
        <w:t>call()</w:t>
      </w:r>
      <w:proofErr w:type="gramEnd"/>
    </w:p>
    <w:p w:rsidR="00CF1EEA" w:rsidRDefault="00CF1EEA" w:rsidP="00432086">
      <w:pPr>
        <w:spacing w:line="240" w:lineRule="auto"/>
        <w:rPr>
          <w:rFonts w:ascii="Arial" w:hAnsi="Arial" w:cs="Arial"/>
          <w:b/>
          <w:bCs/>
        </w:rPr>
      </w:pPr>
      <w:r>
        <w:rPr>
          <w:rFonts w:ascii="Arial" w:hAnsi="Arial" w:cs="Arial"/>
          <w:b/>
          <w:bCs/>
        </w:rPr>
        <w:t>Look at the above example if we want to use same function in different object, we should not write again and again. And if we use different argument in same object it gives us facility.</w:t>
      </w:r>
    </w:p>
    <w:p w:rsidR="00CF1EEA" w:rsidRDefault="00CF1EEA" w:rsidP="00432086">
      <w:pPr>
        <w:spacing w:line="240" w:lineRule="auto"/>
        <w:rPr>
          <w:rFonts w:ascii="Arial" w:hAnsi="Arial" w:cs="Arial"/>
          <w:b/>
          <w:bCs/>
        </w:rPr>
      </w:pPr>
      <w:r>
        <w:rPr>
          <w:rFonts w:ascii="Arial" w:hAnsi="Arial" w:cs="Arial"/>
          <w:b/>
          <w:bCs/>
          <w:noProof/>
        </w:rPr>
        <w:lastRenderedPageBreak/>
        <w:drawing>
          <wp:inline distT="0" distB="0" distL="0" distR="0">
            <wp:extent cx="5212080" cy="273558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12080" cy="2735580"/>
                    </a:xfrm>
                    <a:prstGeom prst="rect">
                      <a:avLst/>
                    </a:prstGeom>
                    <a:noFill/>
                    <a:ln w="9525">
                      <a:noFill/>
                      <a:miter lim="800000"/>
                      <a:headEnd/>
                      <a:tailEnd/>
                    </a:ln>
                  </pic:spPr>
                </pic:pic>
              </a:graphicData>
            </a:graphic>
          </wp:inline>
        </w:drawing>
      </w:r>
    </w:p>
    <w:p w:rsidR="00CF1EEA" w:rsidRDefault="00CF1EEA" w:rsidP="00CF1EEA">
      <w:pPr>
        <w:shd w:val="clear" w:color="auto" w:fill="FFFFFF"/>
        <w:spacing w:before="569" w:after="0" w:line="144" w:lineRule="atLeast"/>
        <w:outlineLvl w:val="1"/>
        <w:rPr>
          <w:rFonts w:ascii="Helvetica" w:eastAsia="Times New Roman" w:hAnsi="Helvetica" w:cs="Helvetica"/>
          <w:b/>
          <w:bCs/>
          <w:color w:val="292929"/>
          <w:sz w:val="12"/>
          <w:szCs w:val="12"/>
        </w:rPr>
      </w:pPr>
      <w:r w:rsidRPr="00CF1EEA">
        <w:rPr>
          <w:rFonts w:ascii="Helvetica" w:eastAsia="Times New Roman" w:hAnsi="Helvetica" w:cs="Helvetica"/>
          <w:b/>
          <w:bCs/>
          <w:color w:val="292929"/>
          <w:sz w:val="12"/>
          <w:szCs w:val="12"/>
        </w:rPr>
        <w:t xml:space="preserve">Use </w:t>
      </w:r>
      <w:proofErr w:type="gramStart"/>
      <w:r w:rsidRPr="00CF1EEA">
        <w:rPr>
          <w:rFonts w:ascii="Helvetica" w:eastAsia="Times New Roman" w:hAnsi="Helvetica" w:cs="Helvetica"/>
          <w:b/>
          <w:bCs/>
          <w:color w:val="292929"/>
          <w:sz w:val="12"/>
          <w:szCs w:val="12"/>
        </w:rPr>
        <w:t>Call(</w:t>
      </w:r>
      <w:proofErr w:type="gramEnd"/>
      <w:r w:rsidRPr="00CF1EEA">
        <w:rPr>
          <w:rFonts w:ascii="Helvetica" w:eastAsia="Times New Roman" w:hAnsi="Helvetica" w:cs="Helvetica"/>
          <w:b/>
          <w:bCs/>
          <w:color w:val="292929"/>
          <w:sz w:val="12"/>
          <w:szCs w:val="12"/>
        </w:rPr>
        <w:t>) to Chain Object Constructors</w:t>
      </w:r>
      <w:r>
        <w:rPr>
          <w:rFonts w:ascii="Helvetica" w:eastAsia="Times New Roman" w:hAnsi="Helvetica" w:cs="Helvetica"/>
          <w:b/>
          <w:bCs/>
          <w:color w:val="292929"/>
          <w:sz w:val="12"/>
          <w:szCs w:val="12"/>
        </w:rPr>
        <w:t xml:space="preserve"> function</w:t>
      </w:r>
    </w:p>
    <w:p w:rsidR="00947183" w:rsidRPr="00CF1EEA" w:rsidRDefault="00947183" w:rsidP="00CF1EEA">
      <w:pPr>
        <w:shd w:val="clear" w:color="auto" w:fill="FFFFFF"/>
        <w:spacing w:before="569" w:after="0" w:line="144" w:lineRule="atLeast"/>
        <w:outlineLvl w:val="1"/>
        <w:rPr>
          <w:rFonts w:ascii="Helvetica" w:eastAsia="Times New Roman" w:hAnsi="Helvetica" w:cs="Helvetica"/>
          <w:b/>
          <w:bCs/>
          <w:color w:val="292929"/>
          <w:sz w:val="12"/>
          <w:szCs w:val="12"/>
        </w:rPr>
      </w:pPr>
    </w:p>
    <w:p w:rsidR="00CF1EEA" w:rsidRDefault="00947183" w:rsidP="00432086">
      <w:pPr>
        <w:spacing w:line="240" w:lineRule="auto"/>
        <w:rPr>
          <w:rFonts w:ascii="Arial" w:hAnsi="Arial" w:cs="Arial"/>
          <w:b/>
          <w:bCs/>
        </w:rPr>
      </w:pPr>
      <w:r>
        <w:rPr>
          <w:rFonts w:ascii="Arial" w:hAnsi="Arial" w:cs="Arial"/>
          <w:b/>
          <w:bCs/>
          <w:noProof/>
        </w:rPr>
        <w:drawing>
          <wp:inline distT="0" distB="0" distL="0" distR="0">
            <wp:extent cx="4548798" cy="3185160"/>
            <wp:effectExtent l="19050" t="0" r="415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550228" cy="3186161"/>
                    </a:xfrm>
                    <a:prstGeom prst="rect">
                      <a:avLst/>
                    </a:prstGeom>
                    <a:noFill/>
                    <a:ln w="9525">
                      <a:noFill/>
                      <a:miter lim="800000"/>
                      <a:headEnd/>
                      <a:tailEnd/>
                    </a:ln>
                  </pic:spPr>
                </pic:pic>
              </a:graphicData>
            </a:graphic>
          </wp:inline>
        </w:drawing>
      </w:r>
    </w:p>
    <w:p w:rsidR="00947183" w:rsidRPr="00947183" w:rsidRDefault="00947183" w:rsidP="00947183">
      <w:pPr>
        <w:spacing w:line="240" w:lineRule="auto"/>
        <w:rPr>
          <w:rFonts w:ascii="Arial" w:hAnsi="Arial" w:cs="Arial"/>
          <w:b/>
          <w:bCs/>
        </w:rPr>
      </w:pPr>
      <w:r w:rsidRPr="00947183">
        <w:rPr>
          <w:rFonts w:ascii="Arial" w:hAnsi="Arial" w:cs="Arial"/>
          <w:b/>
          <w:bCs/>
        </w:rPr>
        <w:t xml:space="preserve">Use </w:t>
      </w:r>
      <w:proofErr w:type="gramStart"/>
      <w:r w:rsidRPr="00947183">
        <w:rPr>
          <w:rFonts w:ascii="Arial" w:hAnsi="Arial" w:cs="Arial"/>
          <w:b/>
          <w:bCs/>
        </w:rPr>
        <w:t>Call(</w:t>
      </w:r>
      <w:proofErr w:type="gramEnd"/>
      <w:r w:rsidRPr="00947183">
        <w:rPr>
          <w:rFonts w:ascii="Arial" w:hAnsi="Arial" w:cs="Arial"/>
          <w:b/>
          <w:bCs/>
        </w:rPr>
        <w:t>) to Invoke an Anonymous Function</w:t>
      </w:r>
    </w:p>
    <w:p w:rsidR="00947183" w:rsidRPr="00947183" w:rsidRDefault="00947183" w:rsidP="00947183">
      <w:pPr>
        <w:spacing w:line="240" w:lineRule="auto"/>
        <w:rPr>
          <w:rFonts w:ascii="Arial" w:hAnsi="Arial" w:cs="Arial"/>
          <w:b/>
          <w:bCs/>
        </w:rPr>
      </w:pPr>
      <w:r w:rsidRPr="00947183">
        <w:rPr>
          <w:rFonts w:ascii="Arial" w:hAnsi="Arial" w:cs="Arial"/>
          <w:b/>
          <w:bCs/>
        </w:rPr>
        <w:t>Let’s create an anonymous function and use </w:t>
      </w:r>
      <w:proofErr w:type="gramStart"/>
      <w:r w:rsidRPr="00947183">
        <w:rPr>
          <w:rFonts w:ascii="Arial" w:hAnsi="Arial" w:cs="Arial"/>
          <w:b/>
          <w:bCs/>
        </w:rPr>
        <w:t>call(</w:t>
      </w:r>
      <w:proofErr w:type="gramEnd"/>
      <w:r w:rsidRPr="00947183">
        <w:rPr>
          <w:rFonts w:ascii="Arial" w:hAnsi="Arial" w:cs="Arial"/>
          <w:b/>
          <w:bCs/>
        </w:rPr>
        <w:t>) to invoke it for each object of an array.</w:t>
      </w:r>
    </w:p>
    <w:p w:rsidR="00947183" w:rsidRPr="00947183" w:rsidRDefault="00947183" w:rsidP="00947183">
      <w:pPr>
        <w:spacing w:line="240" w:lineRule="auto"/>
        <w:rPr>
          <w:rFonts w:ascii="Arial" w:hAnsi="Arial" w:cs="Arial"/>
          <w:b/>
          <w:bCs/>
        </w:rPr>
      </w:pPr>
      <w:r w:rsidRPr="00947183">
        <w:rPr>
          <w:rFonts w:ascii="Arial" w:hAnsi="Arial" w:cs="Arial"/>
          <w:b/>
          <w:bCs/>
        </w:rPr>
        <w:t>The anonymous function adds a </w:t>
      </w:r>
      <w:proofErr w:type="spellStart"/>
      <w:proofErr w:type="gramStart"/>
      <w:r w:rsidRPr="00947183">
        <w:rPr>
          <w:rFonts w:ascii="Arial" w:hAnsi="Arial" w:cs="Arial"/>
          <w:b/>
          <w:bCs/>
        </w:rPr>
        <w:t>displayInfo</w:t>
      </w:r>
      <w:proofErr w:type="spellEnd"/>
      <w:r w:rsidRPr="00947183">
        <w:rPr>
          <w:rFonts w:ascii="Arial" w:hAnsi="Arial" w:cs="Arial"/>
          <w:b/>
          <w:bCs/>
        </w:rPr>
        <w:t>(</w:t>
      </w:r>
      <w:proofErr w:type="gramEnd"/>
      <w:r w:rsidRPr="00947183">
        <w:rPr>
          <w:rFonts w:ascii="Arial" w:hAnsi="Arial" w:cs="Arial"/>
          <w:b/>
          <w:bCs/>
        </w:rPr>
        <w:t>) function for each array object. This is to make it print the correct position of each person in the queue:</w:t>
      </w:r>
    </w:p>
    <w:p w:rsidR="00947183" w:rsidRPr="00432086" w:rsidRDefault="00947183" w:rsidP="00432086">
      <w:pPr>
        <w:spacing w:line="240" w:lineRule="auto"/>
        <w:rPr>
          <w:rFonts w:ascii="Arial" w:hAnsi="Arial" w:cs="Arial"/>
          <w:b/>
          <w:bCs/>
        </w:rPr>
      </w:pPr>
      <w:r>
        <w:rPr>
          <w:rFonts w:ascii="Arial" w:hAnsi="Arial" w:cs="Arial"/>
          <w:b/>
          <w:bCs/>
          <w:noProof/>
        </w:rPr>
        <w:lastRenderedPageBreak/>
        <w:drawing>
          <wp:inline distT="0" distB="0" distL="0" distR="0">
            <wp:extent cx="3554754" cy="4095750"/>
            <wp:effectExtent l="19050" t="0" r="759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54754" cy="4095750"/>
                    </a:xfrm>
                    <a:prstGeom prst="rect">
                      <a:avLst/>
                    </a:prstGeom>
                    <a:noFill/>
                    <a:ln w="9525">
                      <a:noFill/>
                      <a:miter lim="800000"/>
                      <a:headEnd/>
                      <a:tailEnd/>
                    </a:ln>
                  </pic:spPr>
                </pic:pic>
              </a:graphicData>
            </a:graphic>
          </wp:inline>
        </w:drawing>
      </w:r>
    </w:p>
    <w:p w:rsidR="00432086" w:rsidRDefault="00947183" w:rsidP="00621B2D">
      <w:pPr>
        <w:spacing w:line="240" w:lineRule="auto"/>
        <w:rPr>
          <w:rFonts w:ascii="Arial" w:hAnsi="Arial" w:cs="Arial"/>
        </w:rPr>
      </w:pPr>
      <w:r>
        <w:rPr>
          <w:rFonts w:ascii="Arial" w:hAnsi="Arial" w:cs="Arial"/>
          <w:noProof/>
        </w:rPr>
        <w:drawing>
          <wp:inline distT="0" distB="0" distL="0" distR="0">
            <wp:extent cx="3698054" cy="25222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698054" cy="2522220"/>
                    </a:xfrm>
                    <a:prstGeom prst="rect">
                      <a:avLst/>
                    </a:prstGeom>
                    <a:noFill/>
                    <a:ln w="9525">
                      <a:noFill/>
                      <a:miter lim="800000"/>
                      <a:headEnd/>
                      <a:tailEnd/>
                    </a:ln>
                  </pic:spPr>
                </pic:pic>
              </a:graphicData>
            </a:graphic>
          </wp:inline>
        </w:drawing>
      </w:r>
    </w:p>
    <w:p w:rsidR="00A809DD" w:rsidRDefault="00A809DD" w:rsidP="00A809DD">
      <w:pPr>
        <w:spacing w:line="240" w:lineRule="auto"/>
        <w:rPr>
          <w:rFonts w:ascii="Arial" w:hAnsi="Arial" w:cs="Arial"/>
          <w:b/>
          <w:bCs/>
        </w:rPr>
      </w:pPr>
      <w:r w:rsidRPr="00A809DD">
        <w:rPr>
          <w:rFonts w:ascii="Arial" w:hAnsi="Arial" w:cs="Arial"/>
          <w:b/>
          <w:bCs/>
        </w:rPr>
        <w:t xml:space="preserve">Use </w:t>
      </w:r>
      <w:proofErr w:type="gramStart"/>
      <w:r w:rsidRPr="00A809DD">
        <w:rPr>
          <w:rFonts w:ascii="Arial" w:hAnsi="Arial" w:cs="Arial"/>
          <w:b/>
          <w:bCs/>
        </w:rPr>
        <w:t>Bind(</w:t>
      </w:r>
      <w:proofErr w:type="gramEnd"/>
      <w:r w:rsidRPr="00A809DD">
        <w:rPr>
          <w:rFonts w:ascii="Arial" w:hAnsi="Arial" w:cs="Arial"/>
          <w:b/>
          <w:bCs/>
        </w:rPr>
        <w:t xml:space="preserve">) to Make </w:t>
      </w:r>
      <w:proofErr w:type="spellStart"/>
      <w:r w:rsidRPr="00A809DD">
        <w:rPr>
          <w:rFonts w:ascii="Arial" w:hAnsi="Arial" w:cs="Arial"/>
          <w:b/>
          <w:bCs/>
        </w:rPr>
        <w:t>SetTimeout</w:t>
      </w:r>
      <w:proofErr w:type="spellEnd"/>
      <w:r w:rsidRPr="00A809DD">
        <w:rPr>
          <w:rFonts w:ascii="Arial" w:hAnsi="Arial" w:cs="Arial"/>
          <w:b/>
          <w:bCs/>
        </w:rPr>
        <w:t xml:space="preserve"> Work</w:t>
      </w:r>
    </w:p>
    <w:p w:rsidR="00D044A1" w:rsidRPr="00D044A1" w:rsidRDefault="00D044A1" w:rsidP="00D044A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10"/>
          <w:szCs w:val="10"/>
        </w:rPr>
      </w:pPr>
      <w:r>
        <w:rPr>
          <w:rFonts w:ascii="Arial" w:hAnsi="Arial" w:cs="Arial"/>
          <w:b/>
          <w:bCs/>
        </w:rPr>
        <w:t>1.</w:t>
      </w:r>
      <w:r w:rsidRPr="00D044A1">
        <w:rPr>
          <w:rFonts w:ascii="Segoe UI" w:hAnsi="Segoe UI" w:cs="Segoe UI"/>
          <w:color w:val="212529"/>
          <w:sz w:val="10"/>
          <w:szCs w:val="10"/>
        </w:rPr>
        <w:t xml:space="preserve"> </w:t>
      </w:r>
      <w:proofErr w:type="gramStart"/>
      <w:r>
        <w:rPr>
          <w:rFonts w:ascii="Segoe UI" w:eastAsia="Times New Roman" w:hAnsi="Segoe UI" w:cs="Segoe UI"/>
          <w:color w:val="212529"/>
          <w:sz w:val="10"/>
          <w:szCs w:val="10"/>
        </w:rPr>
        <w:t>pass</w:t>
      </w:r>
      <w:proofErr w:type="gramEnd"/>
      <w:r>
        <w:rPr>
          <w:rFonts w:ascii="Segoe UI" w:eastAsia="Times New Roman" w:hAnsi="Segoe UI" w:cs="Segoe UI"/>
          <w:color w:val="212529"/>
          <w:sz w:val="10"/>
          <w:szCs w:val="10"/>
        </w:rPr>
        <w:t xml:space="preserve"> the bind </w:t>
      </w:r>
      <w:r w:rsidRPr="00D044A1">
        <w:rPr>
          <w:rFonts w:ascii="Segoe UI" w:eastAsia="Times New Roman" w:hAnsi="Segoe UI" w:cs="Segoe UI"/>
          <w:color w:val="212529"/>
          <w:sz w:val="10"/>
          <w:szCs w:val="10"/>
        </w:rPr>
        <w:t xml:space="preserve"> function </w:t>
      </w:r>
      <w:r w:rsidRPr="00D044A1">
        <w:rPr>
          <w:rFonts w:ascii="var(--font-family-code)" w:eastAsia="Times New Roman" w:hAnsi="var(--font-family-code)" w:cs="Courier New"/>
          <w:color w:val="212529"/>
          <w:sz w:val="20"/>
        </w:rPr>
        <w:t>f</w:t>
      </w:r>
      <w:r>
        <w:rPr>
          <w:rFonts w:ascii="var(--font-family-code)" w:eastAsia="Times New Roman" w:hAnsi="var(--font-family-code)" w:cs="Courier New"/>
          <w:color w:val="212529"/>
          <w:sz w:val="20"/>
        </w:rPr>
        <w:t>un</w:t>
      </w:r>
      <w:r w:rsidRPr="00D044A1">
        <w:rPr>
          <w:rFonts w:ascii="Segoe UI" w:eastAsia="Times New Roman" w:hAnsi="Segoe UI" w:cs="Segoe UI"/>
          <w:color w:val="212529"/>
          <w:sz w:val="10"/>
          <w:szCs w:val="10"/>
        </w:rPr>
        <w:t> with </w:t>
      </w:r>
      <w:r w:rsidRPr="00D044A1">
        <w:rPr>
          <w:rFonts w:ascii="var(--font-family-code)" w:eastAsia="Times New Roman" w:hAnsi="var(--font-family-code)" w:cs="Courier New"/>
          <w:color w:val="212529"/>
          <w:sz w:val="20"/>
        </w:rPr>
        <w:t>this</w:t>
      </w:r>
      <w:r w:rsidRPr="00D044A1">
        <w:rPr>
          <w:rFonts w:ascii="Segoe UI" w:eastAsia="Times New Roman" w:hAnsi="Segoe UI" w:cs="Segoe UI"/>
          <w:color w:val="212529"/>
          <w:sz w:val="10"/>
          <w:szCs w:val="10"/>
        </w:rPr>
        <w:t> value set to the </w:t>
      </w:r>
      <w:r w:rsidRPr="00D044A1">
        <w:rPr>
          <w:rFonts w:ascii="var(--font-family-code)" w:eastAsia="Times New Roman" w:hAnsi="var(--font-family-code)" w:cs="Courier New"/>
          <w:color w:val="212529"/>
          <w:sz w:val="20"/>
        </w:rPr>
        <w:t>person</w:t>
      </w:r>
      <w:r w:rsidRPr="00D044A1">
        <w:rPr>
          <w:rFonts w:ascii="Segoe UI" w:eastAsia="Times New Roman" w:hAnsi="Segoe UI" w:cs="Segoe UI"/>
          <w:color w:val="212529"/>
          <w:sz w:val="10"/>
          <w:szCs w:val="10"/>
        </w:rPr>
        <w:t> object to the </w:t>
      </w:r>
      <w:proofErr w:type="spellStart"/>
      <w:r w:rsidRPr="00D044A1">
        <w:rPr>
          <w:rFonts w:ascii="var(--font-family-code)" w:eastAsia="Times New Roman" w:hAnsi="var(--font-family-code)" w:cs="Courier New"/>
          <w:color w:val="212529"/>
          <w:sz w:val="20"/>
        </w:rPr>
        <w:t>setTimeout</w:t>
      </w:r>
      <w:proofErr w:type="spellEnd"/>
      <w:r w:rsidRPr="00D044A1">
        <w:rPr>
          <w:rFonts w:ascii="var(--font-family-code)" w:eastAsia="Times New Roman" w:hAnsi="var(--font-family-code)" w:cs="Courier New"/>
          <w:color w:val="212529"/>
          <w:sz w:val="20"/>
        </w:rPr>
        <w:t>()</w:t>
      </w:r>
      <w:r w:rsidRPr="00D044A1">
        <w:rPr>
          <w:rFonts w:ascii="Segoe UI" w:eastAsia="Times New Roman" w:hAnsi="Segoe UI" w:cs="Segoe UI"/>
          <w:color w:val="212529"/>
          <w:sz w:val="10"/>
          <w:szCs w:val="10"/>
        </w:rPr>
        <w:t> function.</w:t>
      </w:r>
    </w:p>
    <w:p w:rsidR="00D044A1" w:rsidRPr="00A809DD" w:rsidRDefault="00D044A1" w:rsidP="00A809DD">
      <w:pPr>
        <w:spacing w:line="240" w:lineRule="auto"/>
        <w:rPr>
          <w:rFonts w:ascii="Arial" w:hAnsi="Arial" w:cs="Arial"/>
          <w:b/>
          <w:bCs/>
        </w:rPr>
      </w:pPr>
    </w:p>
    <w:p w:rsidR="00A809DD" w:rsidRDefault="00D044A1" w:rsidP="00621B2D">
      <w:pPr>
        <w:spacing w:line="240" w:lineRule="auto"/>
        <w:rPr>
          <w:rFonts w:ascii="Arial" w:hAnsi="Arial" w:cs="Arial"/>
        </w:rPr>
      </w:pPr>
      <w:r>
        <w:rPr>
          <w:rFonts w:ascii="Arial" w:hAnsi="Arial" w:cs="Arial"/>
          <w:noProof/>
        </w:rPr>
        <w:lastRenderedPageBreak/>
        <w:drawing>
          <wp:inline distT="0" distB="0" distL="0" distR="0">
            <wp:extent cx="3002280" cy="1634423"/>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003296" cy="1634976"/>
                    </a:xfrm>
                    <a:prstGeom prst="rect">
                      <a:avLst/>
                    </a:prstGeom>
                    <a:noFill/>
                    <a:ln w="9525">
                      <a:noFill/>
                      <a:miter lim="800000"/>
                      <a:headEnd/>
                      <a:tailEnd/>
                    </a:ln>
                  </pic:spPr>
                </pic:pic>
              </a:graphicData>
            </a:graphic>
          </wp:inline>
        </w:drawing>
      </w:r>
    </w:p>
    <w:p w:rsidR="00D044A1" w:rsidRDefault="00D044A1" w:rsidP="00621B2D">
      <w:pPr>
        <w:spacing w:line="240" w:lineRule="auto"/>
        <w:rPr>
          <w:rFonts w:ascii="Arial" w:hAnsi="Arial" w:cs="Arial"/>
        </w:rPr>
      </w:pPr>
      <w:r>
        <w:rPr>
          <w:rFonts w:ascii="Arial" w:hAnsi="Arial" w:cs="Arial"/>
        </w:rPr>
        <w:t xml:space="preserve">2. </w:t>
      </w:r>
      <w:proofErr w:type="gramStart"/>
      <w:r>
        <w:rPr>
          <w:rFonts w:ascii="Arial" w:hAnsi="Arial" w:cs="Arial"/>
        </w:rPr>
        <w:t>without</w:t>
      </w:r>
      <w:proofErr w:type="gramEnd"/>
      <w:r>
        <w:rPr>
          <w:rFonts w:ascii="Arial" w:hAnsi="Arial" w:cs="Arial"/>
        </w:rPr>
        <w:t xml:space="preserve"> bind() </w:t>
      </w:r>
    </w:p>
    <w:p w:rsidR="00D044A1" w:rsidRPr="00621B2D" w:rsidRDefault="00D044A1" w:rsidP="00621B2D">
      <w:pPr>
        <w:spacing w:line="240" w:lineRule="auto"/>
        <w:rPr>
          <w:rFonts w:ascii="Arial" w:hAnsi="Arial" w:cs="Arial"/>
        </w:rPr>
      </w:pPr>
      <w:r>
        <w:rPr>
          <w:rFonts w:ascii="Arial" w:hAnsi="Arial" w:cs="Arial"/>
          <w:noProof/>
        </w:rPr>
        <w:drawing>
          <wp:inline distT="0" distB="0" distL="0" distR="0">
            <wp:extent cx="4076700" cy="31432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076700" cy="3143250"/>
                    </a:xfrm>
                    <a:prstGeom prst="rect">
                      <a:avLst/>
                    </a:prstGeom>
                    <a:noFill/>
                    <a:ln w="9525">
                      <a:noFill/>
                      <a:miter lim="800000"/>
                      <a:headEnd/>
                      <a:tailEnd/>
                    </a:ln>
                  </pic:spPr>
                </pic:pic>
              </a:graphicData>
            </a:graphic>
          </wp:inline>
        </w:drawing>
      </w:r>
    </w:p>
    <w:p w:rsidR="00621B2D" w:rsidRPr="00621B2D" w:rsidRDefault="00621B2D" w:rsidP="00621B2D">
      <w:pPr>
        <w:spacing w:line="240" w:lineRule="auto"/>
        <w:rPr>
          <w:rFonts w:ascii="Arial" w:hAnsi="Arial" w:cs="Arial"/>
        </w:rPr>
      </w:pPr>
    </w:p>
    <w:sectPr w:rsidR="00621B2D" w:rsidRPr="00621B2D" w:rsidSect="00F667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0265E"/>
    <w:multiLevelType w:val="multilevel"/>
    <w:tmpl w:val="01C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displayBackgroundShape/>
  <w:proofState w:spelling="clean" w:grammar="clean"/>
  <w:defaultTabStop w:val="720"/>
  <w:characterSpacingControl w:val="doNotCompress"/>
  <w:compat/>
  <w:rsids>
    <w:rsidRoot w:val="00621B2D"/>
    <w:rsid w:val="001F232C"/>
    <w:rsid w:val="00432086"/>
    <w:rsid w:val="00621B2D"/>
    <w:rsid w:val="00947183"/>
    <w:rsid w:val="009C2C5C"/>
    <w:rsid w:val="00A809DD"/>
    <w:rsid w:val="00CF1EEA"/>
    <w:rsid w:val="00D044A1"/>
    <w:rsid w:val="00F6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55"/>
  </w:style>
  <w:style w:type="paragraph" w:styleId="Heading2">
    <w:name w:val="heading 2"/>
    <w:basedOn w:val="Normal"/>
    <w:link w:val="Heading2Char"/>
    <w:uiPriority w:val="9"/>
    <w:qFormat/>
    <w:rsid w:val="00CF1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21B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1B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C5C"/>
    <w:rPr>
      <w:rFonts w:ascii="Tahoma" w:hAnsi="Tahoma" w:cs="Tahoma"/>
      <w:sz w:val="16"/>
      <w:szCs w:val="16"/>
    </w:rPr>
  </w:style>
  <w:style w:type="character" w:customStyle="1" w:styleId="Heading2Char">
    <w:name w:val="Heading 2 Char"/>
    <w:basedOn w:val="DefaultParagraphFont"/>
    <w:link w:val="Heading2"/>
    <w:uiPriority w:val="9"/>
    <w:rsid w:val="00CF1EE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1664711">
      <w:bodyDiv w:val="1"/>
      <w:marLeft w:val="0"/>
      <w:marRight w:val="0"/>
      <w:marTop w:val="0"/>
      <w:marBottom w:val="0"/>
      <w:divBdr>
        <w:top w:val="none" w:sz="0" w:space="0" w:color="auto"/>
        <w:left w:val="none" w:sz="0" w:space="0" w:color="auto"/>
        <w:bottom w:val="none" w:sz="0" w:space="0" w:color="auto"/>
        <w:right w:val="none" w:sz="0" w:space="0" w:color="auto"/>
      </w:divBdr>
    </w:div>
    <w:div w:id="55323445">
      <w:bodyDiv w:val="1"/>
      <w:marLeft w:val="0"/>
      <w:marRight w:val="0"/>
      <w:marTop w:val="0"/>
      <w:marBottom w:val="0"/>
      <w:divBdr>
        <w:top w:val="none" w:sz="0" w:space="0" w:color="auto"/>
        <w:left w:val="none" w:sz="0" w:space="0" w:color="auto"/>
        <w:bottom w:val="none" w:sz="0" w:space="0" w:color="auto"/>
        <w:right w:val="none" w:sz="0" w:space="0" w:color="auto"/>
      </w:divBdr>
    </w:div>
    <w:div w:id="326128560">
      <w:bodyDiv w:val="1"/>
      <w:marLeft w:val="0"/>
      <w:marRight w:val="0"/>
      <w:marTop w:val="0"/>
      <w:marBottom w:val="0"/>
      <w:divBdr>
        <w:top w:val="none" w:sz="0" w:space="0" w:color="auto"/>
        <w:left w:val="none" w:sz="0" w:space="0" w:color="auto"/>
        <w:bottom w:val="none" w:sz="0" w:space="0" w:color="auto"/>
        <w:right w:val="none" w:sz="0" w:space="0" w:color="auto"/>
      </w:divBdr>
    </w:div>
    <w:div w:id="369648057">
      <w:bodyDiv w:val="1"/>
      <w:marLeft w:val="0"/>
      <w:marRight w:val="0"/>
      <w:marTop w:val="0"/>
      <w:marBottom w:val="0"/>
      <w:divBdr>
        <w:top w:val="none" w:sz="0" w:space="0" w:color="auto"/>
        <w:left w:val="none" w:sz="0" w:space="0" w:color="auto"/>
        <w:bottom w:val="none" w:sz="0" w:space="0" w:color="auto"/>
        <w:right w:val="none" w:sz="0" w:space="0" w:color="auto"/>
      </w:divBdr>
    </w:div>
    <w:div w:id="472672133">
      <w:bodyDiv w:val="1"/>
      <w:marLeft w:val="0"/>
      <w:marRight w:val="0"/>
      <w:marTop w:val="0"/>
      <w:marBottom w:val="0"/>
      <w:divBdr>
        <w:top w:val="none" w:sz="0" w:space="0" w:color="auto"/>
        <w:left w:val="none" w:sz="0" w:space="0" w:color="auto"/>
        <w:bottom w:val="none" w:sz="0" w:space="0" w:color="auto"/>
        <w:right w:val="none" w:sz="0" w:space="0" w:color="auto"/>
      </w:divBdr>
    </w:div>
    <w:div w:id="996810864">
      <w:bodyDiv w:val="1"/>
      <w:marLeft w:val="0"/>
      <w:marRight w:val="0"/>
      <w:marTop w:val="0"/>
      <w:marBottom w:val="0"/>
      <w:divBdr>
        <w:top w:val="none" w:sz="0" w:space="0" w:color="auto"/>
        <w:left w:val="none" w:sz="0" w:space="0" w:color="auto"/>
        <w:bottom w:val="none" w:sz="0" w:space="0" w:color="auto"/>
        <w:right w:val="none" w:sz="0" w:space="0" w:color="auto"/>
      </w:divBdr>
    </w:div>
    <w:div w:id="1502357827">
      <w:bodyDiv w:val="1"/>
      <w:marLeft w:val="0"/>
      <w:marRight w:val="0"/>
      <w:marTop w:val="0"/>
      <w:marBottom w:val="0"/>
      <w:divBdr>
        <w:top w:val="none" w:sz="0" w:space="0" w:color="auto"/>
        <w:left w:val="none" w:sz="0" w:space="0" w:color="auto"/>
        <w:bottom w:val="none" w:sz="0" w:space="0" w:color="auto"/>
        <w:right w:val="none" w:sz="0" w:space="0" w:color="auto"/>
      </w:divBdr>
    </w:div>
    <w:div w:id="1852062261">
      <w:bodyDiv w:val="1"/>
      <w:marLeft w:val="0"/>
      <w:marRight w:val="0"/>
      <w:marTop w:val="0"/>
      <w:marBottom w:val="0"/>
      <w:divBdr>
        <w:top w:val="none" w:sz="0" w:space="0" w:color="auto"/>
        <w:left w:val="none" w:sz="0" w:space="0" w:color="auto"/>
        <w:bottom w:val="none" w:sz="0" w:space="0" w:color="auto"/>
        <w:right w:val="none" w:sz="0" w:space="0" w:color="auto"/>
      </w:divBdr>
    </w:div>
    <w:div w:id="1887792687">
      <w:bodyDiv w:val="1"/>
      <w:marLeft w:val="0"/>
      <w:marRight w:val="0"/>
      <w:marTop w:val="0"/>
      <w:marBottom w:val="0"/>
      <w:divBdr>
        <w:top w:val="none" w:sz="0" w:space="0" w:color="auto"/>
        <w:left w:val="none" w:sz="0" w:space="0" w:color="auto"/>
        <w:bottom w:val="none" w:sz="0" w:space="0" w:color="auto"/>
        <w:right w:val="none" w:sz="0" w:space="0" w:color="auto"/>
      </w:divBdr>
    </w:div>
    <w:div w:id="2049066213">
      <w:bodyDiv w:val="1"/>
      <w:marLeft w:val="0"/>
      <w:marRight w:val="0"/>
      <w:marTop w:val="0"/>
      <w:marBottom w:val="0"/>
      <w:divBdr>
        <w:top w:val="none" w:sz="0" w:space="0" w:color="auto"/>
        <w:left w:val="none" w:sz="0" w:space="0" w:color="auto"/>
        <w:bottom w:val="none" w:sz="0" w:space="0" w:color="auto"/>
        <w:right w:val="none" w:sz="0" w:space="0" w:color="auto"/>
      </w:divBdr>
    </w:div>
    <w:div w:id="21167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1</cp:revision>
  <dcterms:created xsi:type="dcterms:W3CDTF">2022-10-19T12:41:00Z</dcterms:created>
  <dcterms:modified xsi:type="dcterms:W3CDTF">2022-10-19T14:32:00Z</dcterms:modified>
</cp:coreProperties>
</file>