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ra926j9vicgp" w:id="0"/>
      <w:bookmarkEnd w:id="0"/>
      <w:r w:rsidDel="00000000" w:rsidR="00000000" w:rsidRPr="00000000">
        <w:rPr>
          <w:rtl w:val="0"/>
        </w:rPr>
        <w:t xml:space="preserve">Base de datos - Data on CO2 and Greenhouse Gas Emissions by Our World in Data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Nuestro conjunto de datos completo sobre emisiones de CO2 y gases de efecto invernadero es una colección de métricas clave mantenidas por Our World in Data. Se actualiza periódicamente e incluye datos sobre emisiones de CO2 (anuales, per cápita, acumuladas y basadas en el consumo), otros gases de efecto invernadero, combinación energética y otras métricas relevantes.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bjlsrscj6m2i" w:id="1"/>
      <w:bookmarkEnd w:id="1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year: El año al que se refieren los datos.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population: La población del país en ese año.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gdp: El Producto Interno Bruto (PIB) del país en ese año.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cement_co2: Las emisiones de dióxido de carbono (CO2) relacionadas con la producción de cemento en ese año.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cement_co2_per_capita: Las emisiones de CO2 relacionadas con la producción de cemento por persona en ese año.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co2: Las emisiones totales de CO2 en ese año.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co2_growth_abs: El crecimiento absoluto de las emisiones de CO2 respecto al año anterior.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co2_growth_prct: El crecimiento porcentual de las emisiones de CO2 respecto al año anterior.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co2_including_luc: Las emisiones de CO2 incluyendo el cambio de uso de la tierra en ese año.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co2_including_luc_growth_abs: El crecimiento absoluto de las emisiones de CO2 incluyendo el cambio de uso de la tierra respecto al año anterior.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co2_including_luc_growth_prct: El crecimiento porcentual de las emisiones de CO2 incluyendo el cambio de uso de la tierra respecto al año anterior.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co2_including_luc_per_capita: Las emisiones de CO2 incluyendo el cambio de uso de la tierra por persona en ese año.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co2_including_luc_per_gdp: Las emisiones de CO2 incluyendo el cambio de uso de la tierra por unidad de PIB en ese año.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co2_including_luc_per_unit_energy: Las emisiones de CO2 incluyendo el cambio de uso de la tierra por unidad de energía en ese año.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co2_per_capita: Las emisiones de CO2 por persona en ese año.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co2_per_gdp: Las emisiones de CO2 por unidad de PIB en ese año.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co2_per_unit_energy: Las emisiones de CO2 por unidad de energía en ese año.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coal_co2: Las emisiones de CO2 relacionadas con el carbón en ese año.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coal_co2_per_capita: Las emisiones de CO2 relacionadas con el carbón por persona en ese año.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cumulative_cement_co2: Las emisiones acumulativas de CO2 relacionadas con la producción de cemento hasta ese año.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cumulative_co2: Las emisiones acumulativas de CO2 hasta ese año.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cumulative_co2_including_luc: Las emisiones acumulativas de CO2 incluyendo el cambio de uso de la tierra hasta ese año.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cumulative_coal_co2: Las emisiones acumulativas de CO2 relacionadas con el carbón hasta ese año.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cumulative_flaring_co2: Las emisiones acumulativas de CO2 relacionadas con la quema de gases hasta ese año.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cumulative_gas_co2: Las emisiones acumulativas de CO2 relacionadas con el gas hasta ese año.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cumulative_luc_co2: Las emisiones acumulativas de CO2 relacionadas con el cambio de uso de la tierra hasta ese año.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cumulative_oil_co2: Las emisiones acumulativas de CO2 relacionadas con el petróleo hasta ese año.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energy_per_capita: El consumo de energía por persona en ese año.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energy_per_gdp: El consumo de energía por unidad de PIB en ese año.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flaring_co2: Las emisiones de CO2 relacionadas con la quema de gases en ese año.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flaring_co2_per_capita: Las emisiones de CO2 relacionadas con la quema de gases por persona en ese año.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gas_co2: Las emisiones de CO2 relacionadas con el gas en ese año.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gas_co2_per_capita: Las emisiones de CO2 relacionadas con el gas por persona en ese año.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ghg_excluding_lucf_per_capita: Las emisiones de gases de efecto invernadero (GEI) excluyendo el cambio de uso de la tierra y la silvicultura por persona en ese año.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ghg_per_capita: Las emisiones de GEI por persona en ese año.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land_use_change_co2: Las emisiones de CO2 relacionadas con el cambio de uso de la tierra en ese año.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land_use_change_co2_per_capita: Las emisiones de CO2 relacionadas con el cambio de uso de la tierra por persona en ese año.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methane: Las emisiones de metano (CH4) en ese año.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methane_per_capita: Las emisiones de metano por persona en ese año.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nitrous_oxide: Las emisiones de óxido nitroso (N2O) en ese año.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nitrous_oxide_per_capita: Las emisiones de óxido nitroso por persona en ese año.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oil_co2: Las emisiones de CO2 relacionadas con el petróleo en ese año.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oil_co2_per_capita: Las emisiones de CO2 relacionadas con el petróleo por persona en ese año.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primary_energy_consumption: El consumo de energía primaria en ese año.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share_global_cement_co2: La proporción de las emisiones de CO2 relacionadas con la producción de cemento a nivel global en ese año.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share_global_co2: La proporción de las emisiones de CO2 a nivel global en ese año.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share_global_co2_including_luc: La proporción de las emisiones de CO2 incluyendo el cambio de uso de la tierra a nivel global en ese año.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share_global_coal_co2: La proporción de las emisiones de CO2 relacionadas con el carbón a nivel global en ese año.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share_global_cumulative_cement_co2: La proporción de las emisiones acumulativas de CO2 relacionadas con la producción de cemento a nivel global hasta ese año.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share_global_cumulative_co2: La proporción de las emisiones acumulativas de CO2 a nivel global hasta ese año.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share_global_cumulative_co2_including_luc: La proporción de las emisiones acumulativas de CO2 incluyendo el cambio de uso de la tierra a nivel global hasta ese año.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share_global_cumulative_coal_co2: La proporción de las emisiones acumulativas de CO2 relacionadas con el carbón a nivel global hasta ese año.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share_global_cumulative_flaring_co2: La proporción de las emisiones acumulativas de CO2 relacionadas con la quema de gases a nivel global hasta ese año.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share_global_cumulative_gas_co2: La proporción de las emisiones acumulativas de CO2 relacionadas con el gas a nivel global hasta ese año.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share_global_cumulative_luc_co2: La proporción de las emisiones acumulativas de CO2 relacionadas con el cambio de uso de la tierra a nivel global hasta ese año.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share_global_cumulative_oil_co2: La proporción de las emisiones acumulativas de CO2 relacionadas con el petróleo a nivel global hasta ese año.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share_global_flaring_co2: La proporción de las emisiones de CO2 relacionadas con la quema de gases a nivel global en ese año.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share_global_gas_co2: La proporción de las emisiones de CO2 relacionadas con el gas a nivel global en ese año.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share_global_luc_co2: La proporción de las emisiones de CO2 relacionadas con el cambio de uso de la tierra a nivel global en ese año.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share_global_oil_co2: La proporción de las emisiones de CO2 relacionadas con el petróleo a nivel global en ese año.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share_of_temperature_change_from_ghg: La proporción del cambio de temperatura global causado por los gases de efecto invernadero (GEI) en ese año.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temperature_change_from_ch4: El cambio de temperatura global causado por el metano (CH4) en ese año.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temperature_change_from_co2: El cambio de temperatura global causado por el dióxido de carbono (CO2) en ese año.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temperature_change_from_ghg: El cambio de temperatura global causado por todos los gases de efecto invernadero (GEI) en ese año.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temperature_change_from_n2o: El cambio de temperatura global causado por el óxido nitroso (N2O) en ese año.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total_ghg: Las emisiones totales de gases de efecto invernadero (GEI) en ese año.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total_ghg_excluding_lucf: Las emisiones totales de gases de efecto invernadero (GEI) excluyendo el cambio de uso de la tierra y la silvicultura en ese año.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jc w:val="right"/>
      <w:rPr>
        <w:color w:val="434343"/>
      </w:rPr>
    </w:pPr>
    <w:r w:rsidDel="00000000" w:rsidR="00000000" w:rsidRPr="00000000">
      <w:rPr>
        <w:color w:val="43434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8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Grupo 1 - Armú, Colignon, Samaniego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