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F5" w:rsidRPr="00EA6120" w:rsidRDefault="00EA6120">
      <w:pPr>
        <w:pStyle w:val="Ttulodelesquema"/>
        <w:rPr>
          <w:lang w:val="es-GT"/>
        </w:rPr>
      </w:pPr>
      <w:r w:rsidRPr="00EA6120">
        <w:rPr>
          <w:lang w:val="es-GT"/>
        </w:rPr>
        <w:t>Repositorios Github</w:t>
      </w:r>
    </w:p>
    <w:p w:rsidR="005014F5" w:rsidRPr="00EA6120" w:rsidRDefault="00EA6120">
      <w:pPr>
        <w:jc w:val="center"/>
        <w:rPr>
          <w:lang w:val="es-GT"/>
        </w:rPr>
      </w:pPr>
      <w:r>
        <w:rPr>
          <w:lang w:val="es-GT"/>
        </w:rPr>
        <w:t>Línea base y general</w:t>
      </w:r>
    </w:p>
    <w:p w:rsidR="005014F5" w:rsidRPr="00EA6120" w:rsidRDefault="00EA6120">
      <w:pPr>
        <w:jc w:val="center"/>
        <w:rPr>
          <w:lang w:val="es-GT"/>
        </w:rPr>
      </w:pPr>
      <w:r>
        <w:rPr>
          <w:lang w:val="es-GT"/>
        </w:rPr>
        <w:t>Distribución usuarios</w:t>
      </w:r>
    </w:p>
    <w:p w:rsidR="005014F5" w:rsidRPr="00EA6120" w:rsidRDefault="00EA6120">
      <w:pPr>
        <w:jc w:val="center"/>
        <w:rPr>
          <w:b/>
          <w:bCs/>
          <w:lang w:val="es-GT"/>
        </w:rPr>
      </w:pPr>
      <w:r>
        <w:rPr>
          <w:lang w:val="es-GT"/>
        </w:rPr>
        <w:t>17-09-2015</w:t>
      </w:r>
    </w:p>
    <w:p w:rsidR="005014F5" w:rsidRDefault="005014F5">
      <w:pPr>
        <w:pStyle w:val="Ttulo1"/>
      </w:pPr>
      <w:r>
        <w:t>Introducción</w:t>
      </w:r>
    </w:p>
    <w:p w:rsidR="005014F5" w:rsidRPr="00EA6120" w:rsidRDefault="00EA6120" w:rsidP="003977BA">
      <w:pPr>
        <w:pStyle w:val="Ttulo2"/>
        <w:jc w:val="both"/>
        <w:rPr>
          <w:lang w:val="es-GT"/>
        </w:rPr>
      </w:pPr>
      <w:r>
        <w:rPr>
          <w:lang w:val="es-GT"/>
        </w:rPr>
        <w:t>Línea base: los usuarios que se agregaran a son los correspondientes a los grupos de (implementación, estandarización).</w:t>
      </w:r>
    </w:p>
    <w:p w:rsidR="005014F5" w:rsidRPr="00EA6120" w:rsidRDefault="00EA6120" w:rsidP="003977BA">
      <w:pPr>
        <w:pStyle w:val="Ttulo2"/>
        <w:jc w:val="both"/>
        <w:rPr>
          <w:lang w:val="es-GT"/>
        </w:rPr>
      </w:pPr>
      <w:r>
        <w:rPr>
          <w:lang w:val="es-GT"/>
        </w:rPr>
        <w:t>Repositorio general: los usuarios que se agregaran son todos los pertenecientes al curso de Diseño  de sistemas (implementación, estandarización, pruebas y como administradores infraestructura).</w:t>
      </w:r>
    </w:p>
    <w:p w:rsidR="005014F5" w:rsidRPr="00EA6120" w:rsidRDefault="00EA6120">
      <w:pPr>
        <w:pStyle w:val="Ttulo2"/>
        <w:rPr>
          <w:lang w:val="es-GT"/>
        </w:rPr>
      </w:pPr>
      <w:r>
        <w:rPr>
          <w:lang w:val="es-GT"/>
        </w:rPr>
        <w:t>LINEA BASE identificado con usuario</w:t>
      </w:r>
      <w:r w:rsidR="003977BA">
        <w:rPr>
          <w:lang w:val="es-GT"/>
        </w:rPr>
        <w:t xml:space="preserve"> </w:t>
      </w:r>
      <w:r w:rsidR="003977BA" w:rsidRPr="003977BA">
        <w:rPr>
          <w:lang w:val="es-GT"/>
        </w:rPr>
        <w:sym w:font="Wingdings" w:char="F0E0"/>
      </w:r>
      <w:r w:rsidR="003977BA">
        <w:rPr>
          <w:lang w:val="es-GT"/>
        </w:rPr>
        <w:t xml:space="preserve"> </w:t>
      </w:r>
      <w:r w:rsidR="003977BA" w:rsidRPr="003977BA">
        <w:rPr>
          <w:highlight w:val="yellow"/>
          <w:lang w:val="es-GT"/>
        </w:rPr>
        <w:t>taradie</w:t>
      </w:r>
    </w:p>
    <w:p w:rsidR="005014F5" w:rsidRPr="003977BA" w:rsidRDefault="005014F5" w:rsidP="00EA6120">
      <w:pPr>
        <w:pStyle w:val="Ttulo3"/>
        <w:numPr>
          <w:ilvl w:val="0"/>
          <w:numId w:val="0"/>
        </w:numPr>
        <w:ind w:left="1440"/>
        <w:rPr>
          <w:lang w:val="es-GT"/>
        </w:rPr>
      </w:pPr>
    </w:p>
    <w:p w:rsidR="005014F5" w:rsidRPr="00EA6120" w:rsidRDefault="003977BA">
      <w:pPr>
        <w:pStyle w:val="Ttulo2"/>
        <w:rPr>
          <w:lang w:val="es-GT"/>
        </w:rPr>
      </w:pPr>
      <w:r>
        <w:rPr>
          <w:lang w:val="es-GT"/>
        </w:rPr>
        <w:t xml:space="preserve">REPOSITORIO GENERAL  identificado con usuario </w:t>
      </w:r>
      <w:r w:rsidRPr="003977BA">
        <w:rPr>
          <w:lang w:val="es-GT"/>
        </w:rPr>
        <w:sym w:font="Wingdings" w:char="F0E0"/>
      </w:r>
      <w:r>
        <w:rPr>
          <w:lang w:val="es-GT"/>
        </w:rPr>
        <w:t xml:space="preserve"> </w:t>
      </w:r>
      <w:bookmarkStart w:id="0" w:name="_GoBack"/>
      <w:bookmarkEnd w:id="0"/>
      <w:r w:rsidRPr="003977BA">
        <w:rPr>
          <w:highlight w:val="yellow"/>
          <w:lang w:val="es-GT"/>
        </w:rPr>
        <w:t>sabrinagomez21</w:t>
      </w:r>
    </w:p>
    <w:sectPr w:rsidR="005014F5" w:rsidRPr="00EA6120" w:rsidSect="003977BA">
      <w:headerReference w:type="default" r:id="rId8"/>
      <w:footerReference w:type="default" r:id="rId9"/>
      <w:pgSz w:w="11907" w:h="16839"/>
      <w:pgMar w:top="1080" w:right="1800" w:bottom="1440" w:left="1800" w:header="720" w:footer="720" w:gutter="0"/>
      <w:pgBorders w:offsetFrom="page">
        <w:top w:val="dotDash" w:sz="4" w:space="24" w:color="595959" w:themeColor="text1" w:themeTint="A6"/>
        <w:left w:val="dotDash" w:sz="4" w:space="24" w:color="595959" w:themeColor="text1" w:themeTint="A6"/>
        <w:bottom w:val="dotDash" w:sz="4" w:space="24" w:color="595959" w:themeColor="text1" w:themeTint="A6"/>
        <w:right w:val="dotDash" w:sz="4" w:space="24" w:color="595959" w:themeColor="text1" w:themeTint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C7" w:rsidRDefault="00EA4AC7" w:rsidP="00EA6120">
      <w:r>
        <w:separator/>
      </w:r>
    </w:p>
  </w:endnote>
  <w:endnote w:type="continuationSeparator" w:id="0">
    <w:p w:rsidR="00EA4AC7" w:rsidRDefault="00EA4AC7" w:rsidP="00EA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7BA" w:rsidRPr="003977BA" w:rsidRDefault="003977BA" w:rsidP="003977BA">
    <w:pPr>
      <w:pStyle w:val="Piedepgina"/>
      <w:jc w:val="center"/>
      <w:rPr>
        <w:rFonts w:ascii="Harrington" w:hAnsi="Harrington"/>
        <w:b/>
        <w:sz w:val="28"/>
        <w:szCs w:val="28"/>
        <w:lang w:val="es-GT"/>
      </w:rPr>
    </w:pPr>
    <w:r w:rsidRPr="003977BA">
      <w:rPr>
        <w:rFonts w:ascii="Harrington" w:hAnsi="Harrington"/>
        <w:b/>
        <w:sz w:val="28"/>
        <w:szCs w:val="28"/>
        <w:lang w:val="es-GT"/>
      </w:rPr>
      <w:t>Sabrina Gómez, Walter Flores, Diego Taracena, Cristhiam Duarte.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C7" w:rsidRDefault="00EA4AC7" w:rsidP="00EA6120">
      <w:r>
        <w:separator/>
      </w:r>
    </w:p>
  </w:footnote>
  <w:footnote w:type="continuationSeparator" w:id="0">
    <w:p w:rsidR="00EA4AC7" w:rsidRDefault="00EA4AC7" w:rsidP="00EA6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120" w:rsidRDefault="003977BA">
    <w:pPr>
      <w:pStyle w:val="Encabezado"/>
      <w:rPr>
        <w:lang w:val="es-GT"/>
      </w:rPr>
    </w:pPr>
    <w:r>
      <w:rPr>
        <w:noProof/>
        <w:lang w:val="es-GT" w:eastAsia="es-GT" w:bidi="ar-SA"/>
      </w:rPr>
      <w:drawing>
        <wp:inline distT="0" distB="0" distL="0" distR="0">
          <wp:extent cx="3067050" cy="1085850"/>
          <wp:effectExtent l="0" t="0" r="0" b="0"/>
          <wp:docPr id="1" name="Imagen 1" descr="C:\Users\Gomez\Pictures\VARIOS\infraestructur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omez\Pictures\VARIOS\infraestructura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6120" w:rsidRPr="00EA6120" w:rsidRDefault="00EA6120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0"/>
    <w:rsid w:val="003977BA"/>
    <w:rsid w:val="005014F5"/>
    <w:rsid w:val="00A70D4E"/>
    <w:rsid w:val="00EA4AC7"/>
    <w:rsid w:val="00E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tulodelesquema">
    <w:name w:val="Título del esquema"/>
    <w:basedOn w:val="Normal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EA612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rsid w:val="00EA6120"/>
    <w:rPr>
      <w:rFonts w:cs="Mangal"/>
      <w:sz w:val="24"/>
      <w:szCs w:val="21"/>
      <w:lang w:val="en-US" w:eastAsia="en-US" w:bidi="hi-IN"/>
    </w:rPr>
  </w:style>
  <w:style w:type="paragraph" w:styleId="Piedepgina">
    <w:name w:val="footer"/>
    <w:basedOn w:val="Normal"/>
    <w:link w:val="PiedepginaCar"/>
    <w:rsid w:val="00EA612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EA6120"/>
    <w:rPr>
      <w:rFonts w:cs="Mangal"/>
      <w:sz w:val="24"/>
      <w:szCs w:val="21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tulodelesquema">
    <w:name w:val="Título del esquema"/>
    <w:basedOn w:val="Normal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EA612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rsid w:val="00EA6120"/>
    <w:rPr>
      <w:rFonts w:cs="Mangal"/>
      <w:sz w:val="24"/>
      <w:szCs w:val="21"/>
      <w:lang w:val="en-US" w:eastAsia="en-US" w:bidi="hi-IN"/>
    </w:rPr>
  </w:style>
  <w:style w:type="paragraph" w:styleId="Piedepgina">
    <w:name w:val="footer"/>
    <w:basedOn w:val="Normal"/>
    <w:link w:val="PiedepginaCar"/>
    <w:rsid w:val="00EA612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EA6120"/>
    <w:rPr>
      <w:rFonts w:cs="Mangal"/>
      <w:sz w:val="24"/>
      <w:szCs w:val="21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ez\AppData\Roaming\Microsoft\Plantillas\Speech%20outlin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17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Esquema de discurso</vt:lpstr>
    </vt:vector>
  </TitlesOfParts>
  <Company>Microsoft Corporation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1</cp:revision>
  <dcterms:created xsi:type="dcterms:W3CDTF">2015-09-18T02:34:00Z</dcterms:created>
  <dcterms:modified xsi:type="dcterms:W3CDTF">2015-09-18T02:51:00Z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TC010219723082</vt:lpwstr>
  </property>
</Properties>
</file>