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7BC8" w14:textId="77777777" w:rsidR="0027608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Minutes of Meeting</w:t>
      </w:r>
    </w:p>
    <w:p w14:paraId="57DC558B" w14:textId="77777777" w:rsidR="00276084" w:rsidRDefault="00000000">
      <w:r>
        <w:rPr>
          <w:b/>
          <w:bCs/>
        </w:rPr>
        <w:t>Date:</w:t>
      </w:r>
      <w:r>
        <w:t xml:space="preserve"> 3 April 2026</w:t>
      </w:r>
    </w:p>
    <w:p w14:paraId="582CB0D8" w14:textId="77777777" w:rsidR="00276084" w:rsidRDefault="00000000">
      <w:r>
        <w:rPr>
          <w:b/>
          <w:bCs/>
        </w:rPr>
        <w:t xml:space="preserve">Time: </w:t>
      </w:r>
      <w:r>
        <w:t>1:00pm – 2:00pm</w:t>
      </w:r>
    </w:p>
    <w:p w14:paraId="621C234F" w14:textId="77777777" w:rsidR="00276084" w:rsidRDefault="00000000">
      <w:r>
        <w:rPr>
          <w:b/>
          <w:bCs/>
        </w:rPr>
        <w:t>Location:</w:t>
      </w:r>
      <w:r>
        <w:t xml:space="preserve"> Zoom meeting</w:t>
      </w:r>
    </w:p>
    <w:p w14:paraId="4C0A43BC" w14:textId="77777777" w:rsidR="00276084" w:rsidRDefault="00000000">
      <w:pPr>
        <w:rPr>
          <w:b/>
          <w:bCs/>
        </w:rPr>
      </w:pPr>
      <w:r>
        <w:rPr>
          <w:b/>
          <w:bCs/>
        </w:rPr>
        <w:t>Attendees:</w:t>
      </w:r>
    </w:p>
    <w:p w14:paraId="477FBB82" w14:textId="77777777" w:rsidR="00276084" w:rsidRDefault="00000000">
      <w:r>
        <w:t>Hao Zhiyi</w:t>
      </w:r>
    </w:p>
    <w:p w14:paraId="4CB77469" w14:textId="77777777" w:rsidR="00276084" w:rsidRDefault="00000000">
      <w:r>
        <w:t xml:space="preserve">Wu </w:t>
      </w:r>
      <w:proofErr w:type="spellStart"/>
      <w:r>
        <w:t>Yanjie</w:t>
      </w:r>
      <w:proofErr w:type="spellEnd"/>
    </w:p>
    <w:p w14:paraId="7F60ED38" w14:textId="77777777" w:rsidR="00276084" w:rsidRDefault="00000000">
      <w:r>
        <w:t>Fang Yu</w:t>
      </w:r>
    </w:p>
    <w:p w14:paraId="355B4DAC" w14:textId="77777777" w:rsidR="00276084" w:rsidRDefault="00276084"/>
    <w:p w14:paraId="27D930A2" w14:textId="77777777" w:rsidR="00276084" w:rsidRDefault="00000000">
      <w:pPr>
        <w:rPr>
          <w:b/>
          <w:bCs/>
          <w:sz w:val="24"/>
        </w:rPr>
      </w:pPr>
      <w:r>
        <w:rPr>
          <w:b/>
          <w:bCs/>
          <w:sz w:val="24"/>
        </w:rPr>
        <w:t>Agenda Items</w:t>
      </w:r>
    </w:p>
    <w:p w14:paraId="261475B3" w14:textId="77777777" w:rsidR="00276084" w:rsidRDefault="00000000">
      <w:pPr>
        <w:numPr>
          <w:ilvl w:val="0"/>
          <w:numId w:val="1"/>
        </w:numPr>
      </w:pPr>
      <w:r>
        <w:t>Final integration of Shiny App modules</w:t>
      </w:r>
    </w:p>
    <w:p w14:paraId="3E1FB33B" w14:textId="77777777" w:rsidR="00276084" w:rsidRDefault="00000000">
      <w:pPr>
        <w:numPr>
          <w:ilvl w:val="0"/>
          <w:numId w:val="1"/>
        </w:numPr>
      </w:pPr>
      <w:r>
        <w:t xml:space="preserve">UI/UX interface polishing and aesthetic </w:t>
      </w:r>
      <w:proofErr w:type="gramStart"/>
      <w:r>
        <w:t>unification</w:t>
      </w:r>
      <w:proofErr w:type="gramEnd"/>
    </w:p>
    <w:p w14:paraId="6009F1A2" w14:textId="77777777" w:rsidR="00276084" w:rsidRDefault="00000000">
      <w:pPr>
        <w:numPr>
          <w:ilvl w:val="0"/>
          <w:numId w:val="1"/>
        </w:numPr>
      </w:pPr>
      <w:r>
        <w:t>Website deployment and final hosting setup</w:t>
      </w:r>
    </w:p>
    <w:p w14:paraId="02413D2D" w14:textId="77777777" w:rsidR="00276084" w:rsidRDefault="00000000">
      <w:pPr>
        <w:numPr>
          <w:ilvl w:val="0"/>
          <w:numId w:val="1"/>
        </w:numPr>
      </w:pPr>
      <w:r>
        <w:t xml:space="preserve">Detailed design refinements </w:t>
      </w:r>
    </w:p>
    <w:p w14:paraId="5CEE2A85" w14:textId="77777777" w:rsidR="00276084" w:rsidRDefault="00276084"/>
    <w:p w14:paraId="3894801C" w14:textId="77777777" w:rsidR="00276084" w:rsidRDefault="00000000">
      <w:pPr>
        <w:rPr>
          <w:b/>
          <w:bCs/>
          <w:sz w:val="24"/>
        </w:rPr>
      </w:pPr>
      <w:r>
        <w:rPr>
          <w:b/>
          <w:bCs/>
          <w:sz w:val="24"/>
        </w:rPr>
        <w:t>Key Discussion Points</w:t>
      </w:r>
    </w:p>
    <w:p w14:paraId="1ECC0BC0" w14:textId="77777777" w:rsidR="0027608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Shiny App Final Integration:</w:t>
      </w:r>
    </w:p>
    <w:p w14:paraId="1BF60059" w14:textId="77777777" w:rsidR="00276084" w:rsidRDefault="00000000">
      <w:r>
        <w:t>The team confirmed the final structure of the integrated Shiny App. All individual analytical components (Cluster, EDA, and Geospatial) will be consolidated into a single, cohesive dashboard with a navigation bar for easy access.</w:t>
      </w:r>
    </w:p>
    <w:p w14:paraId="665C554B" w14:textId="77777777" w:rsidR="00276084" w:rsidRDefault="00000000">
      <w:r>
        <w:t>The focus was placed on code optimization to ensure the app remains responsive after integration.</w:t>
      </w:r>
    </w:p>
    <w:p w14:paraId="6F9EC3DE" w14:textId="77777777" w:rsidR="00276084" w:rsidRDefault="00000000">
      <w:r>
        <w:rPr>
          <w:b/>
          <w:bCs/>
        </w:rPr>
        <w:t>Conclusion:</w:t>
      </w:r>
      <w:r>
        <w:t xml:space="preserve"> All modules will be merged into the master branch immediately to form the complete application.</w:t>
      </w:r>
    </w:p>
    <w:p w14:paraId="0DDFA06B" w14:textId="77777777" w:rsidR="00276084" w:rsidRDefault="00276084"/>
    <w:p w14:paraId="73FD99EC" w14:textId="77777777" w:rsidR="00276084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Interface Polishing and Aesthetics:</w:t>
      </w:r>
    </w:p>
    <w:p w14:paraId="42AB8445" w14:textId="77777777" w:rsidR="00276084" w:rsidRDefault="00000000">
      <w:r>
        <w:t>The team agreed on a professional, unified visual theme. This includes a consistent color palette for all charts and a standardized layout for all input widgets.</w:t>
      </w:r>
    </w:p>
    <w:p w14:paraId="2C6E643E" w14:textId="77777777" w:rsidR="00276084" w:rsidRDefault="00000000">
      <w:r>
        <w:t>Visual feedback elements, such as loading indicators, will be added to enhance the user experience during data-intensive operations.</w:t>
      </w:r>
    </w:p>
    <w:p w14:paraId="0BD5BDA3" w14:textId="77777777" w:rsidR="00276084" w:rsidRDefault="00000000">
      <w:r>
        <w:rPr>
          <w:b/>
          <w:bCs/>
        </w:rPr>
        <w:t>Conclusion:</w:t>
      </w:r>
      <w:r>
        <w:t xml:space="preserve"> A clean, synchronized design will be applied across all tabs</w:t>
      </w:r>
      <w:r>
        <w:rPr>
          <w:rFonts w:hint="eastAsia"/>
        </w:rPr>
        <w:t>.</w:t>
      </w:r>
    </w:p>
    <w:p w14:paraId="0C5CC51F" w14:textId="77777777" w:rsidR="00276084" w:rsidRDefault="00000000">
      <w:pPr>
        <w:rPr>
          <w:b/>
          <w:bCs/>
        </w:rPr>
      </w:pPr>
      <w:r>
        <w:rPr>
          <w:b/>
          <w:bCs/>
        </w:rPr>
        <w:t>Deployment and Website Detail Design:</w:t>
      </w:r>
    </w:p>
    <w:p w14:paraId="114E7EC8" w14:textId="77777777" w:rsidR="00276084" w:rsidRDefault="00000000">
      <w:r>
        <w:t>The deployment strategy was finalized to ensure the website is accessible via a public URL for the project showcase.</w:t>
      </w:r>
    </w:p>
    <w:p w14:paraId="35AD065A" w14:textId="77777777" w:rsidR="00276084" w:rsidRDefault="00000000">
      <w:r>
        <w:t xml:space="preserve">The team reviewed the </w:t>
      </w:r>
      <w:r>
        <w:rPr>
          <w:rFonts w:hint="eastAsia"/>
        </w:rPr>
        <w:t>Intro</w:t>
      </w:r>
      <w:r>
        <w:t xml:space="preserve"> page design, ensuring </w:t>
      </w:r>
      <w:r>
        <w:rPr>
          <w:rFonts w:hint="eastAsia"/>
        </w:rPr>
        <w:t>it</w:t>
      </w:r>
      <w:r>
        <w:t xml:space="preserve"> clearly communicates the project goals and data methodology.</w:t>
      </w:r>
    </w:p>
    <w:p w14:paraId="31DB6AB4" w14:textId="77777777" w:rsidR="00276084" w:rsidRDefault="00000000">
      <w:r>
        <w:t>Each member provided specific suggestions for minor design tweaks (such as tooltip clarity, font sizing, and button placement) which were incorporated into the final punch list.</w:t>
      </w:r>
    </w:p>
    <w:p w14:paraId="3F86AA1A" w14:textId="77777777" w:rsidR="00276084" w:rsidRDefault="00000000">
      <w:r>
        <w:rPr>
          <w:b/>
          <w:bCs/>
        </w:rPr>
        <w:t xml:space="preserve">Conclusion: </w:t>
      </w:r>
      <w:r>
        <w:t>The app will be deployed b</w:t>
      </w:r>
      <w:r>
        <w:rPr>
          <w:rFonts w:hint="eastAsia"/>
        </w:rPr>
        <w:t>efore 5 April</w:t>
      </w:r>
      <w:r>
        <w:t>.</w:t>
      </w:r>
    </w:p>
    <w:p w14:paraId="5F0449C0" w14:textId="77777777" w:rsidR="00276084" w:rsidRDefault="00276084"/>
    <w:p w14:paraId="30C90F77" w14:textId="77777777" w:rsidR="00276084" w:rsidRDefault="00000000">
      <w:pPr>
        <w:rPr>
          <w:b/>
          <w:bCs/>
          <w:sz w:val="24"/>
        </w:rPr>
      </w:pPr>
      <w:r>
        <w:rPr>
          <w:b/>
          <w:bCs/>
          <w:sz w:val="24"/>
        </w:rPr>
        <w:t>Decisions</w:t>
      </w:r>
    </w:p>
    <w:p w14:paraId="35D530C4" w14:textId="77777777" w:rsidR="00276084" w:rsidRDefault="00000000">
      <w:r>
        <w:t>Unified Dashboard: Finalize the multipage navigation layout for the integrated app.</w:t>
      </w:r>
    </w:p>
    <w:p w14:paraId="68812A55" w14:textId="77777777" w:rsidR="00276084" w:rsidRDefault="00276084"/>
    <w:p w14:paraId="5ED9168F" w14:textId="77777777" w:rsidR="00276084" w:rsidRDefault="00276084"/>
    <w:p w14:paraId="11244336" w14:textId="77777777" w:rsidR="00276084" w:rsidRDefault="00000000">
      <w:r>
        <w:t>Design Standards: Implement a consistent theme and color scheme for all visualizations.</w:t>
      </w:r>
    </w:p>
    <w:p w14:paraId="432316C8" w14:textId="77777777" w:rsidR="00276084" w:rsidRDefault="00000000">
      <w:r>
        <w:t>Public Deployment: Set up the final hosting environment for the website.</w:t>
      </w:r>
    </w:p>
    <w:p w14:paraId="40160E64" w14:textId="77777777" w:rsidR="00276084" w:rsidRDefault="00000000">
      <w:r>
        <w:t>User-Centric Refinements: Execute all individual design suggestions regarding widget placement and interactive details.</w:t>
      </w:r>
    </w:p>
    <w:p w14:paraId="23C43886" w14:textId="77777777" w:rsidR="0027608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 Items</w:t>
      </w:r>
    </w:p>
    <w:tbl>
      <w:tblPr>
        <w:tblW w:w="9334" w:type="dxa"/>
        <w:tblCellSpacing w:w="15" w:type="dxa"/>
        <w:tblInd w:w="-2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427"/>
        <w:gridCol w:w="1409"/>
        <w:gridCol w:w="1688"/>
      </w:tblGrid>
      <w:tr w:rsidR="00276084" w14:paraId="62E012F4" w14:textId="77777777">
        <w:trPr>
          <w:tblHeader/>
          <w:tblCellSpacing w:w="15" w:type="dxa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397BA" w14:textId="77777777" w:rsidR="00276084" w:rsidRDefault="00000000">
            <w:r>
              <w:t>Task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BB828" w14:textId="77777777" w:rsidR="00276084" w:rsidRDefault="00000000">
            <w:r>
              <w:t>Description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631E8" w14:textId="77777777" w:rsidR="00276084" w:rsidRDefault="00000000">
            <w:r>
              <w:t>Assigned Member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858F6" w14:textId="77777777" w:rsidR="00276084" w:rsidRDefault="00000000">
            <w:r>
              <w:t>Deadline</w:t>
            </w:r>
          </w:p>
        </w:tc>
      </w:tr>
      <w:tr w:rsidR="00276084" w14:paraId="5F0A1680" w14:textId="77777777">
        <w:trPr>
          <w:tblCellSpacing w:w="15" w:type="dxa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0D477" w14:textId="77777777" w:rsidR="00276084" w:rsidRDefault="00000000">
            <w:r>
              <w:t>Master Integration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0D43F" w14:textId="77777777" w:rsidR="00276084" w:rsidRDefault="00000000">
            <w:r>
              <w:t>Final merge of all modules into the main application file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9053B" w14:textId="77777777" w:rsidR="00276084" w:rsidRDefault="00000000">
            <w:r>
              <w:t>Hao Zhiyi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13817" w14:textId="77777777" w:rsidR="00276084" w:rsidRDefault="00000000">
            <w:r>
              <w:t>5 April 2026</w:t>
            </w:r>
          </w:p>
        </w:tc>
      </w:tr>
      <w:tr w:rsidR="00276084" w14:paraId="63B26433" w14:textId="77777777">
        <w:trPr>
          <w:tblCellSpacing w:w="15" w:type="dxa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EB1FF" w14:textId="77777777" w:rsidR="00276084" w:rsidRDefault="00000000">
            <w:r>
              <w:t>UI/UX Polishing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B6F3C" w14:textId="77777777" w:rsidR="00276084" w:rsidRDefault="00000000">
            <w:r>
              <w:t>Apply the agreed theme, unified colors, and loading indicators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6D44D" w14:textId="77777777" w:rsidR="00276084" w:rsidRDefault="00000000">
            <w:r>
              <w:t>Fang Yu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EDFB4" w14:textId="77777777" w:rsidR="00276084" w:rsidRDefault="00000000">
            <w:r>
              <w:t>5 April 2026</w:t>
            </w:r>
          </w:p>
        </w:tc>
      </w:tr>
      <w:tr w:rsidR="00276084" w14:paraId="557FFCF7" w14:textId="77777777">
        <w:trPr>
          <w:tblCellSpacing w:w="15" w:type="dxa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BF830" w14:textId="77777777" w:rsidR="00276084" w:rsidRDefault="00000000">
            <w:r>
              <w:t>Final Deployment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E4AE1" w14:textId="77777777" w:rsidR="00276084" w:rsidRDefault="00000000">
            <w:r>
              <w:t>Execute website hosting and verify live URL functionality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0231D" w14:textId="77777777" w:rsidR="00276084" w:rsidRDefault="00000000">
            <w:r>
              <w:t xml:space="preserve">Wu </w:t>
            </w:r>
            <w:proofErr w:type="spellStart"/>
            <w:r>
              <w:t>Yanjie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E74D0" w14:textId="77777777" w:rsidR="00276084" w:rsidRDefault="00000000">
            <w:r>
              <w:t>6 April 2026</w:t>
            </w:r>
          </w:p>
        </w:tc>
      </w:tr>
      <w:tr w:rsidR="00276084" w14:paraId="34E59D77" w14:textId="77777777">
        <w:trPr>
          <w:tblCellSpacing w:w="15" w:type="dxa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1696" w14:textId="77777777" w:rsidR="00276084" w:rsidRDefault="00000000">
            <w:r>
              <w:t>Quality Assurance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85D42" w14:textId="77777777" w:rsidR="00276084" w:rsidRDefault="00000000">
            <w:r>
              <w:t>Conduct final testing on the live site to ensure all details are correct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505AE" w14:textId="77777777" w:rsidR="00276084" w:rsidRDefault="00000000">
            <w:r>
              <w:t>All Members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78962" w14:textId="77777777" w:rsidR="00276084" w:rsidRDefault="00000000">
            <w:r>
              <w:t>7 April 2026</w:t>
            </w:r>
          </w:p>
        </w:tc>
      </w:tr>
    </w:tbl>
    <w:p w14:paraId="546FA15B" w14:textId="77777777" w:rsidR="00276084" w:rsidRDefault="00276084"/>
    <w:p w14:paraId="5028290F" w14:textId="77777777" w:rsidR="00276084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Final Status</w:t>
      </w:r>
    </w:p>
    <w:p w14:paraId="64431C3F" w14:textId="77777777" w:rsidR="00276084" w:rsidRDefault="00000000">
      <w:r>
        <w:t>Objective: Deliver a fully functional web application.</w:t>
      </w:r>
    </w:p>
    <w:p w14:paraId="7A8BB637" w14:textId="77777777" w:rsidR="00276084" w:rsidRDefault="00276084"/>
    <w:p w14:paraId="2AD5073C" w14:textId="77777777" w:rsidR="00276084" w:rsidRDefault="00276084"/>
    <w:sectPr w:rsidR="00276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C0BB97"/>
    <w:multiLevelType w:val="singleLevel"/>
    <w:tmpl w:val="98C0BB9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0"/>
        <w:szCs w:val="10"/>
      </w:rPr>
    </w:lvl>
  </w:abstractNum>
  <w:num w:numId="1" w16cid:durableId="144726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4D4AF2"/>
    <w:rsid w:val="00276084"/>
    <w:rsid w:val="00C62E28"/>
    <w:rsid w:val="134D4AF2"/>
    <w:rsid w:val="75DA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D934B007-F6AE-C146-BB5C-01955630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dongy</dc:creator>
  <cp:lastModifiedBy>Zhiyi Hao (BSc Accounting Finance (Sing))</cp:lastModifiedBy>
  <cp:revision>2</cp:revision>
  <dcterms:created xsi:type="dcterms:W3CDTF">2026-04-04T05:07:00Z</dcterms:created>
  <dcterms:modified xsi:type="dcterms:W3CDTF">2026-04-04T05:07:00Z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396155C01ADE43F5862AAFD80D167B5E_11</vt:lpwstr>
  </property>
  <property fmtid="{D5CDD505-2E9C-101B-9397-08002B2CF9AE}" pid="4" name="KSOTemplateDocerSaveRecord">
    <vt:lpwstr>eyJoZGlkIjoiZGEzZWI1OTM0NGI4NGZhMzNhYWQyYzRjNDUwYzM1ODIiLCJ1c2VySWQiOiIxMDMyNjIyMjA5In0=</vt:lpwstr>
  </property>
</Properties>
</file>