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B53B"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sz w:val="32"/>
          <w:lang w:val="ro-RO"/>
        </w:rPr>
        <w:t>The Bucharest University of Economic Studies</w:t>
      </w:r>
    </w:p>
    <w:p w14:paraId="3A9CB53D" w14:textId="77777777" w:rsidR="00234806" w:rsidRPr="006F380E" w:rsidRDefault="005B1B73" w:rsidP="00D8771B">
      <w:pPr>
        <w:spacing w:after="0" w:line="240" w:lineRule="auto"/>
        <w:ind w:firstLine="0"/>
        <w:jc w:val="center"/>
        <w:rPr>
          <w:rFonts w:ascii="Arial" w:hAnsi="Arial" w:cs="Arial"/>
          <w:sz w:val="32"/>
          <w:lang w:val="ro-RO"/>
        </w:rPr>
      </w:pPr>
      <w:r w:rsidRPr="006F380E">
        <w:rPr>
          <w:rFonts w:ascii="Arial" w:hAnsi="Arial" w:cs="Arial"/>
          <w:sz w:val="32"/>
          <w:lang w:val="ro-RO"/>
        </w:rPr>
        <w:t>The Faculty of Cybernetics, Statistics and Economic Informatics</w:t>
      </w:r>
    </w:p>
    <w:p w14:paraId="3A9CB53E" w14:textId="77777777" w:rsidR="00234806" w:rsidRPr="006F380E" w:rsidRDefault="005B1B73" w:rsidP="00D8771B">
      <w:pPr>
        <w:spacing w:after="0" w:line="240" w:lineRule="auto"/>
        <w:jc w:val="center"/>
        <w:rPr>
          <w:rFonts w:ascii="Arial" w:hAnsi="Arial" w:cs="Arial"/>
          <w:sz w:val="32"/>
          <w:lang w:val="ro-RO"/>
        </w:rPr>
      </w:pPr>
      <w:r w:rsidRPr="006F380E">
        <w:rPr>
          <w:rFonts w:ascii="Arial" w:hAnsi="Arial" w:cs="Arial"/>
          <w:sz w:val="32"/>
          <w:lang w:val="ro-RO"/>
        </w:rPr>
        <w:t xml:space="preserve">Economic Informatics </w:t>
      </w:r>
      <w:r w:rsidR="006B4536" w:rsidRPr="006F380E">
        <w:rPr>
          <w:rFonts w:ascii="Arial" w:hAnsi="Arial" w:cs="Arial"/>
          <w:sz w:val="32"/>
          <w:lang w:val="ro-RO"/>
        </w:rPr>
        <w:t>Specialization</w:t>
      </w:r>
    </w:p>
    <w:p w14:paraId="3A9CB53F" w14:textId="77777777" w:rsidR="00234806" w:rsidRPr="006F380E" w:rsidRDefault="00234806" w:rsidP="00D8771B">
      <w:pPr>
        <w:rPr>
          <w:rFonts w:ascii="Arial" w:hAnsi="Arial" w:cs="Arial"/>
          <w:lang w:val="ro-RO"/>
        </w:rPr>
      </w:pPr>
    </w:p>
    <w:p w14:paraId="3A9CB540" w14:textId="77777777" w:rsidR="00234806" w:rsidRPr="006F380E" w:rsidRDefault="00234806" w:rsidP="00D8771B">
      <w:pPr>
        <w:rPr>
          <w:rFonts w:ascii="Arial" w:hAnsi="Arial" w:cs="Arial"/>
          <w:lang w:val="ro-RO"/>
        </w:rPr>
      </w:pPr>
    </w:p>
    <w:p w14:paraId="3A9CB541" w14:textId="77777777" w:rsidR="00234806" w:rsidRPr="006F380E" w:rsidRDefault="00234806" w:rsidP="00D8771B">
      <w:pPr>
        <w:rPr>
          <w:rFonts w:ascii="Arial" w:hAnsi="Arial" w:cs="Arial"/>
          <w:lang w:val="ro-RO"/>
        </w:rPr>
      </w:pPr>
    </w:p>
    <w:p w14:paraId="3A9CB542" w14:textId="77777777" w:rsidR="00234806" w:rsidRPr="006F380E" w:rsidRDefault="00234806" w:rsidP="00D8771B">
      <w:pPr>
        <w:rPr>
          <w:rFonts w:ascii="Arial" w:hAnsi="Arial" w:cs="Arial"/>
          <w:lang w:val="ro-RO"/>
        </w:rPr>
      </w:pPr>
    </w:p>
    <w:p w14:paraId="3A9CB543" w14:textId="77777777" w:rsidR="00234806" w:rsidRPr="006F380E" w:rsidRDefault="00234806" w:rsidP="00D8771B">
      <w:pPr>
        <w:rPr>
          <w:rFonts w:ascii="Arial" w:hAnsi="Arial" w:cs="Arial"/>
          <w:lang w:val="ro-RO"/>
        </w:rPr>
      </w:pPr>
    </w:p>
    <w:p w14:paraId="3A9CB544" w14:textId="63866527" w:rsidR="00234806" w:rsidRPr="006F380E" w:rsidRDefault="00F657CE" w:rsidP="00D8771B">
      <w:pPr>
        <w:pStyle w:val="Title"/>
        <w:spacing w:after="0"/>
        <w:jc w:val="center"/>
        <w:rPr>
          <w:rFonts w:ascii="Arial" w:hAnsi="Arial" w:cs="Arial"/>
          <w:color w:val="auto"/>
          <w:sz w:val="56"/>
          <w:lang w:val="ro-RO"/>
        </w:rPr>
      </w:pPr>
      <w:r>
        <w:rPr>
          <w:rFonts w:ascii="Arial" w:hAnsi="Arial" w:cs="Arial"/>
          <w:color w:val="auto"/>
          <w:sz w:val="56"/>
          <w:lang w:val="ro-RO"/>
        </w:rPr>
        <w:t>Secure Blockchain</w:t>
      </w:r>
      <w:r w:rsidR="00AA7905">
        <w:rPr>
          <w:rFonts w:ascii="Arial" w:hAnsi="Arial" w:cs="Arial"/>
          <w:color w:val="auto"/>
          <w:sz w:val="56"/>
          <w:lang w:val="ro-RO"/>
        </w:rPr>
        <w:t>-Based</w:t>
      </w:r>
      <w:r>
        <w:rPr>
          <w:rFonts w:ascii="Arial" w:hAnsi="Arial" w:cs="Arial"/>
          <w:color w:val="auto"/>
          <w:sz w:val="56"/>
          <w:lang w:val="ro-RO"/>
        </w:rPr>
        <w:t xml:space="preserve"> Application for</w:t>
      </w:r>
      <w:r w:rsidR="00F6736E">
        <w:rPr>
          <w:rFonts w:ascii="Arial" w:hAnsi="Arial" w:cs="Arial"/>
          <w:color w:val="auto"/>
          <w:sz w:val="56"/>
          <w:lang w:val="ro-RO"/>
        </w:rPr>
        <w:t xml:space="preserve"> </w:t>
      </w:r>
      <w:r w:rsidR="006A38CB">
        <w:rPr>
          <w:rFonts w:ascii="Arial" w:hAnsi="Arial" w:cs="Arial"/>
          <w:color w:val="auto"/>
          <w:sz w:val="56"/>
          <w:lang w:val="ro-RO"/>
        </w:rPr>
        <w:t>Electronic Health Records</w:t>
      </w:r>
    </w:p>
    <w:p w14:paraId="3A9CB545" w14:textId="77777777" w:rsidR="00234806" w:rsidRPr="006F380E" w:rsidRDefault="00234806" w:rsidP="00D8771B">
      <w:pPr>
        <w:spacing w:after="0" w:line="240" w:lineRule="auto"/>
        <w:jc w:val="center"/>
        <w:rPr>
          <w:rFonts w:ascii="Arial" w:hAnsi="Arial" w:cs="Arial"/>
          <w:lang w:val="ro-RO"/>
        </w:rPr>
      </w:pPr>
    </w:p>
    <w:p w14:paraId="3A9CB546" w14:textId="77777777" w:rsidR="00234806" w:rsidRPr="00B34B7F" w:rsidRDefault="008E6F45" w:rsidP="00D8771B">
      <w:pPr>
        <w:spacing w:after="0" w:line="240" w:lineRule="auto"/>
        <w:jc w:val="center"/>
        <w:rPr>
          <w:rFonts w:ascii="Arial" w:hAnsi="Arial" w:cs="Arial"/>
          <w:sz w:val="34"/>
          <w:szCs w:val="34"/>
          <w:lang w:val="ro-RO"/>
        </w:rPr>
      </w:pPr>
      <w:r w:rsidRPr="00B34B7F">
        <w:rPr>
          <w:rFonts w:ascii="Arial" w:hAnsi="Arial" w:cs="Arial"/>
          <w:sz w:val="34"/>
          <w:szCs w:val="34"/>
          <w:lang w:val="ro-RO"/>
        </w:rPr>
        <w:t>Bachelor</w:t>
      </w:r>
      <w:r w:rsidR="00234806" w:rsidRPr="00B34B7F">
        <w:rPr>
          <w:rFonts w:ascii="Arial" w:hAnsi="Arial" w:cs="Arial"/>
          <w:sz w:val="34"/>
          <w:szCs w:val="34"/>
          <w:lang w:val="ro-RO"/>
        </w:rPr>
        <w:t xml:space="preserve"> Thesis</w:t>
      </w:r>
    </w:p>
    <w:p w14:paraId="3A9CB547" w14:textId="77777777" w:rsidR="00234806" w:rsidRPr="006F380E" w:rsidRDefault="00234806" w:rsidP="00D8771B">
      <w:pPr>
        <w:spacing w:after="0" w:line="240" w:lineRule="auto"/>
        <w:rPr>
          <w:rFonts w:ascii="Arial" w:hAnsi="Arial" w:cs="Arial"/>
          <w:lang w:val="ro-RO"/>
        </w:rPr>
      </w:pPr>
    </w:p>
    <w:p w14:paraId="3A9CB548" w14:textId="77777777" w:rsidR="00234806" w:rsidRPr="006F380E" w:rsidRDefault="00234806" w:rsidP="00D8771B">
      <w:pPr>
        <w:spacing w:after="0" w:line="240" w:lineRule="auto"/>
        <w:rPr>
          <w:rFonts w:ascii="Arial" w:hAnsi="Arial" w:cs="Arial"/>
          <w:lang w:val="ro-RO"/>
        </w:rPr>
      </w:pPr>
    </w:p>
    <w:p w14:paraId="3A9CB549" w14:textId="77777777" w:rsidR="00234806" w:rsidRPr="006F380E" w:rsidRDefault="00234806" w:rsidP="00D8771B">
      <w:pPr>
        <w:spacing w:after="0" w:line="240" w:lineRule="auto"/>
        <w:rPr>
          <w:rFonts w:ascii="Arial" w:hAnsi="Arial" w:cs="Arial"/>
          <w:lang w:val="ro-RO"/>
        </w:rPr>
      </w:pPr>
    </w:p>
    <w:p w14:paraId="3A9CB54A" w14:textId="77777777" w:rsidR="00234806" w:rsidRPr="006F380E" w:rsidRDefault="00234806" w:rsidP="00D8771B">
      <w:pPr>
        <w:spacing w:after="0" w:line="240" w:lineRule="auto"/>
        <w:rPr>
          <w:rFonts w:ascii="Arial" w:hAnsi="Arial" w:cs="Arial"/>
          <w:lang w:val="ro-RO"/>
        </w:rPr>
      </w:pPr>
    </w:p>
    <w:p w14:paraId="3A9CB54B" w14:textId="77777777" w:rsidR="00234806" w:rsidRPr="006F380E" w:rsidRDefault="00234806" w:rsidP="00D8771B">
      <w:pPr>
        <w:spacing w:after="0" w:line="240" w:lineRule="auto"/>
        <w:rPr>
          <w:rFonts w:ascii="Arial" w:hAnsi="Arial" w:cs="Arial"/>
          <w:lang w:val="ro-RO"/>
        </w:rPr>
      </w:pPr>
    </w:p>
    <w:p w14:paraId="3A9CB54C" w14:textId="77777777" w:rsidR="00234806" w:rsidRPr="006F380E" w:rsidRDefault="00234806" w:rsidP="00D8771B">
      <w:pPr>
        <w:spacing w:after="0" w:line="240" w:lineRule="auto"/>
        <w:rPr>
          <w:rFonts w:ascii="Arial" w:hAnsi="Arial" w:cs="Arial"/>
          <w:lang w:val="ro-RO"/>
        </w:rPr>
      </w:pPr>
    </w:p>
    <w:p w14:paraId="3A9CB54D" w14:textId="77777777" w:rsidR="00234806" w:rsidRPr="006F380E" w:rsidRDefault="00234806" w:rsidP="00D8771B">
      <w:pPr>
        <w:spacing w:after="0" w:line="240" w:lineRule="auto"/>
        <w:rPr>
          <w:rFonts w:ascii="Arial" w:hAnsi="Arial" w:cs="Arial"/>
          <w:lang w:val="ro-RO"/>
        </w:rPr>
      </w:pPr>
    </w:p>
    <w:p w14:paraId="3A9CB54E" w14:textId="77777777" w:rsidR="00234806" w:rsidRPr="006F380E" w:rsidRDefault="00234806" w:rsidP="00D8771B">
      <w:pPr>
        <w:spacing w:after="0" w:line="240" w:lineRule="auto"/>
        <w:rPr>
          <w:rFonts w:ascii="Arial" w:hAnsi="Arial" w:cs="Arial"/>
          <w:lang w:val="ro-RO"/>
        </w:rPr>
      </w:pPr>
    </w:p>
    <w:p w14:paraId="3A9CB54F" w14:textId="77777777" w:rsidR="00234806" w:rsidRPr="006F380E" w:rsidRDefault="00234806" w:rsidP="00D8771B">
      <w:pPr>
        <w:spacing w:after="0" w:line="240" w:lineRule="auto"/>
        <w:rPr>
          <w:rFonts w:ascii="Arial" w:hAnsi="Arial" w:cs="Arial"/>
          <w:sz w:val="24"/>
          <w:lang w:val="ro-RO"/>
        </w:rPr>
      </w:pPr>
    </w:p>
    <w:p w14:paraId="3A9CB550" w14:textId="77777777" w:rsidR="00234806" w:rsidRPr="006F380E" w:rsidRDefault="00234806" w:rsidP="00D8771B">
      <w:pPr>
        <w:spacing w:after="0" w:line="240" w:lineRule="auto"/>
        <w:rPr>
          <w:rFonts w:ascii="Arial" w:hAnsi="Arial" w:cs="Arial"/>
          <w:sz w:val="24"/>
          <w:lang w:val="ro-RO"/>
        </w:rPr>
      </w:pPr>
    </w:p>
    <w:p w14:paraId="3A9CB551" w14:textId="77777777" w:rsidR="00234806" w:rsidRPr="006F380E" w:rsidRDefault="00234806" w:rsidP="00D8771B">
      <w:pPr>
        <w:spacing w:after="0" w:line="240" w:lineRule="auto"/>
        <w:rPr>
          <w:rFonts w:ascii="Arial" w:hAnsi="Arial" w:cs="Arial"/>
          <w:sz w:val="24"/>
          <w:lang w:val="ro-RO"/>
        </w:rPr>
      </w:pPr>
    </w:p>
    <w:p w14:paraId="3A9CB552"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Advis</w:t>
      </w:r>
      <w:r w:rsidR="005B1B73" w:rsidRPr="006F380E">
        <w:rPr>
          <w:rFonts w:ascii="Arial" w:hAnsi="Arial" w:cs="Arial"/>
          <w:sz w:val="24"/>
          <w:lang w:val="ro-RO"/>
        </w:rPr>
        <w:t>or</w:t>
      </w:r>
      <w:r w:rsidR="00B34B7F">
        <w:rPr>
          <w:rFonts w:ascii="Arial" w:hAnsi="Arial" w:cs="Arial"/>
          <w:sz w:val="24"/>
          <w:lang w:val="ro-RO"/>
        </w:rPr>
        <w:t>:</w:t>
      </w:r>
    </w:p>
    <w:p w14:paraId="3A9CB553"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Prof</w:t>
      </w:r>
      <w:r w:rsidR="00234806" w:rsidRPr="006F380E">
        <w:rPr>
          <w:rFonts w:ascii="Arial" w:hAnsi="Arial" w:cs="Arial"/>
          <w:sz w:val="24"/>
          <w:lang w:val="ro-RO"/>
        </w:rPr>
        <w:t xml:space="preserve">. univ. dr. </w:t>
      </w:r>
      <w:r w:rsidR="00AA6C80" w:rsidRPr="006F380E">
        <w:rPr>
          <w:rFonts w:ascii="Arial" w:hAnsi="Arial" w:cs="Arial"/>
          <w:sz w:val="24"/>
          <w:lang w:val="ro-RO"/>
        </w:rPr>
        <w:t>Ră</w:t>
      </w:r>
      <w:r w:rsidR="005B1B73" w:rsidRPr="006F380E">
        <w:rPr>
          <w:rFonts w:ascii="Arial" w:hAnsi="Arial" w:cs="Arial"/>
          <w:sz w:val="24"/>
          <w:lang w:val="ro-RO"/>
        </w:rPr>
        <w:t>zvan Daniel Zota</w:t>
      </w:r>
    </w:p>
    <w:p w14:paraId="3A9CB554" w14:textId="77777777" w:rsidR="00234806" w:rsidRPr="006F380E" w:rsidRDefault="00234806" w:rsidP="00D8771B">
      <w:pPr>
        <w:spacing w:after="0" w:line="240" w:lineRule="auto"/>
        <w:rPr>
          <w:rFonts w:ascii="Arial" w:hAnsi="Arial" w:cs="Arial"/>
          <w:sz w:val="24"/>
          <w:lang w:val="ro-RO"/>
        </w:rPr>
      </w:pPr>
    </w:p>
    <w:p w14:paraId="3A9CB555" w14:textId="77777777" w:rsidR="00234806" w:rsidRPr="006F380E" w:rsidRDefault="00C5374E" w:rsidP="00D8771B">
      <w:pPr>
        <w:spacing w:after="0" w:line="240" w:lineRule="auto"/>
        <w:ind w:left="6120"/>
        <w:rPr>
          <w:rFonts w:ascii="Arial" w:hAnsi="Arial" w:cs="Arial"/>
          <w:sz w:val="24"/>
          <w:lang w:val="ro-RO"/>
        </w:rPr>
      </w:pPr>
      <w:r>
        <w:rPr>
          <w:rFonts w:ascii="Arial" w:hAnsi="Arial" w:cs="Arial"/>
          <w:sz w:val="24"/>
          <w:lang w:val="ro-RO"/>
        </w:rPr>
        <w:t>Graduate</w:t>
      </w:r>
      <w:r w:rsidR="00B34B7F">
        <w:rPr>
          <w:rFonts w:ascii="Arial" w:hAnsi="Arial" w:cs="Arial"/>
          <w:sz w:val="24"/>
          <w:lang w:val="ro-RO"/>
        </w:rPr>
        <w:t>:</w:t>
      </w:r>
    </w:p>
    <w:p w14:paraId="3A9CB556" w14:textId="13203046" w:rsidR="00234806" w:rsidRPr="006F380E" w:rsidRDefault="00F657CE" w:rsidP="00D8771B">
      <w:pPr>
        <w:spacing w:after="0" w:line="240" w:lineRule="auto"/>
        <w:ind w:left="6120"/>
        <w:rPr>
          <w:rFonts w:ascii="Arial" w:hAnsi="Arial" w:cs="Arial"/>
          <w:sz w:val="24"/>
          <w:lang w:val="ro-RO"/>
        </w:rPr>
      </w:pPr>
      <w:r>
        <w:rPr>
          <w:rFonts w:ascii="Arial" w:hAnsi="Arial" w:cs="Arial"/>
          <w:sz w:val="24"/>
          <w:lang w:val="ro-RO"/>
        </w:rPr>
        <w:t>Lupșan Sabrina</w:t>
      </w:r>
    </w:p>
    <w:p w14:paraId="3A9CB557" w14:textId="77777777" w:rsidR="00234806" w:rsidRPr="006F380E" w:rsidRDefault="00234806" w:rsidP="00D8771B">
      <w:pPr>
        <w:spacing w:after="0" w:line="240" w:lineRule="auto"/>
        <w:rPr>
          <w:rFonts w:ascii="Arial" w:hAnsi="Arial" w:cs="Arial"/>
          <w:sz w:val="24"/>
          <w:lang w:val="ro-RO"/>
        </w:rPr>
      </w:pPr>
    </w:p>
    <w:p w14:paraId="3A9CB558" w14:textId="77777777" w:rsidR="00234806" w:rsidRPr="006F380E" w:rsidRDefault="00234806" w:rsidP="00D8771B">
      <w:pPr>
        <w:spacing w:after="0" w:line="240" w:lineRule="auto"/>
        <w:rPr>
          <w:rFonts w:ascii="Arial" w:hAnsi="Arial" w:cs="Arial"/>
          <w:sz w:val="24"/>
          <w:lang w:val="ro-RO"/>
        </w:rPr>
      </w:pPr>
    </w:p>
    <w:p w14:paraId="3A9CB559" w14:textId="77777777" w:rsidR="00234806" w:rsidRPr="006F380E" w:rsidRDefault="00234806" w:rsidP="00D8771B">
      <w:pPr>
        <w:spacing w:after="0" w:line="240" w:lineRule="auto"/>
        <w:rPr>
          <w:rFonts w:ascii="Arial" w:hAnsi="Arial" w:cs="Arial"/>
          <w:sz w:val="24"/>
          <w:lang w:val="ro-RO"/>
        </w:rPr>
      </w:pPr>
    </w:p>
    <w:p w14:paraId="3A9CB55A" w14:textId="77777777" w:rsidR="00B34B7F" w:rsidRDefault="00B34B7F" w:rsidP="00D8771B">
      <w:pPr>
        <w:spacing w:after="0" w:line="240" w:lineRule="auto"/>
        <w:jc w:val="center"/>
        <w:rPr>
          <w:rFonts w:ascii="Arial" w:hAnsi="Arial" w:cs="Arial"/>
          <w:sz w:val="24"/>
          <w:lang w:val="ro-RO"/>
        </w:rPr>
      </w:pPr>
    </w:p>
    <w:p w14:paraId="3A9CB55B" w14:textId="77777777" w:rsidR="00B34B7F" w:rsidRDefault="00B34B7F" w:rsidP="00D8771B">
      <w:pPr>
        <w:spacing w:after="0" w:line="240" w:lineRule="auto"/>
        <w:jc w:val="center"/>
        <w:rPr>
          <w:rFonts w:ascii="Arial" w:hAnsi="Arial" w:cs="Arial"/>
          <w:sz w:val="24"/>
          <w:lang w:val="ro-RO"/>
        </w:rPr>
      </w:pPr>
    </w:p>
    <w:p w14:paraId="3A9CB55C" w14:textId="77777777" w:rsidR="00B34B7F" w:rsidRDefault="00B34B7F" w:rsidP="00D8771B">
      <w:pPr>
        <w:spacing w:after="0" w:line="240" w:lineRule="auto"/>
        <w:jc w:val="center"/>
        <w:rPr>
          <w:rFonts w:ascii="Arial" w:hAnsi="Arial" w:cs="Arial"/>
          <w:sz w:val="24"/>
          <w:lang w:val="ro-RO"/>
        </w:rPr>
      </w:pPr>
    </w:p>
    <w:p w14:paraId="3A9CB55D" w14:textId="77777777" w:rsidR="00B34B7F" w:rsidRDefault="00B34B7F" w:rsidP="00D8771B">
      <w:pPr>
        <w:spacing w:after="0" w:line="240" w:lineRule="auto"/>
        <w:jc w:val="center"/>
        <w:rPr>
          <w:rFonts w:ascii="Arial" w:hAnsi="Arial" w:cs="Arial"/>
          <w:sz w:val="24"/>
          <w:lang w:val="ro-RO"/>
        </w:rPr>
      </w:pPr>
    </w:p>
    <w:p w14:paraId="6356906A" w14:textId="2717EF8C" w:rsidR="00192D79" w:rsidRDefault="00B34B7F" w:rsidP="00D8771B">
      <w:pPr>
        <w:spacing w:after="0" w:line="240" w:lineRule="auto"/>
        <w:jc w:val="center"/>
        <w:rPr>
          <w:rFonts w:ascii="Arial" w:hAnsi="Arial" w:cs="Arial"/>
          <w:sz w:val="24"/>
          <w:lang w:val="ro-RO"/>
        </w:rPr>
      </w:pPr>
      <w:r>
        <w:rPr>
          <w:rFonts w:ascii="Arial" w:hAnsi="Arial" w:cs="Arial"/>
          <w:sz w:val="24"/>
          <w:lang w:val="ro-RO"/>
        </w:rPr>
        <w:t>Bucharest 202</w:t>
      </w:r>
      <w:r w:rsidR="00192D79">
        <w:rPr>
          <w:rFonts w:ascii="Arial" w:hAnsi="Arial" w:cs="Arial"/>
          <w:sz w:val="24"/>
          <w:lang w:val="ro-RO"/>
        </w:rPr>
        <w:t>1</w:t>
      </w:r>
    </w:p>
    <w:sdt>
      <w:sdtPr>
        <w:rPr>
          <w:rFonts w:asciiTheme="minorHAnsi" w:eastAsiaTheme="minorHAnsi" w:hAnsiTheme="minorHAnsi" w:cstheme="minorBidi"/>
          <w:color w:val="auto"/>
          <w:sz w:val="22"/>
          <w:szCs w:val="22"/>
        </w:rPr>
        <w:id w:val="131525522"/>
        <w:docPartObj>
          <w:docPartGallery w:val="Table of Contents"/>
          <w:docPartUnique/>
        </w:docPartObj>
      </w:sdtPr>
      <w:sdtEndPr>
        <w:rPr>
          <w:b/>
          <w:bCs/>
          <w:noProof/>
        </w:rPr>
      </w:sdtEndPr>
      <w:sdtContent>
        <w:p w14:paraId="1E15E4A6" w14:textId="6A2E0E66" w:rsidR="0064287F" w:rsidRDefault="0064287F" w:rsidP="00D8771B">
          <w:pPr>
            <w:pStyle w:val="TOCHeading"/>
          </w:pPr>
          <w:r>
            <w:t>Contents</w:t>
          </w:r>
        </w:p>
        <w:p w14:paraId="5946B7FC" w14:textId="552E8EA3" w:rsidR="00FB696B" w:rsidRDefault="0064287F" w:rsidP="00D8771B">
          <w:pPr>
            <w:pStyle w:val="TOC2"/>
            <w:tabs>
              <w:tab w:val="left" w:pos="1540"/>
              <w:tab w:val="right" w:leader="dot" w:pos="9557"/>
            </w:tabs>
            <w:rPr>
              <w:rFonts w:cstheme="minorBidi"/>
              <w:noProof/>
            </w:rPr>
          </w:pPr>
          <w:r>
            <w:fldChar w:fldCharType="begin"/>
          </w:r>
          <w:r>
            <w:instrText xml:space="preserve"> TOC \o "1-3" \h \z \u </w:instrText>
          </w:r>
          <w:r>
            <w:fldChar w:fldCharType="separate"/>
          </w:r>
          <w:hyperlink w:anchor="_Toc53266857" w:history="1">
            <w:r w:rsidR="00FB696B" w:rsidRPr="005E4499">
              <w:rPr>
                <w:rStyle w:val="Hyperlink"/>
                <w:rFonts w:eastAsiaTheme="minorHAnsi" w:cstheme="minorHAnsi"/>
                <w:noProof/>
                <w:lang w:val="ro-RO"/>
              </w:rPr>
              <w:t>1.</w:t>
            </w:r>
            <w:r w:rsidR="00FB696B">
              <w:rPr>
                <w:rFonts w:cstheme="minorBidi"/>
                <w:noProof/>
              </w:rPr>
              <w:tab/>
            </w:r>
            <w:r w:rsidR="00FB696B" w:rsidRPr="005E4499">
              <w:rPr>
                <w:rStyle w:val="Hyperlink"/>
                <w:rFonts w:eastAsiaTheme="minorHAnsi" w:cstheme="minorHAnsi"/>
                <w:noProof/>
                <w:lang w:val="ro-RO"/>
              </w:rPr>
              <w:t>Introduction</w:t>
            </w:r>
            <w:r w:rsidR="00FB696B">
              <w:rPr>
                <w:noProof/>
                <w:webHidden/>
              </w:rPr>
              <w:tab/>
            </w:r>
            <w:r w:rsidR="00FB696B">
              <w:rPr>
                <w:noProof/>
                <w:webHidden/>
              </w:rPr>
              <w:fldChar w:fldCharType="begin"/>
            </w:r>
            <w:r w:rsidR="00FB696B">
              <w:rPr>
                <w:noProof/>
                <w:webHidden/>
              </w:rPr>
              <w:instrText xml:space="preserve"> PAGEREF _Toc53266857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90D147E" w14:textId="12EC3488" w:rsidR="00FB696B" w:rsidRDefault="004E5928" w:rsidP="00D8771B">
          <w:pPr>
            <w:pStyle w:val="TOC2"/>
            <w:tabs>
              <w:tab w:val="left" w:pos="1540"/>
              <w:tab w:val="right" w:leader="dot" w:pos="9557"/>
            </w:tabs>
            <w:rPr>
              <w:rFonts w:cstheme="minorBidi"/>
              <w:noProof/>
            </w:rPr>
          </w:pPr>
          <w:hyperlink w:anchor="_Toc53266858" w:history="1">
            <w:r w:rsidR="00FB696B" w:rsidRPr="005E4499">
              <w:rPr>
                <w:rStyle w:val="Hyperlink"/>
                <w:rFonts w:eastAsiaTheme="minorHAnsi" w:cstheme="minorHAnsi"/>
                <w:noProof/>
                <w:lang w:val="ro-RO"/>
              </w:rPr>
              <w:t>2.</w:t>
            </w:r>
            <w:r w:rsidR="00FB696B">
              <w:rPr>
                <w:rFonts w:cstheme="minorBidi"/>
                <w:noProof/>
              </w:rPr>
              <w:tab/>
            </w:r>
            <w:r w:rsidR="00FB696B" w:rsidRPr="005E4499">
              <w:rPr>
                <w:rStyle w:val="Hyperlink"/>
                <w:rFonts w:eastAsiaTheme="minorHAnsi" w:cstheme="minorHAnsi"/>
                <w:noProof/>
                <w:lang w:val="ro-RO"/>
              </w:rPr>
              <w:t>Blockchain</w:t>
            </w:r>
            <w:r w:rsidR="00FB696B">
              <w:rPr>
                <w:noProof/>
                <w:webHidden/>
              </w:rPr>
              <w:tab/>
            </w:r>
            <w:r w:rsidR="00FB696B">
              <w:rPr>
                <w:noProof/>
                <w:webHidden/>
              </w:rPr>
              <w:fldChar w:fldCharType="begin"/>
            </w:r>
            <w:r w:rsidR="00FB696B">
              <w:rPr>
                <w:noProof/>
                <w:webHidden/>
              </w:rPr>
              <w:instrText xml:space="preserve"> PAGEREF _Toc53266858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5D7E65C" w14:textId="1EEE9F54" w:rsidR="00FB696B" w:rsidRDefault="004E5928" w:rsidP="00D8771B">
          <w:pPr>
            <w:pStyle w:val="TOC2"/>
            <w:tabs>
              <w:tab w:val="left" w:pos="1540"/>
              <w:tab w:val="right" w:leader="dot" w:pos="9557"/>
            </w:tabs>
            <w:rPr>
              <w:rFonts w:cstheme="minorBidi"/>
              <w:noProof/>
            </w:rPr>
          </w:pPr>
          <w:hyperlink w:anchor="_Toc5326685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What is Blockchain</w:t>
            </w:r>
            <w:r w:rsidR="00FB696B">
              <w:rPr>
                <w:noProof/>
                <w:webHidden/>
              </w:rPr>
              <w:tab/>
            </w:r>
            <w:r w:rsidR="00FB696B">
              <w:rPr>
                <w:noProof/>
                <w:webHidden/>
              </w:rPr>
              <w:fldChar w:fldCharType="begin"/>
            </w:r>
            <w:r w:rsidR="00FB696B">
              <w:rPr>
                <w:noProof/>
                <w:webHidden/>
              </w:rPr>
              <w:instrText xml:space="preserve"> PAGEREF _Toc53266859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6AD474A" w14:textId="3DBBC051" w:rsidR="00FB696B" w:rsidRDefault="004E5928" w:rsidP="00D8771B">
          <w:pPr>
            <w:pStyle w:val="TOC2"/>
            <w:tabs>
              <w:tab w:val="left" w:pos="1540"/>
              <w:tab w:val="right" w:leader="dot" w:pos="9557"/>
            </w:tabs>
            <w:rPr>
              <w:rFonts w:cstheme="minorBidi"/>
              <w:noProof/>
            </w:rPr>
          </w:pPr>
          <w:hyperlink w:anchor="_Toc5326686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Types of Blockchain</w:t>
            </w:r>
            <w:r w:rsidR="00FB696B">
              <w:rPr>
                <w:noProof/>
                <w:webHidden/>
              </w:rPr>
              <w:tab/>
            </w:r>
            <w:r w:rsidR="00FB696B">
              <w:rPr>
                <w:noProof/>
                <w:webHidden/>
              </w:rPr>
              <w:fldChar w:fldCharType="begin"/>
            </w:r>
            <w:r w:rsidR="00FB696B">
              <w:rPr>
                <w:noProof/>
                <w:webHidden/>
              </w:rPr>
              <w:instrText xml:space="preserve"> PAGEREF _Toc53266860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094C2FD" w14:textId="76D36852" w:rsidR="00FB696B" w:rsidRDefault="004E5928" w:rsidP="00D8771B">
          <w:pPr>
            <w:pStyle w:val="TOC2"/>
            <w:tabs>
              <w:tab w:val="left" w:pos="1320"/>
              <w:tab w:val="right" w:leader="dot" w:pos="9557"/>
            </w:tabs>
            <w:rPr>
              <w:rFonts w:cstheme="minorBidi"/>
              <w:noProof/>
            </w:rPr>
          </w:pPr>
          <w:hyperlink w:anchor="_Toc5326686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Why private blockchain</w:t>
            </w:r>
            <w:r w:rsidR="00FB696B">
              <w:rPr>
                <w:noProof/>
                <w:webHidden/>
              </w:rPr>
              <w:tab/>
            </w:r>
            <w:r w:rsidR="00FB696B">
              <w:rPr>
                <w:noProof/>
                <w:webHidden/>
              </w:rPr>
              <w:fldChar w:fldCharType="begin"/>
            </w:r>
            <w:r w:rsidR="00FB696B">
              <w:rPr>
                <w:noProof/>
                <w:webHidden/>
              </w:rPr>
              <w:instrText xml:space="preserve"> PAGEREF _Toc53266861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6094D55" w14:textId="25E93C39" w:rsidR="00FB696B" w:rsidRDefault="004E5928" w:rsidP="00D8771B">
          <w:pPr>
            <w:pStyle w:val="TOC2"/>
            <w:tabs>
              <w:tab w:val="left" w:pos="1540"/>
              <w:tab w:val="right" w:leader="dot" w:pos="9557"/>
            </w:tabs>
            <w:rPr>
              <w:rFonts w:cstheme="minorBidi"/>
              <w:noProof/>
            </w:rPr>
          </w:pPr>
          <w:hyperlink w:anchor="_Toc53266862" w:history="1">
            <w:r w:rsidR="00FB696B" w:rsidRPr="005E4499">
              <w:rPr>
                <w:rStyle w:val="Hyperlink"/>
                <w:rFonts w:eastAsiaTheme="minorHAnsi" w:cstheme="minorHAnsi"/>
                <w:noProof/>
                <w:lang w:val="ro-RO"/>
              </w:rPr>
              <w:t>3.</w:t>
            </w:r>
            <w:r w:rsidR="00FB696B">
              <w:rPr>
                <w:rFonts w:cstheme="minorBidi"/>
                <w:noProof/>
              </w:rPr>
              <w:tab/>
            </w:r>
            <w:r w:rsidR="00FB696B" w:rsidRPr="005E4499">
              <w:rPr>
                <w:rStyle w:val="Hyperlink"/>
                <w:rFonts w:eastAsiaTheme="minorHAnsi" w:cstheme="minorHAnsi"/>
                <w:noProof/>
                <w:lang w:val="ro-RO"/>
              </w:rPr>
              <w:t>Cybersecurity</w:t>
            </w:r>
            <w:r w:rsidR="00FB696B">
              <w:rPr>
                <w:noProof/>
                <w:webHidden/>
              </w:rPr>
              <w:tab/>
            </w:r>
            <w:r w:rsidR="00FB696B">
              <w:rPr>
                <w:noProof/>
                <w:webHidden/>
              </w:rPr>
              <w:fldChar w:fldCharType="begin"/>
            </w:r>
            <w:r w:rsidR="00FB696B">
              <w:rPr>
                <w:noProof/>
                <w:webHidden/>
              </w:rPr>
              <w:instrText xml:space="preserve"> PAGEREF _Toc53266862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DE8A585" w14:textId="64060B14" w:rsidR="00FB696B" w:rsidRDefault="004E5928" w:rsidP="00D8771B">
          <w:pPr>
            <w:pStyle w:val="TOC2"/>
            <w:tabs>
              <w:tab w:val="left" w:pos="1540"/>
              <w:tab w:val="right" w:leader="dot" w:pos="9557"/>
            </w:tabs>
            <w:rPr>
              <w:rFonts w:cstheme="minorBidi"/>
              <w:noProof/>
            </w:rPr>
          </w:pPr>
          <w:hyperlink w:anchor="_Toc53266863"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The rise of threaths</w:t>
            </w:r>
            <w:r w:rsidR="00FB696B">
              <w:rPr>
                <w:noProof/>
                <w:webHidden/>
              </w:rPr>
              <w:tab/>
            </w:r>
            <w:r w:rsidR="00FB696B">
              <w:rPr>
                <w:noProof/>
                <w:webHidden/>
              </w:rPr>
              <w:fldChar w:fldCharType="begin"/>
            </w:r>
            <w:r w:rsidR="00FB696B">
              <w:rPr>
                <w:noProof/>
                <w:webHidden/>
              </w:rPr>
              <w:instrText xml:space="preserve"> PAGEREF _Toc53266863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122D208" w14:textId="5F51E353" w:rsidR="00FB696B" w:rsidRDefault="004E5928" w:rsidP="00D8771B">
          <w:pPr>
            <w:pStyle w:val="TOC2"/>
            <w:tabs>
              <w:tab w:val="left" w:pos="1540"/>
              <w:tab w:val="right" w:leader="dot" w:pos="9557"/>
            </w:tabs>
            <w:rPr>
              <w:rFonts w:cstheme="minorBidi"/>
              <w:noProof/>
            </w:rPr>
          </w:pPr>
          <w:hyperlink w:anchor="_Toc53266864"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Integrity with hashing</w:t>
            </w:r>
            <w:r w:rsidR="00FB696B">
              <w:rPr>
                <w:noProof/>
                <w:webHidden/>
              </w:rPr>
              <w:tab/>
            </w:r>
            <w:r w:rsidR="00FB696B">
              <w:rPr>
                <w:noProof/>
                <w:webHidden/>
              </w:rPr>
              <w:fldChar w:fldCharType="begin"/>
            </w:r>
            <w:r w:rsidR="00FB696B">
              <w:rPr>
                <w:noProof/>
                <w:webHidden/>
              </w:rPr>
              <w:instrText xml:space="preserve"> PAGEREF _Toc53266864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6FE05A44" w14:textId="38F88747" w:rsidR="00FB696B" w:rsidRDefault="004E5928" w:rsidP="00D8771B">
          <w:pPr>
            <w:pStyle w:val="TOC2"/>
            <w:tabs>
              <w:tab w:val="left" w:pos="1320"/>
              <w:tab w:val="right" w:leader="dot" w:pos="9557"/>
            </w:tabs>
            <w:rPr>
              <w:rFonts w:cstheme="minorBidi"/>
              <w:noProof/>
            </w:rPr>
          </w:pPr>
          <w:hyperlink w:anchor="_Toc53266865"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Safe authentication</w:t>
            </w:r>
            <w:r w:rsidR="00FB696B">
              <w:rPr>
                <w:noProof/>
                <w:webHidden/>
              </w:rPr>
              <w:tab/>
            </w:r>
            <w:r w:rsidR="00FB696B">
              <w:rPr>
                <w:noProof/>
                <w:webHidden/>
              </w:rPr>
              <w:fldChar w:fldCharType="begin"/>
            </w:r>
            <w:r w:rsidR="00FB696B">
              <w:rPr>
                <w:noProof/>
                <w:webHidden/>
              </w:rPr>
              <w:instrText xml:space="preserve"> PAGEREF _Toc53266865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CF3C8FC" w14:textId="6F17DC56" w:rsidR="00FB696B" w:rsidRDefault="004E5928" w:rsidP="00D8771B">
          <w:pPr>
            <w:pStyle w:val="TOC2"/>
            <w:tabs>
              <w:tab w:val="left" w:pos="1540"/>
              <w:tab w:val="right" w:leader="dot" w:pos="9557"/>
            </w:tabs>
            <w:rPr>
              <w:rFonts w:cstheme="minorBidi"/>
              <w:noProof/>
            </w:rPr>
          </w:pPr>
          <w:hyperlink w:anchor="_Toc53266866" w:history="1">
            <w:r w:rsidR="00FB696B" w:rsidRPr="005E4499">
              <w:rPr>
                <w:rStyle w:val="Hyperlink"/>
                <w:rFonts w:eastAsiaTheme="minorHAnsi" w:cstheme="minorHAnsi"/>
                <w:noProof/>
                <w:lang w:val="ro-RO"/>
              </w:rPr>
              <w:t>d.</w:t>
            </w:r>
            <w:r w:rsidR="00FB696B">
              <w:rPr>
                <w:rFonts w:cstheme="minorBidi"/>
                <w:noProof/>
              </w:rPr>
              <w:tab/>
            </w:r>
            <w:r w:rsidR="00FB696B" w:rsidRPr="005E4499">
              <w:rPr>
                <w:rStyle w:val="Hyperlink"/>
                <w:rFonts w:eastAsiaTheme="minorHAnsi" w:cstheme="minorHAnsi"/>
                <w:noProof/>
                <w:lang w:val="ro-RO"/>
              </w:rPr>
              <w:t>Encryption</w:t>
            </w:r>
            <w:r w:rsidR="00FB696B">
              <w:rPr>
                <w:noProof/>
                <w:webHidden/>
              </w:rPr>
              <w:tab/>
            </w:r>
            <w:r w:rsidR="00FB696B">
              <w:rPr>
                <w:noProof/>
                <w:webHidden/>
              </w:rPr>
              <w:fldChar w:fldCharType="begin"/>
            </w:r>
            <w:r w:rsidR="00FB696B">
              <w:rPr>
                <w:noProof/>
                <w:webHidden/>
              </w:rPr>
              <w:instrText xml:space="preserve"> PAGEREF _Toc53266866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F721CC5" w14:textId="3FCB97FC" w:rsidR="00FB696B" w:rsidRDefault="004E5928" w:rsidP="00D8771B">
          <w:pPr>
            <w:pStyle w:val="TOC2"/>
            <w:tabs>
              <w:tab w:val="left" w:pos="1540"/>
              <w:tab w:val="right" w:leader="dot" w:pos="9557"/>
            </w:tabs>
            <w:rPr>
              <w:rFonts w:cstheme="minorBidi"/>
              <w:noProof/>
            </w:rPr>
          </w:pPr>
          <w:hyperlink w:anchor="_Toc53266867" w:history="1">
            <w:r w:rsidR="00FB696B" w:rsidRPr="005E4499">
              <w:rPr>
                <w:rStyle w:val="Hyperlink"/>
                <w:rFonts w:eastAsiaTheme="minorHAnsi" w:cstheme="minorHAnsi"/>
                <w:noProof/>
                <w:lang w:val="ro-RO"/>
              </w:rPr>
              <w:t>e.</w:t>
            </w:r>
            <w:r w:rsidR="00FB696B">
              <w:rPr>
                <w:rFonts w:cstheme="minorBidi"/>
                <w:noProof/>
              </w:rPr>
              <w:tab/>
            </w:r>
            <w:r w:rsidR="00FB696B" w:rsidRPr="005E4499">
              <w:rPr>
                <w:rStyle w:val="Hyperlink"/>
                <w:rFonts w:eastAsiaTheme="minorHAnsi" w:cstheme="minorHAnsi"/>
                <w:noProof/>
                <w:lang w:val="ro-RO"/>
              </w:rPr>
              <w:t>SQL Injection</w:t>
            </w:r>
            <w:r w:rsidR="00FB696B">
              <w:rPr>
                <w:noProof/>
                <w:webHidden/>
              </w:rPr>
              <w:tab/>
            </w:r>
            <w:r w:rsidR="00FB696B">
              <w:rPr>
                <w:noProof/>
                <w:webHidden/>
              </w:rPr>
              <w:fldChar w:fldCharType="begin"/>
            </w:r>
            <w:r w:rsidR="00FB696B">
              <w:rPr>
                <w:noProof/>
                <w:webHidden/>
              </w:rPr>
              <w:instrText xml:space="preserve"> PAGEREF _Toc53266867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7C6BEBB" w14:textId="62CA364C" w:rsidR="00FB696B" w:rsidRDefault="004E5928" w:rsidP="00D8771B">
          <w:pPr>
            <w:pStyle w:val="TOC2"/>
            <w:tabs>
              <w:tab w:val="left" w:pos="1540"/>
              <w:tab w:val="right" w:leader="dot" w:pos="9557"/>
            </w:tabs>
            <w:rPr>
              <w:rFonts w:cstheme="minorBidi"/>
              <w:noProof/>
            </w:rPr>
          </w:pPr>
          <w:hyperlink w:anchor="_Toc53266868" w:history="1">
            <w:r w:rsidR="00FB696B" w:rsidRPr="005E4499">
              <w:rPr>
                <w:rStyle w:val="Hyperlink"/>
                <w:rFonts w:eastAsiaTheme="minorHAnsi" w:cstheme="minorHAnsi"/>
                <w:noProof/>
                <w:lang w:val="ro-RO"/>
              </w:rPr>
              <w:t>4.</w:t>
            </w:r>
            <w:r w:rsidR="00FB696B">
              <w:rPr>
                <w:rFonts w:cstheme="minorBidi"/>
                <w:noProof/>
              </w:rPr>
              <w:tab/>
            </w:r>
            <w:r w:rsidR="00FB696B" w:rsidRPr="005E4499">
              <w:rPr>
                <w:rStyle w:val="Hyperlink"/>
                <w:rFonts w:eastAsiaTheme="minorHAnsi" w:cstheme="minorHAnsi"/>
                <w:noProof/>
                <w:lang w:val="ro-RO"/>
              </w:rPr>
              <w:t>Windows Application</w:t>
            </w:r>
            <w:r w:rsidR="00FB696B">
              <w:rPr>
                <w:noProof/>
                <w:webHidden/>
              </w:rPr>
              <w:tab/>
            </w:r>
            <w:r w:rsidR="00FB696B">
              <w:rPr>
                <w:noProof/>
                <w:webHidden/>
              </w:rPr>
              <w:fldChar w:fldCharType="begin"/>
            </w:r>
            <w:r w:rsidR="00FB696B">
              <w:rPr>
                <w:noProof/>
                <w:webHidden/>
              </w:rPr>
              <w:instrText xml:space="preserve"> PAGEREF _Toc53266868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8FEDDD" w14:textId="55FA1DEF" w:rsidR="00FB696B" w:rsidRDefault="004E5928" w:rsidP="00D8771B">
          <w:pPr>
            <w:pStyle w:val="TOC2"/>
            <w:tabs>
              <w:tab w:val="left" w:pos="1540"/>
              <w:tab w:val="right" w:leader="dot" w:pos="9557"/>
            </w:tabs>
            <w:rPr>
              <w:rFonts w:cstheme="minorBidi"/>
              <w:noProof/>
            </w:rPr>
          </w:pPr>
          <w:hyperlink w:anchor="_Toc5326686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.NET Framework and Windows Forms platform</w:t>
            </w:r>
            <w:r w:rsidR="00FB696B">
              <w:rPr>
                <w:noProof/>
                <w:webHidden/>
              </w:rPr>
              <w:tab/>
            </w:r>
            <w:r w:rsidR="00FB696B">
              <w:rPr>
                <w:noProof/>
                <w:webHidden/>
              </w:rPr>
              <w:fldChar w:fldCharType="begin"/>
            </w:r>
            <w:r w:rsidR="00FB696B">
              <w:rPr>
                <w:noProof/>
                <w:webHidden/>
              </w:rPr>
              <w:instrText xml:space="preserve"> PAGEREF _Toc53266869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2A520A2" w14:textId="63816891" w:rsidR="00FB696B" w:rsidRDefault="004E5928" w:rsidP="00D8771B">
          <w:pPr>
            <w:pStyle w:val="TOC2"/>
            <w:tabs>
              <w:tab w:val="left" w:pos="1540"/>
              <w:tab w:val="right" w:leader="dot" w:pos="9557"/>
            </w:tabs>
            <w:rPr>
              <w:rFonts w:cstheme="minorBidi"/>
              <w:noProof/>
            </w:rPr>
          </w:pPr>
          <w:hyperlink w:anchor="_Toc5326687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C# Language</w:t>
            </w:r>
            <w:r w:rsidR="00FB696B">
              <w:rPr>
                <w:noProof/>
                <w:webHidden/>
              </w:rPr>
              <w:tab/>
            </w:r>
            <w:r w:rsidR="00FB696B">
              <w:rPr>
                <w:noProof/>
                <w:webHidden/>
              </w:rPr>
              <w:fldChar w:fldCharType="begin"/>
            </w:r>
            <w:r w:rsidR="00FB696B">
              <w:rPr>
                <w:noProof/>
                <w:webHidden/>
              </w:rPr>
              <w:instrText xml:space="preserve"> PAGEREF _Toc53266870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3E1CFAD" w14:textId="0F4AB64B" w:rsidR="00FB696B" w:rsidRDefault="004E5928" w:rsidP="00D8771B">
          <w:pPr>
            <w:pStyle w:val="TOC2"/>
            <w:tabs>
              <w:tab w:val="left" w:pos="1320"/>
              <w:tab w:val="right" w:leader="dot" w:pos="9557"/>
            </w:tabs>
            <w:rPr>
              <w:rFonts w:cstheme="minorBidi"/>
              <w:noProof/>
            </w:rPr>
          </w:pPr>
          <w:hyperlink w:anchor="_Toc5326687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DB Storage chapter</w:t>
            </w:r>
            <w:r w:rsidR="00FB696B">
              <w:rPr>
                <w:noProof/>
                <w:webHidden/>
              </w:rPr>
              <w:tab/>
            </w:r>
            <w:r w:rsidR="00FB696B">
              <w:rPr>
                <w:noProof/>
                <w:webHidden/>
              </w:rPr>
              <w:fldChar w:fldCharType="begin"/>
            </w:r>
            <w:r w:rsidR="00FB696B">
              <w:rPr>
                <w:noProof/>
                <w:webHidden/>
              </w:rPr>
              <w:instrText xml:space="preserve"> PAGEREF _Toc53266871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E8FE2F" w14:textId="400CAEEC" w:rsidR="00FB696B" w:rsidRDefault="004E5928" w:rsidP="00D8771B">
          <w:pPr>
            <w:pStyle w:val="TOC2"/>
            <w:tabs>
              <w:tab w:val="left" w:pos="1540"/>
              <w:tab w:val="right" w:leader="dot" w:pos="9557"/>
            </w:tabs>
            <w:rPr>
              <w:rFonts w:cstheme="minorBidi"/>
              <w:noProof/>
            </w:rPr>
          </w:pPr>
          <w:hyperlink w:anchor="_Toc53266872" w:history="1">
            <w:r w:rsidR="00FB696B" w:rsidRPr="005E4499">
              <w:rPr>
                <w:rStyle w:val="Hyperlink"/>
                <w:rFonts w:eastAsiaTheme="minorHAnsi" w:cstheme="minorHAnsi"/>
                <w:noProof/>
                <w:lang w:val="ro-RO"/>
              </w:rPr>
              <w:t>5.</w:t>
            </w:r>
            <w:r w:rsidR="00FB696B">
              <w:rPr>
                <w:rFonts w:cstheme="minorBidi"/>
                <w:noProof/>
              </w:rPr>
              <w:tab/>
            </w:r>
            <w:r w:rsidR="00FB696B" w:rsidRPr="005E4499">
              <w:rPr>
                <w:rStyle w:val="Hyperlink"/>
                <w:rFonts w:eastAsiaTheme="minorHAnsi" w:cstheme="minorHAnsi"/>
                <w:noProof/>
                <w:lang w:val="ro-RO"/>
              </w:rPr>
              <w:t>Using Blockchain to create, view and manage EHRs</w:t>
            </w:r>
            <w:r w:rsidR="00FB696B">
              <w:rPr>
                <w:noProof/>
                <w:webHidden/>
              </w:rPr>
              <w:tab/>
            </w:r>
            <w:r w:rsidR="00FB696B">
              <w:rPr>
                <w:noProof/>
                <w:webHidden/>
              </w:rPr>
              <w:fldChar w:fldCharType="begin"/>
            </w:r>
            <w:r w:rsidR="00FB696B">
              <w:rPr>
                <w:noProof/>
                <w:webHidden/>
              </w:rPr>
              <w:instrText xml:space="preserve"> PAGEREF _Toc53266872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D6C1EDA" w14:textId="1222D4C4" w:rsidR="00FB696B" w:rsidRDefault="004E5928" w:rsidP="00D8771B">
          <w:pPr>
            <w:pStyle w:val="TOC2"/>
            <w:tabs>
              <w:tab w:val="left" w:pos="1540"/>
              <w:tab w:val="right" w:leader="dot" w:pos="9557"/>
            </w:tabs>
            <w:rPr>
              <w:rFonts w:cstheme="minorBidi"/>
              <w:noProof/>
            </w:rPr>
          </w:pPr>
          <w:hyperlink w:anchor="_Toc53266873" w:history="1">
            <w:r w:rsidR="00FB696B" w:rsidRPr="005E4499">
              <w:rPr>
                <w:rStyle w:val="Hyperlink"/>
                <w:rFonts w:eastAsiaTheme="minorHAnsi" w:cstheme="minorHAnsi"/>
                <w:noProof/>
                <w:lang w:val="ro-RO"/>
              </w:rPr>
              <w:t>6.</w:t>
            </w:r>
            <w:r w:rsidR="00FB696B">
              <w:rPr>
                <w:rFonts w:cstheme="minorBidi"/>
                <w:noProof/>
              </w:rPr>
              <w:tab/>
            </w:r>
            <w:r w:rsidR="00FB696B" w:rsidRPr="005E4499">
              <w:rPr>
                <w:rStyle w:val="Hyperlink"/>
                <w:rFonts w:eastAsiaTheme="minorHAnsi" w:cstheme="minorHAnsi"/>
                <w:noProof/>
                <w:lang w:val="ro-RO"/>
              </w:rPr>
              <w:t>Conclusions and future work</w:t>
            </w:r>
            <w:r w:rsidR="00FB696B">
              <w:rPr>
                <w:noProof/>
                <w:webHidden/>
              </w:rPr>
              <w:tab/>
            </w:r>
            <w:r w:rsidR="00FB696B">
              <w:rPr>
                <w:noProof/>
                <w:webHidden/>
              </w:rPr>
              <w:fldChar w:fldCharType="begin"/>
            </w:r>
            <w:r w:rsidR="00FB696B">
              <w:rPr>
                <w:noProof/>
                <w:webHidden/>
              </w:rPr>
              <w:instrText xml:space="preserve"> PAGEREF _Toc53266873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7E85981" w14:textId="4F27FE9E" w:rsidR="00FB696B" w:rsidRDefault="004E5928" w:rsidP="00D8771B">
          <w:pPr>
            <w:pStyle w:val="TOC2"/>
            <w:tabs>
              <w:tab w:val="left" w:pos="1540"/>
              <w:tab w:val="right" w:leader="dot" w:pos="9557"/>
            </w:tabs>
            <w:rPr>
              <w:rFonts w:cstheme="minorBidi"/>
              <w:noProof/>
            </w:rPr>
          </w:pPr>
          <w:hyperlink w:anchor="_Toc53266874"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Conclusions</w:t>
            </w:r>
            <w:r w:rsidR="00FB696B">
              <w:rPr>
                <w:noProof/>
                <w:webHidden/>
              </w:rPr>
              <w:tab/>
            </w:r>
            <w:r w:rsidR="00FB696B">
              <w:rPr>
                <w:noProof/>
                <w:webHidden/>
              </w:rPr>
              <w:fldChar w:fldCharType="begin"/>
            </w:r>
            <w:r w:rsidR="00FB696B">
              <w:rPr>
                <w:noProof/>
                <w:webHidden/>
              </w:rPr>
              <w:instrText xml:space="preserve"> PAGEREF _Toc53266874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17BE6835" w14:textId="55D884EA" w:rsidR="00FB696B" w:rsidRDefault="004E5928" w:rsidP="00D8771B">
          <w:pPr>
            <w:pStyle w:val="TOC2"/>
            <w:tabs>
              <w:tab w:val="left" w:pos="1540"/>
              <w:tab w:val="right" w:leader="dot" w:pos="9557"/>
            </w:tabs>
            <w:rPr>
              <w:rFonts w:cstheme="minorBidi"/>
              <w:noProof/>
            </w:rPr>
          </w:pPr>
          <w:hyperlink w:anchor="_Toc53266875"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Future work</w:t>
            </w:r>
            <w:r w:rsidR="00FB696B">
              <w:rPr>
                <w:noProof/>
                <w:webHidden/>
              </w:rPr>
              <w:tab/>
            </w:r>
            <w:r w:rsidR="00FB696B">
              <w:rPr>
                <w:noProof/>
                <w:webHidden/>
              </w:rPr>
              <w:fldChar w:fldCharType="begin"/>
            </w:r>
            <w:r w:rsidR="00FB696B">
              <w:rPr>
                <w:noProof/>
                <w:webHidden/>
              </w:rPr>
              <w:instrText xml:space="preserve"> PAGEREF _Toc53266875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B07186" w14:textId="10AAFFEB" w:rsidR="00FB696B" w:rsidRDefault="004E5928" w:rsidP="00D8771B">
          <w:pPr>
            <w:pStyle w:val="TOC2"/>
            <w:tabs>
              <w:tab w:val="left" w:pos="1540"/>
              <w:tab w:val="right" w:leader="dot" w:pos="9557"/>
            </w:tabs>
            <w:rPr>
              <w:rFonts w:cstheme="minorBidi"/>
              <w:noProof/>
            </w:rPr>
          </w:pPr>
          <w:hyperlink w:anchor="_Toc53266876" w:history="1">
            <w:r w:rsidR="00FB696B" w:rsidRPr="005E4499">
              <w:rPr>
                <w:rStyle w:val="Hyperlink"/>
                <w:rFonts w:eastAsiaTheme="minorHAnsi" w:cstheme="minorHAnsi"/>
                <w:noProof/>
                <w:lang w:val="ro-RO"/>
              </w:rPr>
              <w:t>7.</w:t>
            </w:r>
            <w:r w:rsidR="00FB696B">
              <w:rPr>
                <w:rFonts w:cstheme="minorBidi"/>
                <w:noProof/>
              </w:rPr>
              <w:tab/>
            </w:r>
            <w:r w:rsidR="00FB696B" w:rsidRPr="005E4499">
              <w:rPr>
                <w:rStyle w:val="Hyperlink"/>
                <w:rFonts w:eastAsiaTheme="minorHAnsi" w:cstheme="minorHAnsi"/>
                <w:noProof/>
                <w:lang w:val="ro-RO"/>
              </w:rPr>
              <w:t>Bibliography</w:t>
            </w:r>
            <w:r w:rsidR="00FB696B">
              <w:rPr>
                <w:noProof/>
                <w:webHidden/>
              </w:rPr>
              <w:tab/>
            </w:r>
            <w:r w:rsidR="00FB696B">
              <w:rPr>
                <w:noProof/>
                <w:webHidden/>
              </w:rPr>
              <w:fldChar w:fldCharType="begin"/>
            </w:r>
            <w:r w:rsidR="00FB696B">
              <w:rPr>
                <w:noProof/>
                <w:webHidden/>
              </w:rPr>
              <w:instrText xml:space="preserve"> PAGEREF _Toc53266876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2000B54" w14:textId="3768478A" w:rsidR="00FB696B" w:rsidRDefault="004E5928" w:rsidP="00D8771B">
          <w:pPr>
            <w:pStyle w:val="TOC2"/>
            <w:tabs>
              <w:tab w:val="left" w:pos="1540"/>
              <w:tab w:val="right" w:leader="dot" w:pos="9557"/>
            </w:tabs>
            <w:rPr>
              <w:rFonts w:cstheme="minorBidi"/>
              <w:noProof/>
            </w:rPr>
          </w:pPr>
          <w:hyperlink w:anchor="_Toc53266877" w:history="1">
            <w:r w:rsidR="00FB696B" w:rsidRPr="005E4499">
              <w:rPr>
                <w:rStyle w:val="Hyperlink"/>
                <w:rFonts w:eastAsiaTheme="minorHAnsi" w:cstheme="minorHAnsi"/>
                <w:noProof/>
                <w:lang w:val="ro-RO"/>
              </w:rPr>
              <w:t>8.</w:t>
            </w:r>
            <w:r w:rsidR="00FB696B">
              <w:rPr>
                <w:rFonts w:cstheme="minorBidi"/>
                <w:noProof/>
              </w:rPr>
              <w:tab/>
            </w:r>
            <w:r w:rsidR="00FB696B" w:rsidRPr="005E4499">
              <w:rPr>
                <w:rStyle w:val="Hyperlink"/>
                <w:rFonts w:eastAsiaTheme="minorHAnsi" w:cstheme="minorHAnsi"/>
                <w:noProof/>
                <w:lang w:val="ro-RO"/>
              </w:rPr>
              <w:t>Annexes</w:t>
            </w:r>
            <w:r w:rsidR="00FB696B">
              <w:rPr>
                <w:noProof/>
                <w:webHidden/>
              </w:rPr>
              <w:tab/>
            </w:r>
            <w:r w:rsidR="00FB696B">
              <w:rPr>
                <w:noProof/>
                <w:webHidden/>
              </w:rPr>
              <w:fldChar w:fldCharType="begin"/>
            </w:r>
            <w:r w:rsidR="00FB696B">
              <w:rPr>
                <w:noProof/>
                <w:webHidden/>
              </w:rPr>
              <w:instrText xml:space="preserve"> PAGEREF _Toc53266877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F17485" w14:textId="66BF73D9" w:rsidR="0064287F" w:rsidRDefault="0064287F" w:rsidP="00D8771B">
          <w:r>
            <w:rPr>
              <w:b/>
              <w:bCs/>
              <w:noProof/>
            </w:rPr>
            <w:fldChar w:fldCharType="end"/>
          </w:r>
        </w:p>
      </w:sdtContent>
    </w:sdt>
    <w:p w14:paraId="5C4DA5F9" w14:textId="77777777" w:rsidR="00F71AF4" w:rsidRDefault="00F71AF4" w:rsidP="00D8771B">
      <w:pPr>
        <w:spacing w:after="0" w:line="240" w:lineRule="auto"/>
        <w:jc w:val="left"/>
        <w:rPr>
          <w:rFonts w:ascii="Arial" w:hAnsi="Arial" w:cs="Arial"/>
          <w:sz w:val="24"/>
          <w:lang w:val="ro-RO"/>
        </w:rPr>
      </w:pPr>
    </w:p>
    <w:p w14:paraId="1B875215" w14:textId="368D4590" w:rsidR="0096331F" w:rsidRDefault="0096331F" w:rsidP="00D8771B">
      <w:pPr>
        <w:pStyle w:val="Heading2"/>
        <w:numPr>
          <w:ilvl w:val="0"/>
          <w:numId w:val="20"/>
        </w:numPr>
        <w:rPr>
          <w:rFonts w:eastAsiaTheme="minorHAnsi" w:cstheme="minorHAnsi"/>
          <w:lang w:val="ro-RO"/>
        </w:rPr>
      </w:pPr>
      <w:bookmarkStart w:id="0" w:name="_Toc53266857"/>
      <w:r>
        <w:rPr>
          <w:rFonts w:eastAsiaTheme="minorHAnsi" w:cstheme="minorHAnsi"/>
          <w:lang w:val="ro-RO"/>
        </w:rPr>
        <w:t>Introduction</w:t>
      </w:r>
      <w:bookmarkEnd w:id="0"/>
    </w:p>
    <w:p w14:paraId="75B79ECE" w14:textId="3F807884" w:rsidR="00057E68" w:rsidRPr="00057E68" w:rsidRDefault="00644647" w:rsidP="00D8771B">
      <w:pPr>
        <w:pStyle w:val="Heading2"/>
        <w:numPr>
          <w:ilvl w:val="0"/>
          <w:numId w:val="20"/>
        </w:numPr>
        <w:rPr>
          <w:rFonts w:eastAsiaTheme="minorHAnsi" w:cstheme="minorHAnsi"/>
          <w:lang w:val="ro-RO"/>
        </w:rPr>
      </w:pPr>
      <w:bookmarkStart w:id="1" w:name="_Toc53266858"/>
      <w:r>
        <w:rPr>
          <w:rFonts w:eastAsiaTheme="minorHAnsi" w:cstheme="minorHAnsi"/>
          <w:lang w:val="ro-RO"/>
        </w:rPr>
        <w:t>Blockchain</w:t>
      </w:r>
      <w:bookmarkEnd w:id="1"/>
    </w:p>
    <w:p w14:paraId="745716F8" w14:textId="0A6145FA" w:rsidR="00A052EE" w:rsidRDefault="0064287F" w:rsidP="00D8771B">
      <w:pPr>
        <w:pStyle w:val="Heading2"/>
        <w:numPr>
          <w:ilvl w:val="1"/>
          <w:numId w:val="20"/>
        </w:numPr>
        <w:rPr>
          <w:rFonts w:eastAsiaTheme="minorHAnsi" w:cstheme="minorHAnsi"/>
          <w:lang w:val="ro-RO"/>
        </w:rPr>
      </w:pPr>
      <w:bookmarkStart w:id="2" w:name="_Toc53266859"/>
      <w:r>
        <w:rPr>
          <w:rFonts w:eastAsiaTheme="minorHAnsi" w:cstheme="minorHAnsi"/>
          <w:lang w:val="ro-RO"/>
        </w:rPr>
        <w:t>What is Blockchain</w:t>
      </w:r>
      <w:bookmarkEnd w:id="2"/>
    </w:p>
    <w:p w14:paraId="50C6470F" w14:textId="61A0EFFA" w:rsidR="005F7544" w:rsidRDefault="005F7544" w:rsidP="00D8771B">
      <w:pPr>
        <w:ind w:firstLine="0"/>
        <w:rPr>
          <w:lang w:val="ro-RO"/>
        </w:rPr>
      </w:pPr>
    </w:p>
    <w:p w14:paraId="42AA5DAF" w14:textId="1CD8EB54" w:rsidR="005F7544" w:rsidRPr="00FB696B" w:rsidRDefault="005F7544" w:rsidP="00D8771B">
      <w:pPr>
        <w:ind w:firstLine="0"/>
        <w:contextualSpacing/>
        <w:jc w:val="left"/>
        <w:rPr>
          <w:lang w:val="ro-RO"/>
        </w:rPr>
      </w:pPr>
      <w:r>
        <w:rPr>
          <w:lang w:val="ro-RO"/>
        </w:rPr>
        <w:t>Blockchain is a technology.</w:t>
      </w:r>
    </w:p>
    <w:p w14:paraId="76232860" w14:textId="77777777" w:rsidR="005F7544" w:rsidRPr="005F7544" w:rsidRDefault="005F7544" w:rsidP="00D8771B">
      <w:pPr>
        <w:ind w:firstLine="0"/>
        <w:contextualSpacing/>
        <w:rPr>
          <w:lang w:val="ro-RO"/>
        </w:rPr>
      </w:pPr>
    </w:p>
    <w:p w14:paraId="62D47125" w14:textId="0F6A41C1" w:rsidR="0064287F" w:rsidRDefault="0064287F" w:rsidP="00D8771B">
      <w:pPr>
        <w:pStyle w:val="Heading2"/>
        <w:numPr>
          <w:ilvl w:val="1"/>
          <w:numId w:val="20"/>
        </w:numPr>
        <w:contextualSpacing/>
        <w:rPr>
          <w:rFonts w:eastAsiaTheme="minorHAnsi" w:cstheme="minorHAnsi"/>
          <w:lang w:val="ro-RO"/>
        </w:rPr>
      </w:pPr>
      <w:bookmarkStart w:id="3" w:name="_Toc53266860"/>
      <w:r>
        <w:rPr>
          <w:rFonts w:eastAsiaTheme="minorHAnsi" w:cstheme="minorHAnsi"/>
          <w:lang w:val="ro-RO"/>
        </w:rPr>
        <w:t>Types of Blockchain</w:t>
      </w:r>
      <w:bookmarkEnd w:id="3"/>
      <w:r w:rsidR="00834983">
        <w:rPr>
          <w:rFonts w:eastAsiaTheme="minorHAnsi" w:cstheme="minorHAnsi"/>
          <w:lang w:val="ro-RO"/>
        </w:rPr>
        <w:t>: a comparison</w:t>
      </w:r>
    </w:p>
    <w:p w14:paraId="7A6934F1" w14:textId="77777777" w:rsidR="00227AF1" w:rsidRPr="00227AF1" w:rsidRDefault="00227AF1" w:rsidP="00D8771B">
      <w:pPr>
        <w:contextualSpacing/>
        <w:rPr>
          <w:lang w:val="ro-RO"/>
        </w:rPr>
      </w:pPr>
    </w:p>
    <w:p w14:paraId="13557FE3" w14:textId="17B0C312" w:rsidR="0074096A" w:rsidRPr="0074096A" w:rsidRDefault="0074096A" w:rsidP="0074096A">
      <w:pPr>
        <w:contextualSpacing/>
        <w:rPr>
          <w:lang w:val="ro-RO"/>
        </w:rPr>
      </w:pPr>
      <w:r w:rsidRPr="0074096A">
        <w:rPr>
          <w:lang w:val="ro-RO"/>
        </w:rPr>
        <w:t>There are two types of Blockchain: public and private. Both types serve different needs and bring different measures of security. There is a big debate on which blockchain is safer and, after analyzing the characteristics of both, I draw some conclusions.</w:t>
      </w:r>
    </w:p>
    <w:p w14:paraId="5217E1C2" w14:textId="77777777" w:rsidR="0074096A" w:rsidRPr="0074096A" w:rsidRDefault="0074096A" w:rsidP="0074096A">
      <w:pPr>
        <w:contextualSpacing/>
        <w:rPr>
          <w:lang w:val="ro-RO"/>
        </w:rPr>
      </w:pPr>
      <w:r w:rsidRPr="0074096A">
        <w:rPr>
          <w:lang w:val="ro-RO"/>
        </w:rPr>
        <w:t xml:space="preserve">Firstly, the problem of decentralization of data: in a public blockchain, the data is not stored on a server, in a single place, but rather everywhere: anyone that follows the rules imposed for the blockchain </w:t>
      </w:r>
      <w:r w:rsidRPr="0074096A">
        <w:rPr>
          <w:lang w:val="ro-RO"/>
        </w:rPr>
        <w:lastRenderedPageBreak/>
        <w:t>they want to contribute to can step in and verify, add and read the data on the blockchain. This is the case for Bitcoin. On the other hand, in a private blockchain,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47B2DD90" w:rsidR="00227AF1" w:rsidRPr="00227AF1" w:rsidRDefault="0074096A" w:rsidP="0074096A">
      <w:pPr>
        <w:ind w:firstLine="360"/>
        <w:contextualSpacing/>
        <w:rPr>
          <w:lang w:val="ro-RO"/>
        </w:rPr>
      </w:pPr>
      <w:r w:rsidRPr="0074096A">
        <w:rPr>
          <w:lang w:val="ro-RO"/>
        </w:rPr>
        <w:t>Secondly, a public blockchain’s security increases as the number of peers that take part in it increases. This is a problem of scalability since the transactions can only occur at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w:t>
      </w:r>
      <w:sdt>
        <w:sdtPr>
          <w:rPr>
            <w:lang w:val="ro-RO"/>
          </w:rPr>
          <w:id w:val="1963377427"/>
          <w:citation/>
        </w:sdtPr>
        <w:sdtEndPr/>
        <w:sdtContent>
          <w:r w:rsidR="00227AF1" w:rsidRPr="00227AF1">
            <w:rPr>
              <w:lang w:val="ro-RO"/>
            </w:rPr>
            <w:fldChar w:fldCharType="begin"/>
          </w:r>
          <w:r w:rsidR="00227AF1">
            <w:instrText xml:space="preserve"> CITATION Sha \l 1033 </w:instrText>
          </w:r>
          <w:r w:rsidR="00227AF1" w:rsidRPr="00227AF1">
            <w:rPr>
              <w:lang w:val="ro-RO"/>
            </w:rPr>
            <w:fldChar w:fldCharType="separate"/>
          </w:r>
          <w:r w:rsidR="00A65A9B">
            <w:rPr>
              <w:noProof/>
            </w:rPr>
            <w:t xml:space="preserve"> (Sharma)</w:t>
          </w:r>
          <w:r w:rsidR="00227AF1" w:rsidRPr="00227AF1">
            <w:rPr>
              <w:lang w:val="ro-RO"/>
            </w:rPr>
            <w:fldChar w:fldCharType="end"/>
          </w:r>
        </w:sdtContent>
      </w:sdt>
    </w:p>
    <w:p w14:paraId="63360097" w14:textId="6B77DD85" w:rsidR="00227AF1" w:rsidRPr="00227AF1" w:rsidRDefault="00227AF1" w:rsidP="00D8771B">
      <w:pPr>
        <w:ind w:firstLine="360"/>
        <w:contextualSpacing/>
        <w:rPr>
          <w:lang w:val="ro-RO"/>
        </w:rPr>
      </w:pPr>
      <w:r w:rsidRPr="00227AF1">
        <w:rPr>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Pr>
          <w:lang w:val="ro-RO"/>
        </w:rPr>
        <w:t xml:space="preserve">, </w:t>
      </w:r>
      <w:r w:rsidR="00F23E7A">
        <w:rPr>
          <w:lang w:val="ro-RO"/>
        </w:rPr>
        <w:t>all blocks would be tampered with</w:t>
      </w:r>
      <w:r w:rsidR="00A92D1C">
        <w:rPr>
          <w:lang w:val="ro-RO"/>
        </w:rPr>
        <w:t xml:space="preserve"> and the proof of work would be completely redone for the entire blockchain.</w:t>
      </w:r>
      <w:r w:rsidR="001B1170">
        <w:rPr>
          <w:lang w:val="ro-RO"/>
        </w:rPr>
        <w:t xml:space="preserve"> </w:t>
      </w:r>
      <w:sdt>
        <w:sdtPr>
          <w:rPr>
            <w:lang w:val="ro-RO"/>
          </w:rPr>
          <w:id w:val="-318274491"/>
          <w:citation/>
        </w:sdtPr>
        <w:sdtEndPr/>
        <w:sdtContent>
          <w:r w:rsidR="001B1170">
            <w:rPr>
              <w:lang w:val="ro-RO"/>
            </w:rPr>
            <w:fldChar w:fldCharType="begin"/>
          </w:r>
          <w:r w:rsidR="001B1170">
            <w:instrText xml:space="preserve"> CITATION Blo \l 1033 </w:instrText>
          </w:r>
          <w:r w:rsidR="001B1170">
            <w:rPr>
              <w:lang w:val="ro-RO"/>
            </w:rPr>
            <w:fldChar w:fldCharType="separate"/>
          </w:r>
          <w:r w:rsidR="00A65A9B">
            <w:rPr>
              <w:noProof/>
            </w:rPr>
            <w:t>(Blockchain Tutorial for Beginners: Learn Blockchain Technology)</w:t>
          </w:r>
          <w:r w:rsidR="001B1170">
            <w:rPr>
              <w:lang w:val="ro-RO"/>
            </w:rPr>
            <w:fldChar w:fldCharType="end"/>
          </w:r>
        </w:sdtContent>
      </w:sdt>
    </w:p>
    <w:p w14:paraId="69278CE6" w14:textId="77777777" w:rsidR="00227AF1" w:rsidRPr="00227AF1" w:rsidRDefault="00227AF1" w:rsidP="00D8771B">
      <w:pPr>
        <w:contextualSpacing/>
        <w:rPr>
          <w:lang w:val="ro-RO"/>
        </w:rPr>
      </w:pPr>
    </w:p>
    <w:p w14:paraId="2F71AB93" w14:textId="31748EA5" w:rsidR="0064287F" w:rsidRDefault="0064287F" w:rsidP="00D8771B">
      <w:pPr>
        <w:pStyle w:val="Heading2"/>
        <w:numPr>
          <w:ilvl w:val="1"/>
          <w:numId w:val="20"/>
        </w:numPr>
        <w:contextualSpacing/>
        <w:rPr>
          <w:rFonts w:eastAsiaTheme="minorHAnsi" w:cstheme="minorHAnsi"/>
          <w:lang w:val="ro-RO"/>
        </w:rPr>
      </w:pPr>
      <w:bookmarkStart w:id="4" w:name="_Toc53266861"/>
      <w:r>
        <w:rPr>
          <w:rFonts w:eastAsiaTheme="minorHAnsi" w:cstheme="minorHAnsi"/>
          <w:lang w:val="ro-RO"/>
        </w:rPr>
        <w:t>Why private blockchain</w:t>
      </w:r>
      <w:bookmarkEnd w:id="4"/>
    </w:p>
    <w:p w14:paraId="45BA0841" w14:textId="77777777" w:rsidR="00C66276" w:rsidRDefault="00C66276" w:rsidP="00D8771B">
      <w:pPr>
        <w:contextualSpacing/>
        <w:rPr>
          <w:lang w:val="ro-RO"/>
        </w:rPr>
      </w:pPr>
    </w:p>
    <w:p w14:paraId="4BECA66C" w14:textId="657E9F81" w:rsidR="00C66276" w:rsidRPr="00C66276" w:rsidRDefault="00C66276" w:rsidP="00D8771B">
      <w:pPr>
        <w:ind w:firstLine="360"/>
        <w:contextualSpacing/>
        <w:rPr>
          <w:lang w:val="ro-RO"/>
        </w:rPr>
      </w:pPr>
      <w:r w:rsidRPr="00C66276">
        <w:rPr>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01F558D4" w:rsidR="00C66276" w:rsidRDefault="00C66276" w:rsidP="00D8771B">
      <w:pPr>
        <w:ind w:firstLine="360"/>
        <w:contextualSpacing/>
        <w:rPr>
          <w:lang w:val="ro-RO"/>
        </w:rPr>
      </w:pPr>
      <w:r w:rsidRPr="00C66276">
        <w:rPr>
          <w:lang w:val="ro-RO"/>
        </w:rPr>
        <w:t xml:space="preserve">One </w:t>
      </w:r>
      <w:r w:rsidR="006378CA">
        <w:rPr>
          <w:lang w:val="ro-RO"/>
        </w:rPr>
        <w:t>capability</w:t>
      </w:r>
      <w:r w:rsidRPr="00C66276">
        <w:rPr>
          <w:lang w:val="ro-RO"/>
        </w:rPr>
        <w:t xml:space="preserve"> </w:t>
      </w:r>
      <w:r w:rsidR="006378CA">
        <w:rPr>
          <w:lang w:val="ro-RO"/>
        </w:rPr>
        <w:t xml:space="preserve">I considered </w:t>
      </w:r>
      <w:r w:rsidRPr="00C66276">
        <w:rPr>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Pr>
          <w:lang w:val="ro-RO"/>
        </w:rPr>
        <w:t xml:space="preserve"> Otherwise, in a public environment, the</w:t>
      </w:r>
      <w:r w:rsidR="00D036CD">
        <w:rPr>
          <w:lang w:val="ro-RO"/>
        </w:rPr>
        <w:t xml:space="preserve"> transactions would not be kept private.</w:t>
      </w:r>
      <w:r w:rsidRPr="00C66276">
        <w:rPr>
          <w:lang w:val="ro-RO"/>
        </w:rPr>
        <w:t xml:space="preserve"> Acknowledging this aspect, a private blockchain is a secure tool to manage sensitive data in an enterprise. </w:t>
      </w:r>
    </w:p>
    <w:p w14:paraId="13F89B81" w14:textId="723E59D9" w:rsidR="0074096A" w:rsidRPr="0074096A" w:rsidRDefault="00C66276" w:rsidP="0074096A">
      <w:pPr>
        <w:ind w:firstLine="360"/>
        <w:contextualSpacing/>
        <w:rPr>
          <w:lang w:val="ro-RO"/>
        </w:rPr>
      </w:pPr>
      <w:r w:rsidRPr="00C66276">
        <w:rPr>
          <w:lang w:val="ro-RO"/>
        </w:rPr>
        <w:t xml:space="preserve">There is also the possibility of implementing different levels of access and a different set of transactions for entrants. For example, in a company, an employee would have different rights and needs than a client. </w:t>
      </w:r>
      <w:sdt>
        <w:sdtPr>
          <w:rPr>
            <w:lang w:val="ro-RO"/>
          </w:rPr>
          <w:id w:val="-1675946666"/>
          <w:citation/>
        </w:sdtPr>
        <w:sdtEndPr/>
        <w:sdtContent>
          <w:r w:rsidRPr="00C66276">
            <w:rPr>
              <w:lang w:val="ro-RO"/>
            </w:rPr>
            <w:fldChar w:fldCharType="begin"/>
          </w:r>
          <w:r>
            <w:instrText xml:space="preserve"> CITATION Hea18 \l 1033 </w:instrText>
          </w:r>
          <w:r w:rsidRPr="00C66276">
            <w:rPr>
              <w:lang w:val="ro-RO"/>
            </w:rPr>
            <w:fldChar w:fldCharType="separate"/>
          </w:r>
          <w:r w:rsidR="00A65A9B">
            <w:rPr>
              <w:noProof/>
            </w:rPr>
            <w:t>(Heath, 2018)</w:t>
          </w:r>
          <w:r w:rsidRPr="00C66276">
            <w:rPr>
              <w:lang w:val="ro-RO"/>
            </w:rPr>
            <w:fldChar w:fldCharType="end"/>
          </w:r>
        </w:sdtContent>
      </w:sdt>
      <w:r w:rsidR="006A50E3">
        <w:rPr>
          <w:lang w:val="ro-RO"/>
        </w:rPr>
        <w:t xml:space="preserve">  </w:t>
      </w:r>
      <w:r w:rsidR="0074096A" w:rsidRPr="0074096A">
        <w:rPr>
          <w:lang w:val="ro-RO"/>
        </w:rPr>
        <w:t xml:space="preserve">This can be achieved by creating different profiles and assigning them correctly to participants. </w:t>
      </w:r>
    </w:p>
    <w:p w14:paraId="43726593" w14:textId="77777777" w:rsidR="0074096A" w:rsidRPr="0074096A" w:rsidRDefault="0074096A" w:rsidP="0074096A">
      <w:pPr>
        <w:ind w:firstLine="360"/>
        <w:contextualSpacing/>
        <w:rPr>
          <w:lang w:val="ro-RO"/>
        </w:rPr>
      </w:pPr>
      <w:r w:rsidRPr="0074096A">
        <w:rPr>
          <w:lang w:val="ro-RO"/>
        </w:rPr>
        <w:t>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16AF9DB5" w14:textId="77777777" w:rsidR="0074096A" w:rsidRPr="0074096A" w:rsidRDefault="0074096A" w:rsidP="0074096A">
      <w:pPr>
        <w:ind w:firstLine="360"/>
        <w:contextualSpacing/>
        <w:rPr>
          <w:lang w:val="ro-RO"/>
        </w:rPr>
      </w:pPr>
      <w:r w:rsidRPr="0074096A">
        <w:rPr>
          <w:lang w:val="ro-RO"/>
        </w:rPr>
        <w:t xml:space="preserve">The biggest drawback of the private blockchain is the fact that it is credentials-based, which means that anyone that has access to credentials of a trusted person (that can be obtained through cybersecurity attacks like social engineering, phishing and others) or gains the trust of the already-existing participants can read and add to the blocks. </w:t>
      </w:r>
    </w:p>
    <w:p w14:paraId="14E01A29" w14:textId="1D8465B2" w:rsidR="00C66276" w:rsidRPr="00C66276" w:rsidRDefault="0074096A" w:rsidP="0074096A">
      <w:pPr>
        <w:ind w:firstLine="360"/>
        <w:contextualSpacing/>
        <w:rPr>
          <w:lang w:val="ro-RO"/>
        </w:rPr>
      </w:pPr>
      <w:r w:rsidRPr="0074096A">
        <w:rPr>
          <w:lang w:val="ro-RO"/>
        </w:rPr>
        <w:t>Taking into account the risks and the benefits of this type of blockchains,  many companies have adopted this technology. Walmart, Spotify, DHL are just a few examples of the giants that acquired a permissioned blockchain.</w:t>
      </w:r>
      <w:r w:rsidR="00CF55D4">
        <w:rPr>
          <w:lang w:val="ro-RO"/>
        </w:rPr>
        <w:t xml:space="preserve"> </w:t>
      </w:r>
      <w:sdt>
        <w:sdtPr>
          <w:rPr>
            <w:lang w:val="ro-RO"/>
          </w:rPr>
          <w:id w:val="1770502295"/>
          <w:citation/>
        </w:sdtPr>
        <w:sdtEndPr/>
        <w:sdtContent>
          <w:r w:rsidR="00CF55D4">
            <w:rPr>
              <w:lang w:val="ro-RO"/>
            </w:rPr>
            <w:fldChar w:fldCharType="begin"/>
          </w:r>
          <w:r w:rsidR="00CF55D4">
            <w:instrText xml:space="preserve"> CITATION Eur \l 1033 </w:instrText>
          </w:r>
          <w:r w:rsidR="00CF55D4">
            <w:rPr>
              <w:lang w:val="ro-RO"/>
            </w:rPr>
            <w:fldChar w:fldCharType="separate"/>
          </w:r>
          <w:r w:rsidR="00A65A9B">
            <w:rPr>
              <w:noProof/>
            </w:rPr>
            <w:t>(Euromoney)</w:t>
          </w:r>
          <w:r w:rsidR="00CF55D4">
            <w:rPr>
              <w:lang w:val="ro-RO"/>
            </w:rPr>
            <w:fldChar w:fldCharType="end"/>
          </w:r>
        </w:sdtContent>
      </w:sdt>
      <w:r w:rsidR="00D76D5E" w:rsidRPr="00D76D5E">
        <w:rPr>
          <w:lang w:val="ro-RO"/>
        </w:rPr>
        <w:t xml:space="preserve"> </w:t>
      </w:r>
    </w:p>
    <w:p w14:paraId="51E48755" w14:textId="5BD5AF7A" w:rsidR="0064287F" w:rsidRPr="0064287F" w:rsidRDefault="0064287F" w:rsidP="00D8771B">
      <w:pPr>
        <w:pStyle w:val="Heading2"/>
        <w:numPr>
          <w:ilvl w:val="0"/>
          <w:numId w:val="20"/>
        </w:numPr>
        <w:contextualSpacing/>
        <w:rPr>
          <w:rFonts w:eastAsiaTheme="minorHAnsi" w:cstheme="minorHAnsi"/>
          <w:lang w:val="ro-RO"/>
        </w:rPr>
      </w:pPr>
      <w:bookmarkStart w:id="5" w:name="_Toc53266862"/>
      <w:r>
        <w:rPr>
          <w:rFonts w:eastAsiaTheme="minorHAnsi" w:cstheme="minorHAnsi"/>
          <w:lang w:val="ro-RO"/>
        </w:rPr>
        <w:lastRenderedPageBreak/>
        <w:t>Cybersecurity</w:t>
      </w:r>
      <w:bookmarkEnd w:id="5"/>
    </w:p>
    <w:p w14:paraId="21B1F4EF" w14:textId="4ED19C67" w:rsidR="007577E1" w:rsidRDefault="0064287F" w:rsidP="007577E1">
      <w:pPr>
        <w:pStyle w:val="Heading2"/>
        <w:numPr>
          <w:ilvl w:val="1"/>
          <w:numId w:val="20"/>
        </w:numPr>
        <w:rPr>
          <w:rFonts w:eastAsiaTheme="minorHAnsi" w:cstheme="minorHAnsi"/>
          <w:lang w:val="ro-RO"/>
        </w:rPr>
      </w:pPr>
      <w:bookmarkStart w:id="6" w:name="_Toc53266863"/>
      <w:r>
        <w:rPr>
          <w:rFonts w:eastAsiaTheme="minorHAnsi" w:cstheme="minorHAnsi"/>
          <w:lang w:val="ro-RO"/>
        </w:rPr>
        <w:t>The rise of threats</w:t>
      </w:r>
      <w:bookmarkEnd w:id="6"/>
    </w:p>
    <w:p w14:paraId="075FA13C" w14:textId="5560609A" w:rsidR="007577E1" w:rsidRDefault="007577E1" w:rsidP="0074096A">
      <w:pPr>
        <w:pStyle w:val="Heading2"/>
        <w:numPr>
          <w:ilvl w:val="1"/>
          <w:numId w:val="20"/>
        </w:numPr>
        <w:rPr>
          <w:rFonts w:eastAsiaTheme="minorHAnsi" w:cstheme="minorHAnsi"/>
          <w:lang w:val="ro-RO"/>
        </w:rPr>
      </w:pPr>
      <w:r>
        <w:rPr>
          <w:rFonts w:eastAsiaTheme="minorHAnsi" w:cstheme="minorHAnsi"/>
          <w:lang w:val="ro-RO"/>
        </w:rPr>
        <w:t xml:space="preserve">The </w:t>
      </w:r>
      <w:r w:rsidR="00FC7D7F">
        <w:rPr>
          <w:rFonts w:eastAsiaTheme="minorHAnsi" w:cstheme="minorHAnsi"/>
          <w:lang w:val="ro-RO"/>
        </w:rPr>
        <w:t xml:space="preserve">CIA and </w:t>
      </w:r>
      <w:r>
        <w:rPr>
          <w:rFonts w:eastAsiaTheme="minorHAnsi" w:cstheme="minorHAnsi"/>
          <w:lang w:val="ro-RO"/>
        </w:rPr>
        <w:t xml:space="preserve">AAA </w:t>
      </w:r>
      <w:r w:rsidR="00FC7D7F">
        <w:rPr>
          <w:rFonts w:eastAsiaTheme="minorHAnsi" w:cstheme="minorHAnsi"/>
          <w:lang w:val="ro-RO"/>
        </w:rPr>
        <w:t>models</w:t>
      </w:r>
    </w:p>
    <w:p w14:paraId="7DBE0727" w14:textId="54C61919" w:rsidR="00FC7D7F" w:rsidRDefault="00FC7D7F" w:rsidP="00FC7D7F">
      <w:pPr>
        <w:rPr>
          <w:lang w:val="ro-RO"/>
        </w:rPr>
      </w:pPr>
    </w:p>
    <w:p w14:paraId="4797788C" w14:textId="3D2DB2D1" w:rsidR="00CC3F09" w:rsidRDefault="0074096A" w:rsidP="00CC3F09">
      <w:pPr>
        <w:rPr>
          <w:lang w:val="ro-RO"/>
        </w:rPr>
      </w:pPr>
      <w:r w:rsidRPr="0074096A">
        <w:rPr>
          <w:lang w:val="ro-RO"/>
        </w:rPr>
        <w:t>After analyzing the constant rise of threats and the numerous types of complex attacks that have been developed, cybersecurity provides two models to guide professionals. The CIA model represents the principle that an IT component should provide the following characteristics: Confidentiality, Integrity and Availability. The AAA model provides the means to achieve the goals of cybersecurity described in the CIA model. The triple-A concept refers to Authentication, Authorization and Accounting</w:t>
      </w:r>
      <w:r w:rsidR="00FC7D7F">
        <w:rPr>
          <w:lang w:val="ro-RO"/>
        </w:rPr>
        <w:t xml:space="preserve">. </w:t>
      </w:r>
      <w:sdt>
        <w:sdtPr>
          <w:rPr>
            <w:lang w:val="ro-RO"/>
          </w:rPr>
          <w:id w:val="966472695"/>
          <w:citation/>
        </w:sdtPr>
        <w:sdtEndPr/>
        <w:sdtContent>
          <w:r w:rsidR="00FC7D7F">
            <w:rPr>
              <w:lang w:val="ro-RO"/>
            </w:rPr>
            <w:fldChar w:fldCharType="begin"/>
          </w:r>
          <w:r w:rsidR="00FC7D7F">
            <w:instrText xml:space="preserve"> CITATION Nwe17 \l 1033 </w:instrText>
          </w:r>
          <w:r w:rsidR="00FC7D7F">
            <w:rPr>
              <w:lang w:val="ro-RO"/>
            </w:rPr>
            <w:fldChar w:fldCharType="separate"/>
          </w:r>
          <w:r w:rsidR="00A65A9B">
            <w:rPr>
              <w:noProof/>
            </w:rPr>
            <w:t>(Nweke, 2017)</w:t>
          </w:r>
          <w:r w:rsidR="00FC7D7F">
            <w:rPr>
              <w:lang w:val="ro-RO"/>
            </w:rPr>
            <w:fldChar w:fldCharType="end"/>
          </w:r>
        </w:sdtContent>
      </w:sdt>
    </w:p>
    <w:p w14:paraId="4C443136" w14:textId="46293547" w:rsidR="00CC3F09" w:rsidRPr="00CC3F09" w:rsidRDefault="00CC3F09" w:rsidP="00CC3F09">
      <w:pPr>
        <w:rPr>
          <w:b/>
          <w:bCs/>
          <w:lang w:val="ro-RO"/>
        </w:rPr>
      </w:pPr>
      <w:r w:rsidRPr="00CC3F09">
        <w:rPr>
          <w:b/>
          <w:bCs/>
          <w:lang w:val="ro-RO"/>
        </w:rPr>
        <w:t>CIA Model</w:t>
      </w:r>
    </w:p>
    <w:p w14:paraId="53692DBA" w14:textId="28781F3A" w:rsidR="00FC7D7F" w:rsidRDefault="00FC7D7F" w:rsidP="00FC7D7F">
      <w:pPr>
        <w:rPr>
          <w:lang w:val="ro-RO"/>
        </w:rPr>
      </w:pPr>
      <w:r>
        <w:rPr>
          <w:lang w:val="ro-RO"/>
        </w:rPr>
        <w:t>The first goal in the CIA model expresses the need for privacy of the data.</w:t>
      </w:r>
      <w:r w:rsidR="00372A46">
        <w:rPr>
          <w:lang w:val="ro-RO"/>
        </w:rPr>
        <w:t xml:space="preserve"> Protecting data over the internet is crucial and the first step in a hacker’s malicious plans includes gathering sensitive information about their victim. Therefore, an attack can be stopped from the r</w:t>
      </w:r>
      <w:r w:rsidR="00372A46" w:rsidRPr="00372A46">
        <w:rPr>
          <w:lang w:val="ro-RO"/>
        </w:rPr>
        <w:t>econnaissance</w:t>
      </w:r>
      <w:r w:rsidR="00372A46">
        <w:rPr>
          <w:lang w:val="ro-RO"/>
        </w:rPr>
        <w:t xml:space="preserve"> stage if an attacker cannot gain confidential information. This element of the model can be assured using data encryption and access control, among others. </w:t>
      </w:r>
    </w:p>
    <w:p w14:paraId="2352C91E" w14:textId="1C513CCE" w:rsidR="00372A46" w:rsidRDefault="00372A46" w:rsidP="00FC7D7F">
      <w:pPr>
        <w:rPr>
          <w:lang w:val="ro-RO"/>
        </w:rPr>
      </w:pPr>
      <w:r>
        <w:rPr>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Pr>
          <w:lang w:val="ro-RO"/>
        </w:rPr>
        <w:t xml:space="preserve"> unique output for every input. </w:t>
      </w:r>
    </w:p>
    <w:p w14:paraId="73967ED4" w14:textId="6746F082" w:rsidR="00CC3F09" w:rsidRDefault="00CC3F09" w:rsidP="00FC7D7F">
      <w:pPr>
        <w:rPr>
          <w:lang w:val="ro-RO"/>
        </w:rPr>
      </w:pPr>
      <w:r>
        <w:rPr>
          <w:lang w:val="ro-RO"/>
        </w:rPr>
        <w:t>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w:t>
      </w:r>
      <w:r w:rsidR="00AA6D91">
        <w:rPr>
          <w:lang w:val="ro-RO"/>
        </w:rPr>
        <w:t>d</w:t>
      </w:r>
      <w:r>
        <w:rPr>
          <w:lang w:val="ro-RO"/>
        </w:rPr>
        <w:t>ancy, fault tolerance, access lists</w:t>
      </w:r>
      <w:r w:rsidR="00AA6D91">
        <w:rPr>
          <w:lang w:val="ro-RO"/>
        </w:rPr>
        <w:t>,</w:t>
      </w:r>
      <w:r>
        <w:rPr>
          <w:lang w:val="ro-RO"/>
        </w:rPr>
        <w:t xml:space="preserve"> etc. </w:t>
      </w:r>
      <w:sdt>
        <w:sdtPr>
          <w:rPr>
            <w:lang w:val="ro-RO"/>
          </w:rPr>
          <w:id w:val="1039553991"/>
          <w:citation/>
        </w:sdtPr>
        <w:sdtEndPr/>
        <w:sdtContent>
          <w:r>
            <w:rPr>
              <w:lang w:val="ro-RO"/>
            </w:rPr>
            <w:fldChar w:fldCharType="begin"/>
          </w:r>
          <w:r>
            <w:instrText xml:space="preserve"> CITATION CYB \l 1033 </w:instrText>
          </w:r>
          <w:r>
            <w:rPr>
              <w:lang w:val="ro-RO"/>
            </w:rPr>
            <w:fldChar w:fldCharType="separate"/>
          </w:r>
          <w:r w:rsidR="00A65A9B">
            <w:rPr>
              <w:noProof/>
            </w:rPr>
            <w:t>(CYBER EDU)</w:t>
          </w:r>
          <w:r>
            <w:rPr>
              <w:lang w:val="ro-RO"/>
            </w:rPr>
            <w:fldChar w:fldCharType="end"/>
          </w:r>
        </w:sdtContent>
      </w:sdt>
    </w:p>
    <w:p w14:paraId="7B3E8F76" w14:textId="16DED192" w:rsidR="00CC3F09" w:rsidRDefault="00CC3F09" w:rsidP="00FC7D7F">
      <w:pPr>
        <w:rPr>
          <w:b/>
          <w:bCs/>
          <w:lang w:val="ro-RO"/>
        </w:rPr>
      </w:pPr>
      <w:r w:rsidRPr="00CC3F09">
        <w:rPr>
          <w:b/>
          <w:bCs/>
          <w:lang w:val="ro-RO"/>
        </w:rPr>
        <w:t>AAA Model</w:t>
      </w:r>
    </w:p>
    <w:p w14:paraId="6D58F1B5" w14:textId="77777777" w:rsidR="00D7625A" w:rsidRPr="00D7625A" w:rsidRDefault="00D7625A" w:rsidP="00D7625A">
      <w:pPr>
        <w:rPr>
          <w:lang w:val="ro-RO"/>
        </w:rPr>
      </w:pPr>
      <w:r w:rsidRPr="00D7625A">
        <w:rPr>
          <w:lang w:val="ro-RO"/>
        </w:rPr>
        <w:t>The first letter in the triple-A model stands for Authentication and described the way a user can be identified. Authentication serves to uniquely identify a user on the internet through the use of credentials. Experts strongly advise using multi-factor authentication in order to prevent unwanted individuals from accessing someone’s account just by guessing the password. Multifactor authentication is implemented by using something you know (like a password or PIN), something you have (like a key), or something you are (this represents biometrics, such as fingerprints). Multifactor authentication can be achieved by combining at least two categories and is more secure than simple authentication.</w:t>
      </w:r>
    </w:p>
    <w:p w14:paraId="083D9582" w14:textId="77777777" w:rsidR="00D7625A" w:rsidRPr="00D7625A" w:rsidRDefault="00D7625A" w:rsidP="00D7625A">
      <w:pPr>
        <w:rPr>
          <w:lang w:val="ro-RO"/>
        </w:rPr>
      </w:pPr>
      <w:r w:rsidRPr="00D7625A">
        <w:rPr>
          <w:lang w:val="ro-RO"/>
        </w:rPr>
        <w:t xml:space="preserve">The second A in the mentioned model is Authorization. Authorization can be realized by implementing access control and limiting the resources a user can access based on their role in the organization. To achieve the best result, users should only be given the necessary permissions. This rule prevents leakage of sensitive data or limits the impact of malicious activity carried out by authorized personnel. </w:t>
      </w:r>
    </w:p>
    <w:p w14:paraId="0D30D598" w14:textId="0D8C9ADD" w:rsidR="00E5408E" w:rsidRDefault="00D7625A" w:rsidP="00D7625A">
      <w:pPr>
        <w:rPr>
          <w:lang w:val="ro-RO"/>
        </w:rPr>
      </w:pPr>
      <w:r w:rsidRPr="00D7625A">
        <w:rPr>
          <w:lang w:val="ro-RO"/>
        </w:rPr>
        <w:t>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w:t>
      </w:r>
      <w:r>
        <w:rPr>
          <w:lang w:val="ro-RO"/>
        </w:rPr>
        <w:t xml:space="preserve">. </w:t>
      </w:r>
      <w:sdt>
        <w:sdtPr>
          <w:rPr>
            <w:lang w:val="ro-RO"/>
          </w:rPr>
          <w:id w:val="838727407"/>
          <w:citation/>
        </w:sdtPr>
        <w:sdtEndPr/>
        <w:sdtContent>
          <w:r>
            <w:rPr>
              <w:lang w:val="ro-RO"/>
            </w:rPr>
            <w:fldChar w:fldCharType="begin"/>
          </w:r>
          <w:r>
            <w:instrText xml:space="preserve"> CITATION Nwe17 \l 1033 </w:instrText>
          </w:r>
          <w:r>
            <w:rPr>
              <w:lang w:val="ro-RO"/>
            </w:rPr>
            <w:fldChar w:fldCharType="separate"/>
          </w:r>
          <w:r w:rsidR="00A65A9B">
            <w:rPr>
              <w:noProof/>
            </w:rPr>
            <w:t>(Nweke, 2017)</w:t>
          </w:r>
          <w:r>
            <w:rPr>
              <w:lang w:val="ro-RO"/>
            </w:rPr>
            <w:fldChar w:fldCharType="end"/>
          </w:r>
        </w:sdtContent>
      </w:sdt>
    </w:p>
    <w:p w14:paraId="629E826A" w14:textId="76EBF515" w:rsidR="007C7B22" w:rsidRDefault="00D7625A" w:rsidP="00DD3D8D">
      <w:pPr>
        <w:rPr>
          <w:lang w:val="ro-RO"/>
        </w:rPr>
      </w:pPr>
      <w:r>
        <w:rPr>
          <w:lang w:val="ro-RO"/>
        </w:rPr>
        <w:t>By implementing the above</w:t>
      </w:r>
      <w:r w:rsidR="00AA6D91">
        <w:rPr>
          <w:lang w:val="ro-RO"/>
        </w:rPr>
        <w:t>-</w:t>
      </w:r>
      <w:r>
        <w:rPr>
          <w:lang w:val="ro-RO"/>
        </w:rPr>
        <w:t xml:space="preserve">mentioned principles, identity and data theft can be limited. </w:t>
      </w:r>
    </w:p>
    <w:p w14:paraId="278576E2" w14:textId="3094E0BA" w:rsidR="0064287F" w:rsidRDefault="00FB696B" w:rsidP="00D8771B">
      <w:pPr>
        <w:pStyle w:val="Heading2"/>
        <w:numPr>
          <w:ilvl w:val="1"/>
          <w:numId w:val="20"/>
        </w:numPr>
        <w:rPr>
          <w:rFonts w:eastAsiaTheme="minorHAnsi" w:cstheme="minorHAnsi"/>
          <w:lang w:val="ro-RO"/>
        </w:rPr>
      </w:pPr>
      <w:bookmarkStart w:id="7" w:name="_Toc53266865"/>
      <w:r>
        <w:rPr>
          <w:rFonts w:eastAsiaTheme="minorHAnsi" w:cstheme="minorHAnsi"/>
          <w:lang w:val="ro-RO"/>
        </w:rPr>
        <w:lastRenderedPageBreak/>
        <w:t>Safe authentication</w:t>
      </w:r>
      <w:bookmarkEnd w:id="7"/>
    </w:p>
    <w:p w14:paraId="0132F325" w14:textId="3F104FAE" w:rsidR="0064287F" w:rsidRDefault="00FB696B" w:rsidP="00D8771B">
      <w:pPr>
        <w:pStyle w:val="Heading2"/>
        <w:numPr>
          <w:ilvl w:val="1"/>
          <w:numId w:val="20"/>
        </w:numPr>
        <w:rPr>
          <w:rFonts w:eastAsiaTheme="minorHAnsi" w:cstheme="minorHAnsi"/>
          <w:lang w:val="ro-RO"/>
        </w:rPr>
      </w:pPr>
      <w:bookmarkStart w:id="8" w:name="_Toc53266866"/>
      <w:r>
        <w:rPr>
          <w:rFonts w:eastAsiaTheme="minorHAnsi" w:cstheme="minorHAnsi"/>
          <w:lang w:val="ro-RO"/>
        </w:rPr>
        <w:t>Encryption</w:t>
      </w:r>
      <w:bookmarkEnd w:id="8"/>
    </w:p>
    <w:p w14:paraId="6FCDAE49" w14:textId="77777777" w:rsidR="002743AD" w:rsidRPr="002743AD" w:rsidRDefault="002743AD" w:rsidP="002743AD">
      <w:pPr>
        <w:rPr>
          <w:lang w:val="ro-RO"/>
        </w:rPr>
      </w:pPr>
    </w:p>
    <w:p w14:paraId="0EEE50A6" w14:textId="771D64F5" w:rsidR="007A1BD1" w:rsidRDefault="00AA6D91" w:rsidP="007A1BD1">
      <w:pPr>
        <w:rPr>
          <w:lang w:val="ro-RO"/>
        </w:rPr>
      </w:pPr>
      <w:r>
        <w:rPr>
          <w:lang w:val="ro-RO"/>
        </w:rPr>
        <w:t>Encryption is the process of altering input data in order to make it unreadable and only allow authorized access to the data. It is a very used tool that prevents unwanted access to sensitive data.</w:t>
      </w:r>
    </w:p>
    <w:p w14:paraId="3DB6F999" w14:textId="2F924052" w:rsidR="00C16888" w:rsidRDefault="00C16888" w:rsidP="007A1BD1">
      <w:pPr>
        <w:rPr>
          <w:lang w:val="ro-RO"/>
        </w:rPr>
      </w:pPr>
    </w:p>
    <w:p w14:paraId="192B70D2" w14:textId="77777777" w:rsidR="00C16888" w:rsidRDefault="00C16888" w:rsidP="00C16888">
      <w:pPr>
        <w:keepNext/>
      </w:pPr>
      <w:r>
        <w:rPr>
          <w:noProof/>
        </w:rPr>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18BA462F" w14:textId="5E0C6649" w:rsidR="00C16888" w:rsidRDefault="00C16888" w:rsidP="00C16888">
      <w:pPr>
        <w:pStyle w:val="Caption"/>
        <w:jc w:val="center"/>
        <w:rPr>
          <w:lang w:val="ro-RO"/>
        </w:rPr>
      </w:pPr>
      <w:bookmarkStart w:id="9" w:name="_Toc57114865"/>
      <w:r>
        <w:t xml:space="preserve">Figure </w:t>
      </w:r>
      <w:fldSimple w:instr=" SEQ Figure \* ARABIC ">
        <w:r>
          <w:rPr>
            <w:noProof/>
          </w:rPr>
          <w:t>1</w:t>
        </w:r>
      </w:fldSimple>
      <w:r>
        <w:t xml:space="preserve"> </w:t>
      </w:r>
      <w:sdt>
        <w:sdtPr>
          <w:id w:val="-2024463028"/>
          <w:citation/>
        </w:sdtPr>
        <w:sdtContent>
          <w:r>
            <w:fldChar w:fldCharType="begin"/>
          </w:r>
          <w:r>
            <w:instrText xml:space="preserve"> CITATION Any \l 1033 </w:instrText>
          </w:r>
          <w:r>
            <w:fldChar w:fldCharType="separate"/>
          </w:r>
          <w:r>
            <w:rPr>
              <w:noProof/>
            </w:rPr>
            <w:t>(Any Difference Between)</w:t>
          </w:r>
          <w:r>
            <w:fldChar w:fldCharType="end"/>
          </w:r>
        </w:sdtContent>
      </w:sdt>
      <w:bookmarkEnd w:id="9"/>
    </w:p>
    <w:p w14:paraId="65BA9D67" w14:textId="77777777" w:rsidR="0014269A" w:rsidRDefault="00AA6D91" w:rsidP="007A1BD1">
      <w:pPr>
        <w:rPr>
          <w:lang w:val="ro-RO"/>
        </w:rPr>
      </w:pPr>
      <w:r>
        <w:rPr>
          <w:lang w:val="ro-RO"/>
        </w:rPr>
        <w:t xml:space="preserve">There are several </w:t>
      </w:r>
      <w:r w:rsidR="0014269A">
        <w:rPr>
          <w:lang w:val="ro-RO"/>
        </w:rPr>
        <w:t>categories</w:t>
      </w:r>
      <w:r>
        <w:rPr>
          <w:lang w:val="ro-RO"/>
        </w:rPr>
        <w:t xml:space="preserve"> of encryption. Two main types are symmetric and asymmetric encryptions. </w:t>
      </w:r>
      <w:r w:rsidR="0014269A">
        <w:rPr>
          <w:lang w:val="ro-RO"/>
        </w:rPr>
        <w:t xml:space="preserve">The first one involves a key that is used both for encryption and decryption and focuses more on safely managing the existing key. It is less costly because it doesn’t involve changing information back-and-forth.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 however, but is more effective. </w:t>
      </w:r>
    </w:p>
    <w:p w14:paraId="60ED941C" w14:textId="1A51A762" w:rsidR="00AA6D91" w:rsidRDefault="0014269A" w:rsidP="007A1BD1">
      <w:pPr>
        <w:rPr>
          <w:lang w:val="ro-RO"/>
        </w:rPr>
      </w:pPr>
      <w:r>
        <w:rPr>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of 192 bits. It encrypts data in blocks. The weakness of this algorithm is that its keys should be renewed often. </w:t>
      </w:r>
    </w:p>
    <w:p w14:paraId="498F0A41" w14:textId="10510757" w:rsidR="0014269A" w:rsidRDefault="0014269A" w:rsidP="007A1BD1">
      <w:pPr>
        <w:rPr>
          <w:lang w:val="ro-RO"/>
        </w:rPr>
      </w:pPr>
      <w:r>
        <w:rPr>
          <w:lang w:val="ro-RO"/>
        </w:rPr>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1F567232" w:rsidR="0014269A" w:rsidRDefault="0014269A" w:rsidP="007A1BD1">
      <w:pPr>
        <w:rPr>
          <w:lang w:val="ro-RO"/>
        </w:rPr>
      </w:pPr>
      <w:r>
        <w:rPr>
          <w:lang w:val="ro-RO"/>
        </w:rPr>
        <w:t>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protection of sensitive data and classified government information.</w:t>
      </w:r>
      <w:r w:rsidR="002743AD">
        <w:rPr>
          <w:lang w:val="ro-RO"/>
        </w:rPr>
        <w:t xml:space="preserve"> </w:t>
      </w:r>
      <w:sdt>
        <w:sdtPr>
          <w:rPr>
            <w:lang w:val="ro-RO"/>
          </w:rPr>
          <w:id w:val="2135590758"/>
          <w:citation/>
        </w:sdtPr>
        <w:sdtContent>
          <w:r w:rsidR="002743AD">
            <w:rPr>
              <w:lang w:val="ro-RO"/>
            </w:rPr>
            <w:fldChar w:fldCharType="begin"/>
          </w:r>
          <w:r w:rsidR="002743AD">
            <w:instrText xml:space="preserve"> CITATION Cis \l 1033 </w:instrText>
          </w:r>
          <w:r w:rsidR="002743AD">
            <w:rPr>
              <w:lang w:val="ro-RO"/>
            </w:rPr>
            <w:fldChar w:fldCharType="separate"/>
          </w:r>
          <w:r w:rsidR="00A65A9B">
            <w:rPr>
              <w:noProof/>
            </w:rPr>
            <w:t>(Cisco Systems, Inc.)</w:t>
          </w:r>
          <w:r w:rsidR="002743AD">
            <w:rPr>
              <w:lang w:val="ro-RO"/>
            </w:rPr>
            <w:fldChar w:fldCharType="end"/>
          </w:r>
        </w:sdtContent>
      </w:sdt>
    </w:p>
    <w:p w14:paraId="08C9F9C3" w14:textId="34C9FC60" w:rsidR="00DD3D8D" w:rsidRDefault="00DD3D8D" w:rsidP="007A1BD1">
      <w:pPr>
        <w:rPr>
          <w:lang w:val="ro-RO"/>
        </w:rPr>
      </w:pPr>
      <w:r>
        <w:rPr>
          <w:lang w:val="ro-RO"/>
        </w:rPr>
        <w:t>Elliptic Curve Cryptography (ECC) is a new and advanced take on public-key algorithms. ECC uses number theory and elliptic curves to encrypt data and brings a robust security with smaller and more efficient keys. As a comparison, and RSA key of 15,360 bits provides the same level of security with an ECC key of 512 bits.</w:t>
      </w:r>
      <w:sdt>
        <w:sdtPr>
          <w:rPr>
            <w:lang w:val="ro-RO"/>
          </w:rPr>
          <w:id w:val="-1758674717"/>
          <w:citation/>
        </w:sdtPr>
        <w:sdtContent>
          <w:r w:rsidR="002743AD">
            <w:rPr>
              <w:lang w:val="ro-RO"/>
            </w:rPr>
            <w:fldChar w:fldCharType="begin"/>
          </w:r>
          <w:r w:rsidR="002743AD">
            <w:instrText xml:space="preserve"> CITATION Cis20 \l 1033 </w:instrText>
          </w:r>
          <w:r w:rsidR="002743AD">
            <w:rPr>
              <w:lang w:val="ro-RO"/>
            </w:rPr>
            <w:fldChar w:fldCharType="separate"/>
          </w:r>
          <w:r w:rsidR="00A65A9B">
            <w:rPr>
              <w:noProof/>
            </w:rPr>
            <w:t xml:space="preserve"> (Cisco Systems, Inc., 2020)</w:t>
          </w:r>
          <w:r w:rsidR="002743AD">
            <w:rPr>
              <w:lang w:val="ro-RO"/>
            </w:rPr>
            <w:fldChar w:fldCharType="end"/>
          </w:r>
        </w:sdtContent>
      </w:sdt>
    </w:p>
    <w:p w14:paraId="421D9BC0" w14:textId="1BAB3187" w:rsidR="00DD3D8D" w:rsidRDefault="00DD3D8D" w:rsidP="007A1BD1">
      <w:pPr>
        <w:rPr>
          <w:lang w:val="ro-RO"/>
        </w:rPr>
      </w:pPr>
      <w:r>
        <w:rPr>
          <w:lang w:val="ro-RO"/>
        </w:rPr>
        <w:t>Another type of encryption is hashing. It is an irreversible algorithm also called a digital fingerprint.</w:t>
      </w:r>
    </w:p>
    <w:p w14:paraId="40C6014E" w14:textId="77777777" w:rsidR="0014269A" w:rsidRPr="007A1BD1" w:rsidRDefault="0014269A" w:rsidP="007A1BD1">
      <w:pPr>
        <w:rPr>
          <w:lang w:val="ro-RO"/>
        </w:rPr>
      </w:pPr>
    </w:p>
    <w:p w14:paraId="55261BE4" w14:textId="557E3065" w:rsidR="00DD3D8D" w:rsidRDefault="00DD3D8D" w:rsidP="00DD3D8D">
      <w:pPr>
        <w:pStyle w:val="Heading2"/>
        <w:numPr>
          <w:ilvl w:val="0"/>
          <w:numId w:val="21"/>
        </w:numPr>
        <w:rPr>
          <w:rFonts w:eastAsiaTheme="minorHAnsi" w:cstheme="minorHAnsi"/>
          <w:lang w:val="ro-RO"/>
        </w:rPr>
      </w:pPr>
      <w:bookmarkStart w:id="10" w:name="_Toc53266864"/>
      <w:r>
        <w:rPr>
          <w:rFonts w:eastAsiaTheme="minorHAnsi" w:cstheme="minorHAnsi"/>
          <w:lang w:val="ro-RO"/>
        </w:rPr>
        <w:t>Integrity with hashing</w:t>
      </w:r>
      <w:bookmarkEnd w:id="10"/>
    </w:p>
    <w:p w14:paraId="651384A8" w14:textId="77777777" w:rsidR="00DD3D8D" w:rsidRPr="00DD3D8D" w:rsidRDefault="00DD3D8D" w:rsidP="00DD3D8D">
      <w:pPr>
        <w:rPr>
          <w:lang w:val="ro-RO"/>
        </w:rPr>
      </w:pPr>
    </w:p>
    <w:p w14:paraId="59E0FAD9" w14:textId="77777777" w:rsidR="00DD3D8D" w:rsidRPr="00627ACD" w:rsidRDefault="00DD3D8D" w:rsidP="00DD3D8D">
      <w:pPr>
        <w:ind w:firstLine="360"/>
        <w:contextualSpacing/>
        <w:rPr>
          <w:lang w:val="ro-RO"/>
        </w:rPr>
      </w:pPr>
      <w:r w:rsidRPr="00627ACD">
        <w:rPr>
          <w:lang w:val="ro-RO"/>
        </w:rPr>
        <w:t xml:space="preserve">A cryptographic hash function is a mathematical algorithm that takes a variable-sized input and generated a fixed-size output </w:t>
      </w:r>
      <w:r>
        <w:rPr>
          <w:lang w:val="ro-RO"/>
        </w:rPr>
        <w:t>that</w:t>
      </w:r>
      <w:r w:rsidRPr="00627ACD">
        <w:rPr>
          <w:lang w:val="ro-RO"/>
        </w:rPr>
        <w:t xml:space="preserve"> represents the hash of that data. There are a few characteristics that enable this function to be used for integrity checks.</w:t>
      </w:r>
    </w:p>
    <w:p w14:paraId="27044DF8" w14:textId="1A7459EB" w:rsidR="00DD3D8D" w:rsidRDefault="00DD3D8D" w:rsidP="00DD3D8D">
      <w:pPr>
        <w:ind w:firstLine="360"/>
        <w:contextualSpacing/>
        <w:rPr>
          <w:lang w:val="ro-RO"/>
        </w:rPr>
      </w:pPr>
      <w:r w:rsidRPr="00627ACD">
        <w:rPr>
          <w:lang w:val="ro-RO"/>
        </w:rPr>
        <w:t xml:space="preserve">This function is irreversible, which means that only knowing the output of the operation, the input cannot be discovered. Another characteristic is that even if only one bit from the original input is changed, the entire result is significantly modified. Using this property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lang w:val="ro-RO"/>
          </w:rPr>
          <w:id w:val="-456728475"/>
          <w:citation/>
        </w:sdtPr>
        <w:sdtContent>
          <w:r>
            <w:rPr>
              <w:lang w:val="ro-RO"/>
            </w:rPr>
            <w:fldChar w:fldCharType="begin"/>
          </w:r>
          <w:r>
            <w:instrText xml:space="preserve"> CITATION Syn15 \l 1033 </w:instrText>
          </w:r>
          <w:r>
            <w:rPr>
              <w:lang w:val="ro-RO"/>
            </w:rPr>
            <w:fldChar w:fldCharType="separate"/>
          </w:r>
          <w:r w:rsidR="00A65A9B">
            <w:rPr>
              <w:noProof/>
            </w:rPr>
            <w:t>(Synopsys Editorial Team, 2015)</w:t>
          </w:r>
          <w:r>
            <w:rPr>
              <w:lang w:val="ro-RO"/>
            </w:rPr>
            <w:fldChar w:fldCharType="end"/>
          </w:r>
        </w:sdtContent>
      </w:sdt>
    </w:p>
    <w:p w14:paraId="6B2FF596" w14:textId="77777777" w:rsidR="00DD3D8D" w:rsidRPr="00627ACD" w:rsidRDefault="00DD3D8D" w:rsidP="00DD3D8D">
      <w:pPr>
        <w:ind w:firstLine="360"/>
        <w:contextualSpacing/>
        <w:rPr>
          <w:lang w:val="ro-RO"/>
        </w:rPr>
      </w:pPr>
      <w:r w:rsidRPr="00627ACD">
        <w:rPr>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29ED7B2C" w14:textId="500C75F8" w:rsidR="00DD3D8D" w:rsidRDefault="00DD3D8D" w:rsidP="00DD3D8D">
      <w:pPr>
        <w:ind w:firstLine="360"/>
        <w:contextualSpacing/>
      </w:pPr>
      <w:r w:rsidRPr="00627ACD">
        <w:rPr>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r>
        <w:rPr>
          <w:lang w:val="ro-RO"/>
        </w:rPr>
        <w:t>.</w:t>
      </w:r>
      <w:sdt>
        <w:sdtPr>
          <w:rPr>
            <w:lang w:val="ro-RO"/>
          </w:rPr>
          <w:id w:val="65011948"/>
          <w:citation/>
        </w:sdtPr>
        <w:sdtContent>
          <w:r>
            <w:rPr>
              <w:lang w:val="ro-RO"/>
            </w:rPr>
            <w:fldChar w:fldCharType="begin"/>
          </w:r>
          <w:r>
            <w:instrText xml:space="preserve"> CITATION Pic19 \l 1033 </w:instrText>
          </w:r>
          <w:r>
            <w:rPr>
              <w:lang w:val="ro-RO"/>
            </w:rPr>
            <w:fldChar w:fldCharType="separate"/>
          </w:r>
          <w:r w:rsidR="00A65A9B">
            <w:rPr>
              <w:noProof/>
            </w:rPr>
            <w:t xml:space="preserve"> (Picheta, 2019)</w:t>
          </w:r>
          <w:r>
            <w:rPr>
              <w:lang w:val="ro-RO"/>
            </w:rPr>
            <w:fldChar w:fldCharType="end"/>
          </w:r>
        </w:sdtContent>
      </w:sdt>
      <w:r>
        <w:rPr>
          <w:lang w:val="ro-RO"/>
        </w:rPr>
        <w:t xml:space="preserve"> If the user </w:t>
      </w:r>
      <w:r>
        <w:t xml:space="preserve">“John” would log in with the password “123”, the input data for the hash function could be “Jo123hn”. This is significantly harder to guess, thus increasing the protection from brute-force attacks. </w:t>
      </w:r>
      <w:sdt>
        <w:sdtPr>
          <w:id w:val="1979804946"/>
          <w:citation/>
        </w:sdtPr>
        <w:sdtContent>
          <w:r>
            <w:fldChar w:fldCharType="begin"/>
          </w:r>
          <w:r>
            <w:instrText xml:space="preserve"> CITATION MIa16 \l 1033 </w:instrText>
          </w:r>
          <w:r>
            <w:fldChar w:fldCharType="separate"/>
          </w:r>
          <w:r w:rsidR="00A65A9B">
            <w:rPr>
              <w:noProof/>
            </w:rPr>
            <w:t>(M., 2016)</w:t>
          </w:r>
          <w:r>
            <w:fldChar w:fldCharType="end"/>
          </w:r>
        </w:sdtContent>
      </w:sdt>
    </w:p>
    <w:p w14:paraId="169B0E3E" w14:textId="287FF476" w:rsidR="00DD3D8D" w:rsidRPr="0072782C" w:rsidRDefault="00DD3D8D" w:rsidP="00DD3D8D">
      <w:pPr>
        <w:ind w:firstLine="360"/>
        <w:contextualSpacing/>
      </w:pPr>
      <w:r>
        <w:t>The more common hashing algorithms are MD5, SHA-1, SHA-1, NTLM and LANMAN. MD5 (Message Digest, version 5) was developed by Ron Rivest. It is a one-way hashing function and</w:t>
      </w:r>
      <w:r w:rsidRPr="00B04B2A">
        <w:t xml:space="preserve"> </w:t>
      </w:r>
      <w:r>
        <w:t>generates outputs of 128 bits. It was compromised in 2012 by The Flame malware and it is no longer considered safe because it creates collisions.</w:t>
      </w:r>
      <w:sdt>
        <w:sdtPr>
          <w:id w:val="-1574106035"/>
          <w:citation/>
        </w:sdtPr>
        <w:sdtContent>
          <w:r>
            <w:fldChar w:fldCharType="begin"/>
          </w:r>
          <w:r>
            <w:instrText xml:space="preserve"> CITATION Rou11 \l 1033 </w:instrText>
          </w:r>
          <w:r>
            <w:fldChar w:fldCharType="separate"/>
          </w:r>
          <w:r w:rsidR="00A65A9B">
            <w:rPr>
              <w:noProof/>
            </w:rPr>
            <w:t xml:space="preserve"> (Rountree, 2011)</w:t>
          </w:r>
          <w:r>
            <w:fldChar w:fldCharType="end"/>
          </w:r>
        </w:sdtContent>
      </w:sdt>
      <w:r>
        <w:t xml:space="preserve"> The SHA (Secure Hash Algorithm) family was created by the U.S. National Institute of Standards and Technology (NIST) and includes SHA-0, SHA-1 and SHA-2, with SHA-2 being a suite of functions. SHA-1 produces a result with 160 bits but is now replaced with SHA-2. Other next-generation algorithms are SHA-386 and SHA-512. </w:t>
      </w:r>
      <w:sdt>
        <w:sdtPr>
          <w:id w:val="1806427533"/>
          <w:citation/>
        </w:sdtPr>
        <w:sdtContent>
          <w:r>
            <w:fldChar w:fldCharType="begin"/>
          </w:r>
          <w:r>
            <w:instrText xml:space="preserve"> CITATION Eas01 \l 1033 </w:instrText>
          </w:r>
          <w:r>
            <w:fldChar w:fldCharType="separate"/>
          </w:r>
          <w:r w:rsidR="00A65A9B">
            <w:rPr>
              <w:noProof/>
            </w:rPr>
            <w:t>(Eastlake &amp; Jones, 2001)</w:t>
          </w:r>
          <w:r>
            <w:fldChar w:fldCharType="end"/>
          </w:r>
        </w:sdtContent>
      </w:sdt>
    </w:p>
    <w:p w14:paraId="19EFC181" w14:textId="77777777" w:rsidR="00DD3D8D" w:rsidRPr="00DD3D8D" w:rsidRDefault="00DD3D8D" w:rsidP="00DD3D8D">
      <w:pPr>
        <w:rPr>
          <w:lang w:val="ro-RO"/>
        </w:rPr>
      </w:pPr>
    </w:p>
    <w:p w14:paraId="05214D92" w14:textId="1B2EEF9C" w:rsidR="00DD3D8D" w:rsidRDefault="00DD3D8D" w:rsidP="00DD3D8D">
      <w:pPr>
        <w:pStyle w:val="Heading2"/>
        <w:numPr>
          <w:ilvl w:val="0"/>
          <w:numId w:val="21"/>
        </w:numPr>
        <w:rPr>
          <w:rFonts w:eastAsiaTheme="minorHAnsi" w:cstheme="minorHAnsi"/>
          <w:lang w:val="ro-RO"/>
        </w:rPr>
      </w:pPr>
      <w:r>
        <w:rPr>
          <w:rFonts w:eastAsiaTheme="minorHAnsi" w:cstheme="minorHAnsi"/>
          <w:lang w:val="ro-RO"/>
        </w:rPr>
        <w:t>SQL Infection</w:t>
      </w:r>
    </w:p>
    <w:p w14:paraId="39C0F60D" w14:textId="20CD4E05" w:rsidR="00DD3D8D" w:rsidRPr="00DD3D8D" w:rsidRDefault="00DD3D8D" w:rsidP="00DD3D8D">
      <w:pPr>
        <w:pStyle w:val="ListParagraph"/>
        <w:ind w:left="1440" w:firstLine="0"/>
        <w:rPr>
          <w:lang w:val="ro-RO"/>
        </w:rPr>
      </w:pPr>
    </w:p>
    <w:p w14:paraId="669C5369" w14:textId="65237EED" w:rsidR="00627ACD" w:rsidRDefault="00627ACD" w:rsidP="00627ACD">
      <w:r>
        <w:t>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error or delay a command.</w:t>
      </w:r>
    </w:p>
    <w:p w14:paraId="589C3B09" w14:textId="39D9F6C2" w:rsidR="00C51C97" w:rsidRPr="00AC5FC0" w:rsidRDefault="00627ACD" w:rsidP="00627ACD">
      <w:r>
        <w:t xml:space="preserve">A more “traditional” way of dealing with this type of vulnerability is placing validation policies on the input received from users. This can mean not accepting meta characters, limiting the amount of data accepted, or limiting the user to a set of allowed values. However, at some point intruders will find a way around that, since there are many possible ways to do it. A more versatile and secure way of protecting your application from SQL Injection is the use of Prepared Statements (or parameterized statements). A prepared statement is a stored procedure that doesn’t concatenate the query string and compiles it, but </w:t>
      </w:r>
      <w:r>
        <w:lastRenderedPageBreak/>
        <w:t>rather keeps the command compiled and executes the statement every time.</w:t>
      </w:r>
      <w:r w:rsidR="00005236">
        <w:t xml:space="preserve"> </w:t>
      </w:r>
      <w:sdt>
        <w:sdtPr>
          <w:id w:val="1347204888"/>
          <w:citation/>
        </w:sdtPr>
        <w:sdtEndPr/>
        <w:sdtContent>
          <w:r w:rsidR="008D5CDA">
            <w:fldChar w:fldCharType="begin"/>
          </w:r>
          <w:r w:rsidR="008D5CDA">
            <w:instrText xml:space="preserve"> CITATION SQL \l 1033 </w:instrText>
          </w:r>
          <w:r w:rsidR="008D5CDA">
            <w:fldChar w:fldCharType="separate"/>
          </w:r>
          <w:r w:rsidR="00A65A9B">
            <w:rPr>
              <w:noProof/>
            </w:rPr>
            <w:t>(SQL Injection, n.d.)</w:t>
          </w:r>
          <w:r w:rsidR="008D5CDA">
            <w:fldChar w:fldCharType="end"/>
          </w:r>
        </w:sdtContent>
      </w:sdt>
      <w:r w:rsidR="00005236">
        <w:t xml:space="preserve">This </w:t>
      </w:r>
      <w:r w:rsidR="00312882">
        <w:t xml:space="preserve">is also efficient because the statement is only compiled once, so the overhead decreases. </w:t>
      </w:r>
      <w:sdt>
        <w:sdtPr>
          <w:id w:val="94749954"/>
          <w:citation/>
        </w:sdtPr>
        <w:sdtEndPr/>
        <w:sdtContent>
          <w:r w:rsidR="007A0670">
            <w:fldChar w:fldCharType="begin"/>
          </w:r>
          <w:r w:rsidR="001A66C2">
            <w:instrText xml:space="preserve">CITATION Pre \l 1033 </w:instrText>
          </w:r>
          <w:r w:rsidR="007A0670">
            <w:fldChar w:fldCharType="separate"/>
          </w:r>
          <w:r w:rsidR="00A65A9B">
            <w:rPr>
              <w:noProof/>
            </w:rPr>
            <w:t>(Prepared statements and stored procedures, n.d.)</w:t>
          </w:r>
          <w:r w:rsidR="007A0670">
            <w:fldChar w:fldCharType="end"/>
          </w:r>
        </w:sdtContent>
      </w:sdt>
      <w:r w:rsidR="007A0670">
        <w:t xml:space="preserve"> </w:t>
      </w:r>
      <w:r w:rsidR="00157B65" w:rsidRPr="00157B65">
        <w:t xml:space="preserve">It is more resilient as well to SQL injection because it uses placeholders in the query string and every parameter is checked if it is correct and if its type corresponds to the database column type first. </w:t>
      </w:r>
      <w:sdt>
        <w:sdtPr>
          <w:id w:val="-835374532"/>
          <w:citation/>
        </w:sdtPr>
        <w:sdtEndPr/>
        <w:sdtContent>
          <w:r w:rsidR="00EA363A">
            <w:fldChar w:fldCharType="begin"/>
          </w:r>
          <w:r w:rsidR="00EA363A">
            <w:instrText xml:space="preserve"> CITATION SQL1 \l 1033 </w:instrText>
          </w:r>
          <w:r w:rsidR="00EA363A">
            <w:fldChar w:fldCharType="separate"/>
          </w:r>
          <w:r w:rsidR="00A65A9B">
            <w:rPr>
              <w:noProof/>
            </w:rPr>
            <w:t>(SQL Injection, n.d.)</w:t>
          </w:r>
          <w:r w:rsidR="00EA363A">
            <w:fldChar w:fldCharType="end"/>
          </w:r>
        </w:sdtContent>
      </w:sdt>
    </w:p>
    <w:p w14:paraId="16FD7348" w14:textId="77777777" w:rsidR="00D338E8" w:rsidRPr="00C45F39" w:rsidRDefault="00D338E8" w:rsidP="00C45F39">
      <w:pPr>
        <w:rPr>
          <w:lang w:val="ro-RO"/>
        </w:rPr>
      </w:pPr>
    </w:p>
    <w:p w14:paraId="4BB6691E" w14:textId="70512ABB" w:rsidR="000746AB" w:rsidRDefault="000746AB" w:rsidP="00DD3D8D">
      <w:pPr>
        <w:pStyle w:val="Heading2"/>
        <w:numPr>
          <w:ilvl w:val="0"/>
          <w:numId w:val="21"/>
        </w:numPr>
        <w:rPr>
          <w:lang w:val="ro-RO"/>
        </w:rPr>
      </w:pPr>
      <w:r>
        <w:rPr>
          <w:lang w:val="ro-RO"/>
        </w:rPr>
        <w:t>Proof of work</w:t>
      </w:r>
      <w:r w:rsidR="005F7544">
        <w:rPr>
          <w:lang w:val="ro-RO"/>
        </w:rPr>
        <w:t xml:space="preserve"> and DOS</w:t>
      </w:r>
    </w:p>
    <w:p w14:paraId="74E14AD5" w14:textId="0B1228DD" w:rsidR="007D5921" w:rsidRDefault="007D5921" w:rsidP="007D5921">
      <w:pPr>
        <w:rPr>
          <w:lang w:val="ro-RO"/>
        </w:rPr>
      </w:pPr>
    </w:p>
    <w:p w14:paraId="52B66022" w14:textId="763CA094" w:rsidR="007D5921" w:rsidRDefault="003A6F59" w:rsidP="007D5921">
      <w:pPr>
        <w:rPr>
          <w:lang w:val="ro-RO"/>
        </w:rPr>
      </w:pPr>
      <w:r w:rsidRPr="003A6F59">
        <w:rPr>
          <w:lang w:val="ro-RO"/>
        </w:rPr>
        <w:t>DoS or Denial of Service attack is a type of cybersecurity attack designed to shut down a machine or a network by repeatedly sending traffic or requests. This type of attack deprives users of accessing resources and is very used in the banking industry, as well as commerce, social media, and government organizations</w:t>
      </w:r>
      <w:r w:rsidR="007D5921">
        <w:rPr>
          <w:lang w:val="ro-RO"/>
        </w:rPr>
        <w:t>.</w:t>
      </w:r>
      <w:sdt>
        <w:sdtPr>
          <w:rPr>
            <w:lang w:val="ro-RO"/>
          </w:rPr>
          <w:id w:val="-126852698"/>
          <w:citation/>
        </w:sdtPr>
        <w:sdtEndPr/>
        <w:sdtContent>
          <w:r w:rsidR="00D1778E">
            <w:rPr>
              <w:lang w:val="ro-RO"/>
            </w:rPr>
            <w:fldChar w:fldCharType="begin"/>
          </w:r>
          <w:r w:rsidR="00D1778E">
            <w:instrText xml:space="preserve"> CITATION Pal \l 1033 </w:instrText>
          </w:r>
          <w:r w:rsidR="00D1778E">
            <w:rPr>
              <w:lang w:val="ro-RO"/>
            </w:rPr>
            <w:fldChar w:fldCharType="separate"/>
          </w:r>
          <w:r w:rsidR="00A65A9B">
            <w:rPr>
              <w:noProof/>
            </w:rPr>
            <w:t xml:space="preserve"> (Paloalto Networks)</w:t>
          </w:r>
          <w:r w:rsidR="00D1778E">
            <w:rPr>
              <w:lang w:val="ro-RO"/>
            </w:rPr>
            <w:fldChar w:fldCharType="end"/>
          </w:r>
        </w:sdtContent>
      </w:sdt>
    </w:p>
    <w:p w14:paraId="6AF0164C" w14:textId="38C78CA4" w:rsidR="00D1778E" w:rsidRDefault="003A6F59" w:rsidP="007D5921">
      <w:pPr>
        <w:rPr>
          <w:lang w:val="ro-RO"/>
        </w:rPr>
      </w:pPr>
      <w:r w:rsidRPr="003A6F59">
        <w:rPr>
          <w:lang w:val="ro-RO"/>
        </w:rPr>
        <w:t>A way to protect a blockchain application from DoS or D</w:t>
      </w:r>
      <w:r w:rsidR="00AA6D91">
        <w:rPr>
          <w:lang w:val="ro-RO"/>
        </w:rPr>
        <w:t>D</w:t>
      </w:r>
      <w:r w:rsidRPr="003A6F59">
        <w:rPr>
          <w:lang w:val="ro-RO"/>
        </w:rPr>
        <w:t>oS attack</w:t>
      </w:r>
      <w:r w:rsidR="00AA6D91">
        <w:rPr>
          <w:lang w:val="ro-RO"/>
        </w:rPr>
        <w:t>s</w:t>
      </w:r>
      <w:r w:rsidRPr="003A6F59">
        <w:rPr>
          <w:lang w:val="ro-RO"/>
        </w:rPr>
        <w:t xml:space="preserve"> is to implement a Proof of Work algorithm to slow down the process of adding records (blocks) to the chain. Proof of Work (PoW) is a consensus mechanism enabled for the entire blockchain that operate</w:t>
      </w:r>
      <w:r w:rsidR="00AA6D91">
        <w:rPr>
          <w:lang w:val="ro-RO"/>
        </w:rPr>
        <w:t>s</w:t>
      </w:r>
      <w:r w:rsidRPr="003A6F59">
        <w:rPr>
          <w:lang w:val="ro-RO"/>
        </w:rPr>
        <w:t xml:space="preserve"> as a set of rules </w:t>
      </w:r>
      <w:r w:rsidR="00AA6D91">
        <w:rPr>
          <w:lang w:val="ro-RO"/>
        </w:rPr>
        <w:t>which</w:t>
      </w:r>
      <w:r w:rsidRPr="003A6F59">
        <w:rPr>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w:t>
      </w:r>
      <w:r w:rsidR="00AA6D91">
        <w:rPr>
          <w:lang w:val="ro-RO"/>
        </w:rPr>
        <w:t>n</w:t>
      </w:r>
      <w:r w:rsidRPr="003A6F59">
        <w:rPr>
          <w:lang w:val="ro-RO"/>
        </w:rPr>
        <w:t xml:space="preserve">y times until they satisfy that rule. The difficulty is established by the number of zeros required. Other rules can also be put in place in order to increase the difficulty. </w:t>
      </w:r>
      <w:sdt>
        <w:sdtPr>
          <w:rPr>
            <w:lang w:val="ro-RO"/>
          </w:rPr>
          <w:id w:val="-1546516605"/>
          <w:citation/>
        </w:sdtPr>
        <w:sdtEndPr/>
        <w:sdtContent>
          <w:r w:rsidR="00D1778E">
            <w:rPr>
              <w:lang w:val="ro-RO"/>
            </w:rPr>
            <w:fldChar w:fldCharType="begin"/>
          </w:r>
          <w:r w:rsidR="00D1778E">
            <w:instrText xml:space="preserve"> CITATION Kar19 \l 1033 </w:instrText>
          </w:r>
          <w:r w:rsidR="00D1778E">
            <w:rPr>
              <w:lang w:val="ro-RO"/>
            </w:rPr>
            <w:fldChar w:fldCharType="separate"/>
          </w:r>
          <w:r w:rsidR="00A65A9B">
            <w:rPr>
              <w:noProof/>
            </w:rPr>
            <w:t>(Karaivanov, 2019)</w:t>
          </w:r>
          <w:r w:rsidR="00D1778E">
            <w:rPr>
              <w:lang w:val="ro-RO"/>
            </w:rPr>
            <w:fldChar w:fldCharType="end"/>
          </w:r>
        </w:sdtContent>
      </w:sdt>
    </w:p>
    <w:p w14:paraId="7D88F150" w14:textId="78A13868" w:rsidR="00D1778E" w:rsidRPr="007D5921" w:rsidRDefault="003A6F59" w:rsidP="007D5921">
      <w:pPr>
        <w:rPr>
          <w:lang w:val="ro-RO"/>
        </w:rPr>
      </w:pPr>
      <w:r w:rsidRPr="003A6F59">
        <w:rPr>
          <w:lang w:val="ro-RO"/>
        </w:rPr>
        <w:t>Other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Pr>
          <w:lang w:val="ro-RO"/>
        </w:rPr>
        <w:t xml:space="preserve"> </w:t>
      </w:r>
      <w:sdt>
        <w:sdtPr>
          <w:rPr>
            <w:lang w:val="ro-RO"/>
          </w:rPr>
          <w:id w:val="-715205473"/>
          <w:citation/>
        </w:sdtPr>
        <w:sdtEndPr/>
        <w:sdtContent>
          <w:r w:rsidR="00791F50">
            <w:rPr>
              <w:lang w:val="ro-RO"/>
            </w:rPr>
            <w:fldChar w:fldCharType="begin"/>
          </w:r>
          <w:r w:rsidR="00791F50">
            <w:instrText xml:space="preserve"> CITATION Zha19 \l 1033 </w:instrText>
          </w:r>
          <w:r w:rsidR="00791F50">
            <w:rPr>
              <w:lang w:val="ro-RO"/>
            </w:rPr>
            <w:fldChar w:fldCharType="separate"/>
          </w:r>
          <w:r w:rsidR="00A65A9B">
            <w:rPr>
              <w:noProof/>
            </w:rPr>
            <w:t>(Zhang, Xue, &amp; Liu, 2019)</w:t>
          </w:r>
          <w:r w:rsidR="00791F50">
            <w:rPr>
              <w:lang w:val="ro-RO"/>
            </w:rPr>
            <w:fldChar w:fldCharType="end"/>
          </w:r>
        </w:sdtContent>
      </w:sdt>
    </w:p>
    <w:p w14:paraId="76B474C6" w14:textId="77777777" w:rsidR="00FB696B" w:rsidRPr="000037E7" w:rsidRDefault="00FB696B" w:rsidP="00D8771B">
      <w:pPr>
        <w:pStyle w:val="Heading2"/>
        <w:numPr>
          <w:ilvl w:val="0"/>
          <w:numId w:val="20"/>
        </w:numPr>
        <w:rPr>
          <w:rFonts w:eastAsiaTheme="minorHAnsi" w:cstheme="minorHAnsi"/>
          <w:lang w:val="ro-RO"/>
        </w:rPr>
      </w:pPr>
      <w:bookmarkStart w:id="11" w:name="_Toc53266868"/>
      <w:r>
        <w:rPr>
          <w:rFonts w:eastAsiaTheme="minorHAnsi" w:cstheme="minorHAnsi"/>
          <w:lang w:val="ro-RO"/>
        </w:rPr>
        <w:t>Windows Application</w:t>
      </w:r>
      <w:bookmarkEnd w:id="11"/>
    </w:p>
    <w:p w14:paraId="021FAAE0" w14:textId="4318E5DF" w:rsidR="00DA7E7C" w:rsidRDefault="00FB696B" w:rsidP="00DA7E7C">
      <w:pPr>
        <w:pStyle w:val="Heading2"/>
        <w:numPr>
          <w:ilvl w:val="1"/>
          <w:numId w:val="20"/>
        </w:numPr>
        <w:rPr>
          <w:rFonts w:eastAsiaTheme="minorHAnsi" w:cstheme="minorHAnsi"/>
          <w:lang w:val="ro-RO"/>
        </w:rPr>
      </w:pPr>
      <w:bookmarkStart w:id="12" w:name="_Toc53266869"/>
      <w:r>
        <w:rPr>
          <w:rFonts w:eastAsiaTheme="minorHAnsi" w:cstheme="minorHAnsi"/>
          <w:lang w:val="ro-RO"/>
        </w:rPr>
        <w:t>.NET Framework and Windows Forms platfor</w:t>
      </w:r>
      <w:bookmarkEnd w:id="12"/>
      <w:r w:rsidR="00DA7E7C">
        <w:rPr>
          <w:rFonts w:eastAsiaTheme="minorHAnsi" w:cstheme="minorHAnsi"/>
          <w:lang w:val="ro-RO"/>
        </w:rPr>
        <w:t>m</w:t>
      </w:r>
    </w:p>
    <w:p w14:paraId="76D78FDC" w14:textId="77777777" w:rsidR="00F040D8" w:rsidRDefault="00F040D8" w:rsidP="00F040D8">
      <w:pPr>
        <w:ind w:left="-720"/>
        <w:contextualSpacing/>
        <w:rPr>
          <w:lang w:val="ro-RO"/>
        </w:rPr>
      </w:pPr>
    </w:p>
    <w:p w14:paraId="2BBD8D53" w14:textId="77777777" w:rsidR="00157B65" w:rsidRPr="00157B65" w:rsidRDefault="00157B65" w:rsidP="00157B65">
      <w:pPr>
        <w:contextualSpacing/>
        <w:rPr>
          <w:lang w:val="ro-RO"/>
        </w:rPr>
      </w:pPr>
      <w:r w:rsidRPr="00157B65">
        <w:rPr>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157B65" w:rsidRDefault="00157B65" w:rsidP="00157B65">
      <w:pPr>
        <w:contextualSpacing/>
        <w:rPr>
          <w:lang w:val="ro-RO"/>
        </w:rPr>
      </w:pPr>
      <w:r w:rsidRPr="00157B65">
        <w:rPr>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6EF11B0B" w:rsidR="00844236" w:rsidRDefault="00157B65" w:rsidP="00157B65">
      <w:pPr>
        <w:contextualSpacing/>
        <w:rPr>
          <w:lang w:val="ro-RO"/>
        </w:rPr>
      </w:pPr>
      <w:r w:rsidRPr="00157B65">
        <w:rPr>
          <w:lang w:val="ro-RO"/>
        </w:rPr>
        <w:t xml:space="preserve">The CLR is the engine that executes and handles the running applications. It delivers many useful services, including exception handling, garbage collection, thread management, and others. The Class </w:t>
      </w:r>
      <w:r w:rsidRPr="00157B65">
        <w:rPr>
          <w:lang w:val="ro-RO"/>
        </w:rPr>
        <w:lastRenderedPageBreak/>
        <w:t>Library is a set of APIs for writing and reading files, drawing, connecting to databases, etc.</w:t>
      </w:r>
      <w:r w:rsidR="00475DA6">
        <w:rPr>
          <w:lang w:val="ro-RO"/>
        </w:rPr>
        <w:t xml:space="preserve"> </w:t>
      </w:r>
      <w:sdt>
        <w:sdtPr>
          <w:rPr>
            <w:lang w:val="ro-RO"/>
          </w:rPr>
          <w:id w:val="-717364491"/>
          <w:citation/>
        </w:sdtPr>
        <w:sdtEndPr/>
        <w:sdtContent>
          <w:r w:rsidR="0055481D">
            <w:rPr>
              <w:lang w:val="ro-RO"/>
            </w:rPr>
            <w:fldChar w:fldCharType="begin"/>
          </w:r>
          <w:r w:rsidR="0055481D">
            <w:instrText xml:space="preserve"> CITATION NET \l 1033 </w:instrText>
          </w:r>
          <w:r w:rsidR="0055481D">
            <w:rPr>
              <w:lang w:val="ro-RO"/>
            </w:rPr>
            <w:fldChar w:fldCharType="separate"/>
          </w:r>
          <w:r w:rsidR="00A65A9B">
            <w:rPr>
              <w:noProof/>
            </w:rPr>
            <w:t>(.NET Framework documentation, n.d.)</w:t>
          </w:r>
          <w:r w:rsidR="0055481D">
            <w:rPr>
              <w:lang w:val="ro-RO"/>
            </w:rPr>
            <w:fldChar w:fldCharType="end"/>
          </w:r>
        </w:sdtContent>
      </w:sdt>
    </w:p>
    <w:p w14:paraId="0B2899B5" w14:textId="2CD9C3F4" w:rsidR="00C04D40" w:rsidRPr="00DA7E7C" w:rsidRDefault="00157B65" w:rsidP="00BD7CE9">
      <w:pPr>
        <w:contextualSpacing/>
        <w:rPr>
          <w:lang w:val="ro-RO"/>
        </w:rPr>
      </w:pPr>
      <w:r w:rsidRPr="00157B65">
        <w:rPr>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Pr>
          <w:lang w:val="ro-RO"/>
        </w:rPr>
        <w:t>.</w:t>
      </w:r>
      <w:sdt>
        <w:sdtPr>
          <w:rPr>
            <w:lang w:val="ro-RO"/>
          </w:rPr>
          <w:id w:val="1538474034"/>
          <w:citation/>
        </w:sdtPr>
        <w:sdtEndPr/>
        <w:sdtContent>
          <w:r w:rsidR="000A224A">
            <w:rPr>
              <w:lang w:val="ro-RO"/>
            </w:rPr>
            <w:fldChar w:fldCharType="begin"/>
          </w:r>
          <w:r w:rsidR="000A224A">
            <w:instrText xml:space="preserve"> CITATION Des20 \l 1033 </w:instrText>
          </w:r>
          <w:r w:rsidR="000A224A">
            <w:rPr>
              <w:lang w:val="ro-RO"/>
            </w:rPr>
            <w:fldChar w:fldCharType="separate"/>
          </w:r>
          <w:r w:rsidR="00A65A9B">
            <w:rPr>
              <w:noProof/>
            </w:rPr>
            <w:t xml:space="preserve"> (Desktop Guide (Windows Forms .NET), 2020)</w:t>
          </w:r>
          <w:r w:rsidR="000A224A">
            <w:rPr>
              <w:lang w:val="ro-RO"/>
            </w:rPr>
            <w:fldChar w:fldCharType="end"/>
          </w:r>
        </w:sdtContent>
      </w:sdt>
    </w:p>
    <w:p w14:paraId="3768EE4C" w14:textId="5D849B7D" w:rsidR="008865E9" w:rsidRDefault="00FB696B" w:rsidP="008865E9">
      <w:pPr>
        <w:pStyle w:val="Heading2"/>
        <w:numPr>
          <w:ilvl w:val="1"/>
          <w:numId w:val="20"/>
        </w:numPr>
        <w:rPr>
          <w:rFonts w:eastAsiaTheme="minorHAnsi" w:cstheme="minorHAnsi"/>
          <w:lang w:val="ro-RO"/>
        </w:rPr>
      </w:pPr>
      <w:bookmarkStart w:id="13" w:name="_Toc53266870"/>
      <w:r>
        <w:rPr>
          <w:rFonts w:eastAsiaTheme="minorHAnsi" w:cstheme="minorHAnsi"/>
          <w:lang w:val="ro-RO"/>
        </w:rPr>
        <w:t xml:space="preserve">C# </w:t>
      </w:r>
      <w:r w:rsidR="00362285">
        <w:rPr>
          <w:rFonts w:eastAsiaTheme="minorHAnsi" w:cstheme="minorHAnsi"/>
          <w:lang w:val="ro-RO"/>
        </w:rPr>
        <w:t xml:space="preserve">Programming </w:t>
      </w:r>
      <w:r>
        <w:rPr>
          <w:rFonts w:eastAsiaTheme="minorHAnsi" w:cstheme="minorHAnsi"/>
          <w:lang w:val="ro-RO"/>
        </w:rPr>
        <w:t>Language</w:t>
      </w:r>
      <w:bookmarkEnd w:id="13"/>
    </w:p>
    <w:p w14:paraId="434DED2A" w14:textId="6B233DFD" w:rsidR="008865E9" w:rsidRDefault="008865E9" w:rsidP="008865E9">
      <w:pPr>
        <w:rPr>
          <w:lang w:val="ro-RO"/>
        </w:rPr>
      </w:pPr>
    </w:p>
    <w:p w14:paraId="420E0EC4" w14:textId="70C1416A" w:rsidR="008865E9" w:rsidRPr="008865E9" w:rsidRDefault="008865E9" w:rsidP="008865E9">
      <w:pPr>
        <w:rPr>
          <w:lang w:val="ro-RO"/>
        </w:rPr>
      </w:pPr>
      <w:r>
        <w:rPr>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lang w:val="ro-RO"/>
          </w:rPr>
          <w:id w:val="84968907"/>
          <w:citation/>
        </w:sdtPr>
        <w:sdtEndPr/>
        <w:sdtContent>
          <w:r>
            <w:rPr>
              <w:lang w:val="ro-RO"/>
            </w:rPr>
            <w:fldChar w:fldCharType="begin"/>
          </w:r>
          <w:r>
            <w:instrText xml:space="preserve"> CITATION Ato20 \l 1033 </w:instrText>
          </w:r>
          <w:r>
            <w:rPr>
              <w:lang w:val="ro-RO"/>
            </w:rPr>
            <w:fldChar w:fldCharType="separate"/>
          </w:r>
          <w:r w:rsidR="00A65A9B">
            <w:rPr>
              <w:noProof/>
            </w:rPr>
            <w:t>(A tour of the C# language, 2020)</w:t>
          </w:r>
          <w:r>
            <w:rPr>
              <w:lang w:val="ro-RO"/>
            </w:rPr>
            <w:fldChar w:fldCharType="end"/>
          </w:r>
        </w:sdtContent>
      </w:sdt>
      <w:r>
        <w:rPr>
          <w:lang w:val="ro-RO"/>
        </w:rPr>
        <w:t xml:space="preserve"> </w:t>
      </w:r>
    </w:p>
    <w:p w14:paraId="7FA57034" w14:textId="24BA5FE7" w:rsidR="00FB696B" w:rsidRPr="00FB696B" w:rsidRDefault="002257D0" w:rsidP="00D8771B">
      <w:pPr>
        <w:pStyle w:val="Heading2"/>
        <w:numPr>
          <w:ilvl w:val="1"/>
          <w:numId w:val="20"/>
        </w:numPr>
        <w:rPr>
          <w:rFonts w:eastAsiaTheme="minorHAnsi" w:cstheme="minorHAnsi"/>
          <w:lang w:val="ro-RO"/>
        </w:rPr>
      </w:pPr>
      <w:r>
        <w:rPr>
          <w:rFonts w:eastAsiaTheme="minorHAnsi" w:cstheme="minorHAnsi"/>
          <w:lang w:val="ro-RO"/>
        </w:rPr>
        <w:t xml:space="preserve">Microsoft Azure with </w:t>
      </w:r>
      <w:r w:rsidR="00D32690">
        <w:rPr>
          <w:rFonts w:eastAsiaTheme="minorHAnsi" w:cstheme="minorHAnsi"/>
          <w:lang w:val="ro-RO"/>
        </w:rPr>
        <w:t>SQ</w:t>
      </w:r>
      <w:r w:rsidR="00DE38F9">
        <w:rPr>
          <w:rFonts w:eastAsiaTheme="minorHAnsi" w:cstheme="minorHAnsi"/>
          <w:lang w:val="ro-RO"/>
        </w:rPr>
        <w:t>L</w:t>
      </w:r>
    </w:p>
    <w:p w14:paraId="403EBE9C" w14:textId="77777777" w:rsidR="00FB696B" w:rsidRPr="00BC7D6A" w:rsidRDefault="00FB696B" w:rsidP="00D8771B">
      <w:pPr>
        <w:pStyle w:val="Heading2"/>
        <w:numPr>
          <w:ilvl w:val="0"/>
          <w:numId w:val="20"/>
        </w:numPr>
        <w:rPr>
          <w:rFonts w:eastAsiaTheme="minorHAnsi" w:cstheme="minorHAnsi"/>
          <w:lang w:val="ro-RO"/>
        </w:rPr>
      </w:pPr>
      <w:bookmarkStart w:id="14" w:name="_Toc53266872"/>
      <w:r>
        <w:rPr>
          <w:rFonts w:eastAsiaTheme="minorHAnsi" w:cstheme="minorHAnsi"/>
          <w:lang w:val="ro-RO"/>
        </w:rPr>
        <w:t>Using Blockchain to create, view and manage EHRs</w:t>
      </w:r>
      <w:bookmarkEnd w:id="14"/>
    </w:p>
    <w:p w14:paraId="40B2CB66" w14:textId="083BB017" w:rsidR="00FB696B" w:rsidRDefault="00FB696B" w:rsidP="00D8771B">
      <w:pPr>
        <w:pStyle w:val="Heading2"/>
        <w:numPr>
          <w:ilvl w:val="0"/>
          <w:numId w:val="20"/>
        </w:numPr>
        <w:rPr>
          <w:rFonts w:eastAsiaTheme="minorHAnsi" w:cstheme="minorHAnsi"/>
          <w:lang w:val="ro-RO"/>
        </w:rPr>
      </w:pPr>
      <w:bookmarkStart w:id="15" w:name="_Toc53266873"/>
      <w:r>
        <w:rPr>
          <w:rFonts w:eastAsiaTheme="minorHAnsi" w:cstheme="minorHAnsi"/>
          <w:lang w:val="ro-RO"/>
        </w:rPr>
        <w:t>Conclusions and future work</w:t>
      </w:r>
      <w:bookmarkEnd w:id="15"/>
    </w:p>
    <w:p w14:paraId="63211AF2" w14:textId="1DA67F9A" w:rsidR="00FB696B" w:rsidRDefault="00FB696B" w:rsidP="00D8771B">
      <w:pPr>
        <w:pStyle w:val="Heading2"/>
        <w:numPr>
          <w:ilvl w:val="1"/>
          <w:numId w:val="20"/>
        </w:numPr>
        <w:rPr>
          <w:rFonts w:eastAsiaTheme="minorHAnsi" w:cstheme="minorHAnsi"/>
          <w:lang w:val="ro-RO"/>
        </w:rPr>
      </w:pPr>
      <w:bookmarkStart w:id="16" w:name="_Toc53266874"/>
      <w:r>
        <w:rPr>
          <w:rFonts w:eastAsiaTheme="minorHAnsi" w:cstheme="minorHAnsi"/>
          <w:lang w:val="ro-RO"/>
        </w:rPr>
        <w:t>Conclusions</w:t>
      </w:r>
      <w:bookmarkEnd w:id="16"/>
    </w:p>
    <w:p w14:paraId="7DC2BB8A" w14:textId="664C8D97" w:rsidR="000037E7" w:rsidRPr="000037E7" w:rsidRDefault="00FB696B" w:rsidP="00D8771B">
      <w:pPr>
        <w:pStyle w:val="Heading2"/>
        <w:numPr>
          <w:ilvl w:val="1"/>
          <w:numId w:val="20"/>
        </w:numPr>
        <w:rPr>
          <w:rFonts w:eastAsiaTheme="minorHAnsi" w:cstheme="minorHAnsi"/>
          <w:lang w:val="ro-RO"/>
        </w:rPr>
      </w:pPr>
      <w:bookmarkStart w:id="17" w:name="_Toc53266875"/>
      <w:r>
        <w:rPr>
          <w:rFonts w:eastAsiaTheme="minorHAnsi" w:cstheme="minorHAnsi"/>
          <w:lang w:val="ro-RO"/>
        </w:rPr>
        <w:t>Future work</w:t>
      </w:r>
      <w:bookmarkEnd w:id="17"/>
    </w:p>
    <w:p w14:paraId="30E41EB0" w14:textId="356FE2A4" w:rsidR="00BC7D6A" w:rsidRDefault="00BC7D6A" w:rsidP="00D8771B">
      <w:pPr>
        <w:pStyle w:val="Heading2"/>
        <w:numPr>
          <w:ilvl w:val="0"/>
          <w:numId w:val="20"/>
        </w:numPr>
        <w:rPr>
          <w:rFonts w:eastAsiaTheme="minorHAnsi" w:cstheme="minorHAnsi"/>
          <w:lang w:val="ro-RO"/>
        </w:rPr>
      </w:pPr>
      <w:bookmarkStart w:id="18" w:name="_Toc53266876"/>
      <w:r>
        <w:rPr>
          <w:rFonts w:eastAsiaTheme="minorHAnsi" w:cstheme="minorHAnsi"/>
          <w:lang w:val="ro-RO"/>
        </w:rPr>
        <w:t>Bibliography</w:t>
      </w:r>
      <w:bookmarkEnd w:id="18"/>
    </w:p>
    <w:p w14:paraId="786F4DDE" w14:textId="102BE462" w:rsidR="000037E7" w:rsidRPr="000037E7" w:rsidRDefault="00BC7D6A" w:rsidP="00D8771B">
      <w:pPr>
        <w:pStyle w:val="Heading2"/>
        <w:numPr>
          <w:ilvl w:val="0"/>
          <w:numId w:val="20"/>
        </w:numPr>
        <w:rPr>
          <w:rFonts w:eastAsiaTheme="minorHAnsi" w:cstheme="minorHAnsi"/>
          <w:lang w:val="ro-RO"/>
        </w:rPr>
      </w:pPr>
      <w:bookmarkStart w:id="19" w:name="_Toc53266877"/>
      <w:r>
        <w:rPr>
          <w:rFonts w:eastAsiaTheme="minorHAnsi" w:cstheme="minorHAnsi"/>
          <w:lang w:val="ro-RO"/>
        </w:rPr>
        <w:t>Annexes</w:t>
      </w:r>
      <w:bookmarkEnd w:id="19"/>
    </w:p>
    <w:p w14:paraId="66BCB8A3" w14:textId="71044258" w:rsidR="00E93051" w:rsidRDefault="00E93051" w:rsidP="00D8771B">
      <w:pPr>
        <w:ind w:firstLine="0"/>
        <w:rPr>
          <w:lang w:val="ro-RO"/>
        </w:rPr>
      </w:pPr>
    </w:p>
    <w:p w14:paraId="623221CB" w14:textId="5A0FB74C" w:rsidR="005C2635" w:rsidRDefault="005C2635" w:rsidP="00D8771B">
      <w:pPr>
        <w:ind w:firstLine="0"/>
        <w:rPr>
          <w:lang w:val="ro-RO"/>
        </w:rPr>
      </w:pPr>
    </w:p>
    <w:p w14:paraId="27F7D586" w14:textId="69C73345" w:rsidR="00AA6D91" w:rsidRDefault="00AA6D91" w:rsidP="00D8771B">
      <w:pPr>
        <w:ind w:firstLine="0"/>
        <w:rPr>
          <w:lang w:val="ro-RO"/>
        </w:rPr>
      </w:pPr>
    </w:p>
    <w:p w14:paraId="1A06C3BF" w14:textId="10903C86" w:rsidR="00AA6D91" w:rsidRDefault="00AA6D91" w:rsidP="00D8771B">
      <w:pPr>
        <w:ind w:firstLine="0"/>
        <w:rPr>
          <w:lang w:val="ro-RO"/>
        </w:rPr>
      </w:pPr>
    </w:p>
    <w:p w14:paraId="086E94C2" w14:textId="154D932C" w:rsidR="00AA6D91" w:rsidRDefault="00AA6D91" w:rsidP="00D8771B">
      <w:pPr>
        <w:ind w:firstLine="0"/>
        <w:rPr>
          <w:lang w:val="ro-RO"/>
        </w:rPr>
      </w:pPr>
    </w:p>
    <w:p w14:paraId="5C13B767" w14:textId="7B6FE200" w:rsidR="00AA6D91" w:rsidRDefault="00AA6D91" w:rsidP="00D8771B">
      <w:pPr>
        <w:ind w:firstLine="0"/>
        <w:rPr>
          <w:lang w:val="ro-RO"/>
        </w:rPr>
      </w:pPr>
    </w:p>
    <w:p w14:paraId="0E3E164F" w14:textId="7EEA955C" w:rsidR="00AA6D91" w:rsidRDefault="00AA6D91" w:rsidP="00D8771B">
      <w:pPr>
        <w:ind w:firstLine="0"/>
        <w:rPr>
          <w:lang w:val="ro-RO"/>
        </w:rPr>
      </w:pPr>
    </w:p>
    <w:p w14:paraId="0870E143" w14:textId="6D7E7E1C" w:rsidR="00AA6D91" w:rsidRDefault="00AA6D91" w:rsidP="00D8771B">
      <w:pPr>
        <w:ind w:firstLine="0"/>
        <w:rPr>
          <w:lang w:val="ro-RO"/>
        </w:rPr>
      </w:pPr>
    </w:p>
    <w:p w14:paraId="28B8EFE9" w14:textId="59D87B4F" w:rsidR="00AA6D91" w:rsidRDefault="00AA6D91" w:rsidP="00D8771B">
      <w:pPr>
        <w:ind w:firstLine="0"/>
        <w:rPr>
          <w:lang w:val="ro-RO"/>
        </w:rPr>
      </w:pPr>
    </w:p>
    <w:p w14:paraId="60FF7258" w14:textId="42D28258" w:rsidR="00AA6D91" w:rsidRDefault="00AA6D91" w:rsidP="00D8771B">
      <w:pPr>
        <w:ind w:firstLine="0"/>
        <w:rPr>
          <w:lang w:val="ro-RO"/>
        </w:rPr>
      </w:pPr>
    </w:p>
    <w:p w14:paraId="20DF44C9" w14:textId="305E8C31" w:rsidR="00AA6D91" w:rsidRDefault="00AA6D91" w:rsidP="00D8771B">
      <w:pPr>
        <w:ind w:firstLine="0"/>
        <w:rPr>
          <w:lang w:val="ro-RO"/>
        </w:rPr>
      </w:pPr>
    </w:p>
    <w:p w14:paraId="3634FDFB" w14:textId="77777777" w:rsidR="00AA6D91" w:rsidRDefault="00AA6D91" w:rsidP="00D8771B">
      <w:pPr>
        <w:ind w:firstLine="0"/>
        <w:rPr>
          <w:lang w:val="ro-RO"/>
        </w:rPr>
      </w:pPr>
    </w:p>
    <w:p w14:paraId="261F0920" w14:textId="77777777" w:rsidR="005C2635" w:rsidRDefault="005C2635" w:rsidP="00D8771B">
      <w:pPr>
        <w:ind w:firstLine="0"/>
        <w:rPr>
          <w:lang w:val="ro-RO"/>
        </w:rPr>
      </w:pPr>
    </w:p>
    <w:sdt>
      <w:sdtPr>
        <w:rPr>
          <w:rFonts w:asciiTheme="minorHAnsi" w:eastAsiaTheme="minorHAnsi" w:hAnsiTheme="minorHAnsi" w:cstheme="minorBidi"/>
          <w:color w:val="auto"/>
          <w:sz w:val="22"/>
          <w:szCs w:val="22"/>
        </w:rPr>
        <w:id w:val="289022770"/>
        <w:docPartObj>
          <w:docPartGallery w:val="Bibliographies"/>
          <w:docPartUnique/>
        </w:docPartObj>
      </w:sdtPr>
      <w:sdtEndPr/>
      <w:sdtContent>
        <w:p w14:paraId="12EE0650" w14:textId="049FFC42" w:rsidR="00FA11C9" w:rsidRDefault="00FA11C9" w:rsidP="00D8771B">
          <w:pPr>
            <w:pStyle w:val="Heading1"/>
          </w:pPr>
          <w:r>
            <w:t>References</w:t>
          </w:r>
        </w:p>
        <w:sdt>
          <w:sdtPr>
            <w:id w:val="-573587230"/>
            <w:bibliography/>
          </w:sdtPr>
          <w:sdtEndPr/>
          <w:sdtContent>
            <w:p w14:paraId="6D77C8B3" w14:textId="77777777" w:rsidR="00A65A9B" w:rsidRDefault="00FA11C9" w:rsidP="00A65A9B">
              <w:pPr>
                <w:pStyle w:val="Bibliography"/>
                <w:ind w:left="720" w:hanging="720"/>
                <w:rPr>
                  <w:noProof/>
                  <w:sz w:val="24"/>
                  <w:szCs w:val="24"/>
                </w:rPr>
              </w:pPr>
              <w:r>
                <w:fldChar w:fldCharType="begin"/>
              </w:r>
              <w:r>
                <w:instrText xml:space="preserve"> BIBLIOGRAPHY </w:instrText>
              </w:r>
              <w:r>
                <w:fldChar w:fldCharType="separate"/>
              </w:r>
              <w:r w:rsidR="00A65A9B">
                <w:rPr>
                  <w:i/>
                  <w:iCs/>
                  <w:noProof/>
                </w:rPr>
                <w:t>.NET Framework documentation</w:t>
              </w:r>
              <w:r w:rsidR="00A65A9B">
                <w:rPr>
                  <w:noProof/>
                </w:rPr>
                <w:t>. (n.d.). Retrieved from Microsoft: https://docs.microsoft.com/en-gb/dotnet/framework/</w:t>
              </w:r>
            </w:p>
            <w:p w14:paraId="275B7696" w14:textId="77777777" w:rsidR="00A65A9B" w:rsidRDefault="00A65A9B" w:rsidP="00A65A9B">
              <w:pPr>
                <w:pStyle w:val="Bibliography"/>
                <w:ind w:left="720" w:hanging="720"/>
                <w:rPr>
                  <w:noProof/>
                </w:rPr>
              </w:pPr>
              <w:r>
                <w:rPr>
                  <w:i/>
                  <w:iCs/>
                  <w:noProof/>
                </w:rPr>
                <w:t>A tour of the C# language</w:t>
              </w:r>
              <w:r>
                <w:rPr>
                  <w:noProof/>
                </w:rPr>
                <w:t>. (2020, 08 06). Retrieved from Microsoft: https://docs.microsoft.com/en-us/dotnet/csharp/tour-of-csharp/</w:t>
              </w:r>
            </w:p>
            <w:p w14:paraId="7AE12032" w14:textId="77777777" w:rsidR="00A65A9B" w:rsidRDefault="00A65A9B" w:rsidP="00A65A9B">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299D17D9" w14:textId="77777777" w:rsidR="00A65A9B" w:rsidRDefault="00A65A9B" w:rsidP="00A65A9B">
              <w:pPr>
                <w:pStyle w:val="Bibliography"/>
                <w:ind w:left="720" w:hanging="720"/>
                <w:rPr>
                  <w:noProof/>
                </w:rPr>
              </w:pPr>
              <w:r>
                <w:rPr>
                  <w:noProof/>
                </w:rPr>
                <w:t xml:space="preserve">Cisco Systems, Inc. (2020, October). </w:t>
              </w:r>
              <w:r>
                <w:rPr>
                  <w:i/>
                  <w:iCs/>
                  <w:noProof/>
                </w:rPr>
                <w:t>Next Generation Cryptography.</w:t>
              </w:r>
              <w:r>
                <w:rPr>
                  <w:noProof/>
                </w:rPr>
                <w:t xml:space="preserve"> Retrieved from Cisco: https://tools.cisco.com/security/center/resources/next_generation_cryptography</w:t>
              </w:r>
            </w:p>
            <w:p w14:paraId="0AA8B913" w14:textId="77777777" w:rsidR="00A65A9B" w:rsidRDefault="00A65A9B" w:rsidP="00A65A9B">
              <w:pPr>
                <w:pStyle w:val="Bibliography"/>
                <w:ind w:left="720" w:hanging="720"/>
                <w:rPr>
                  <w:noProof/>
                </w:rPr>
              </w:pPr>
              <w:r>
                <w:rPr>
                  <w:noProof/>
                </w:rPr>
                <w:t xml:space="preserve">Cisco Systems, Inc. (n.d.). </w:t>
              </w:r>
              <w:r>
                <w:rPr>
                  <w:i/>
                  <w:iCs/>
                  <w:noProof/>
                </w:rPr>
                <w:t>What Is Encryption?</w:t>
              </w:r>
              <w:r>
                <w:rPr>
                  <w:noProof/>
                </w:rPr>
                <w:t xml:space="preserve"> Retrieved from Cisco: https://www.cisco.com/c/en/us/products/security/encryption-explained.html</w:t>
              </w:r>
            </w:p>
            <w:p w14:paraId="05D0CE32" w14:textId="77777777" w:rsidR="00A65A9B" w:rsidRDefault="00A65A9B" w:rsidP="00A65A9B">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368301CC" w14:textId="77777777" w:rsidR="00A65A9B" w:rsidRDefault="00A65A9B" w:rsidP="00A65A9B">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5AE8BA56" w14:textId="77777777" w:rsidR="00A65A9B" w:rsidRDefault="00A65A9B" w:rsidP="00A65A9B">
              <w:pPr>
                <w:pStyle w:val="Bibliography"/>
                <w:ind w:left="720" w:hanging="720"/>
                <w:rPr>
                  <w:noProof/>
                </w:rPr>
              </w:pPr>
              <w:r>
                <w:rPr>
                  <w:noProof/>
                </w:rPr>
                <w:t xml:space="preserve">Eastlake, D., &amp; Jones, P. (2001). </w:t>
              </w:r>
              <w:r>
                <w:rPr>
                  <w:i/>
                  <w:iCs/>
                  <w:noProof/>
                </w:rPr>
                <w:t>US Secure Hash Algorithm 1 (SHA1).</w:t>
              </w:r>
              <w:r>
                <w:rPr>
                  <w:noProof/>
                </w:rPr>
                <w:t xml:space="preserve"> RFC Editor. Retrieved from https://tools.ietf.org/html/rfc3174</w:t>
              </w:r>
            </w:p>
            <w:p w14:paraId="2D415D2B" w14:textId="77777777" w:rsidR="00A65A9B" w:rsidRDefault="00A65A9B" w:rsidP="00A65A9B">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3FA011FD" w14:textId="77777777" w:rsidR="00A65A9B" w:rsidRDefault="00A65A9B" w:rsidP="00A65A9B">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7ADEE8CE" w14:textId="77777777" w:rsidR="00A65A9B" w:rsidRDefault="00A65A9B" w:rsidP="00A65A9B">
              <w:pPr>
                <w:pStyle w:val="Bibliography"/>
                <w:ind w:left="720" w:hanging="720"/>
                <w:rPr>
                  <w:noProof/>
                </w:rPr>
              </w:pPr>
              <w:r>
                <w:rPr>
                  <w:noProof/>
                </w:rPr>
                <w:t xml:space="preserve">Karaivanov, D. (2019, October 27). </w:t>
              </w:r>
              <w:r>
                <w:rPr>
                  <w:i/>
                  <w:iCs/>
                  <w:noProof/>
                </w:rPr>
                <w:t>Proof of Work Explained in Simple Terms.</w:t>
              </w:r>
              <w:r>
                <w:rPr>
                  <w:noProof/>
                </w:rPr>
                <w:t xml:space="preserve"> Retrieved from The Chain Bulletin: https://chainbulletin.com/proof-of-work-explained-in-simple-terms/</w:t>
              </w:r>
            </w:p>
            <w:p w14:paraId="54961521" w14:textId="77777777" w:rsidR="00A65A9B" w:rsidRDefault="00A65A9B" w:rsidP="00A65A9B">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1CB57B37" w14:textId="77777777" w:rsidR="00A65A9B" w:rsidRDefault="00A65A9B" w:rsidP="00A65A9B">
              <w:pPr>
                <w:pStyle w:val="Bibliography"/>
                <w:ind w:left="720" w:hanging="720"/>
                <w:rPr>
                  <w:noProof/>
                </w:rPr>
              </w:pPr>
              <w:r>
                <w:rPr>
                  <w:noProof/>
                </w:rPr>
                <w:t xml:space="preserve">Nweke, L. O. (2017). Using the CIA and AAA Models to Explain Cybersecurity Activities. </w:t>
              </w:r>
              <w:r>
                <w:rPr>
                  <w:i/>
                  <w:iCs/>
                  <w:noProof/>
                </w:rPr>
                <w:t>PM World Journal</w:t>
              </w:r>
              <w:r>
                <w:rPr>
                  <w:noProof/>
                </w:rPr>
                <w:t>, 3.</w:t>
              </w:r>
            </w:p>
            <w:p w14:paraId="7944B9DB" w14:textId="77777777" w:rsidR="00A65A9B" w:rsidRDefault="00A65A9B" w:rsidP="00A65A9B">
              <w:pPr>
                <w:pStyle w:val="Bibliography"/>
                <w:ind w:left="720" w:hanging="720"/>
                <w:rPr>
                  <w:noProof/>
                </w:rPr>
              </w:pPr>
              <w:r>
                <w:rPr>
                  <w:noProof/>
                </w:rPr>
                <w:t xml:space="preserve">Paloalto Networks. (n.d.). </w:t>
              </w:r>
              <w:r>
                <w:rPr>
                  <w:i/>
                  <w:iCs/>
                  <w:noProof/>
                </w:rPr>
                <w:t>What is a denial of service attack (DoS) ?</w:t>
              </w:r>
              <w:r>
                <w:rPr>
                  <w:noProof/>
                </w:rPr>
                <w:t xml:space="preserve"> Retrieved from Paloalto Networks: https://www.paloaltonetworks.com/cyberpedia/what-is-a-denial-of-service-attack-dos</w:t>
              </w:r>
            </w:p>
            <w:p w14:paraId="5C9AEE55" w14:textId="77777777" w:rsidR="00A65A9B" w:rsidRDefault="00A65A9B" w:rsidP="00A65A9B">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3EB622BF" w14:textId="77777777" w:rsidR="00A65A9B" w:rsidRDefault="00A65A9B" w:rsidP="00A65A9B">
              <w:pPr>
                <w:pStyle w:val="Bibliography"/>
                <w:ind w:left="720" w:hanging="720"/>
                <w:rPr>
                  <w:noProof/>
                </w:rPr>
              </w:pPr>
              <w:r>
                <w:rPr>
                  <w:i/>
                  <w:iCs/>
                  <w:noProof/>
                </w:rPr>
                <w:t>Prepared statements and stored procedures</w:t>
              </w:r>
              <w:r>
                <w:rPr>
                  <w:noProof/>
                </w:rPr>
                <w:t>. (n.d.). Retrieved from php.net: https://www.php.net/manual/en/pdo.prepared-statements.php</w:t>
              </w:r>
            </w:p>
            <w:p w14:paraId="6C5FDA7E" w14:textId="77777777" w:rsidR="00A65A9B" w:rsidRDefault="00A65A9B" w:rsidP="00A65A9B">
              <w:pPr>
                <w:pStyle w:val="Bibliography"/>
                <w:ind w:left="720" w:hanging="720"/>
                <w:rPr>
                  <w:noProof/>
                </w:rPr>
              </w:pPr>
              <w:r>
                <w:rPr>
                  <w:noProof/>
                </w:rPr>
                <w:t xml:space="preserve">Rountree, D. (2011). </w:t>
              </w:r>
              <w:r>
                <w:rPr>
                  <w:i/>
                  <w:iCs/>
                  <w:noProof/>
                </w:rPr>
                <w:t>Hashing Algorithm.</w:t>
              </w:r>
              <w:r>
                <w:rPr>
                  <w:noProof/>
                </w:rPr>
                <w:t xml:space="preserve"> Retrieved from Science Direct: https://www.sciencedirect.com/topics/computer-science/hashing-algorithm/pdf</w:t>
              </w:r>
            </w:p>
            <w:p w14:paraId="344DFD33" w14:textId="77777777" w:rsidR="00A65A9B" w:rsidRDefault="00A65A9B" w:rsidP="00A65A9B">
              <w:pPr>
                <w:pStyle w:val="Bibliography"/>
                <w:ind w:left="720" w:hanging="720"/>
                <w:rPr>
                  <w:noProof/>
                </w:rPr>
              </w:pPr>
              <w:r>
                <w:rPr>
                  <w:noProof/>
                </w:rPr>
                <w:lastRenderedPageBreak/>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2EF756E2" w14:textId="77777777" w:rsidR="00A65A9B" w:rsidRDefault="00A65A9B" w:rsidP="00A65A9B">
              <w:pPr>
                <w:pStyle w:val="Bibliography"/>
                <w:ind w:left="720" w:hanging="720"/>
                <w:rPr>
                  <w:noProof/>
                </w:rPr>
              </w:pPr>
              <w:r>
                <w:rPr>
                  <w:i/>
                  <w:iCs/>
                  <w:noProof/>
                </w:rPr>
                <w:t>SQL Injection</w:t>
              </w:r>
              <w:r>
                <w:rPr>
                  <w:noProof/>
                </w:rPr>
                <w:t>. (n.d.). Retrieved from Owasp: https://owasp.org/www-community/attacks/SQL_Injection</w:t>
              </w:r>
            </w:p>
            <w:p w14:paraId="61CCEF45" w14:textId="77777777" w:rsidR="00A65A9B" w:rsidRDefault="00A65A9B" w:rsidP="00A65A9B">
              <w:pPr>
                <w:pStyle w:val="Bibliography"/>
                <w:ind w:left="720" w:hanging="720"/>
                <w:rPr>
                  <w:noProof/>
                </w:rPr>
              </w:pPr>
              <w:r>
                <w:rPr>
                  <w:i/>
                  <w:iCs/>
                  <w:noProof/>
                </w:rPr>
                <w:t>SQL Injection</w:t>
              </w:r>
              <w:r>
                <w:rPr>
                  <w:noProof/>
                </w:rPr>
                <w:t>. (n.d.). Retrieved from W3schools.com: https://www.w3schools.com/sql/sql_injection.asp</w:t>
              </w:r>
            </w:p>
            <w:p w14:paraId="0E041BBC" w14:textId="77777777" w:rsidR="00A65A9B" w:rsidRDefault="00A65A9B" w:rsidP="00A65A9B">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4EA8C3D4" w14:textId="77777777" w:rsidR="00A65A9B" w:rsidRDefault="00A65A9B" w:rsidP="00A65A9B">
              <w:pPr>
                <w:pStyle w:val="Bibliography"/>
                <w:ind w:left="720" w:hanging="720"/>
                <w:rPr>
                  <w:noProof/>
                </w:rPr>
              </w:pPr>
              <w:r>
                <w:rPr>
                  <w:noProof/>
                </w:rPr>
                <w:t xml:space="preserve">Zhang, R., Xue, R., &amp; Liu, L. (2019). Security and Privacy on Blockchain. </w:t>
              </w:r>
              <w:r>
                <w:rPr>
                  <w:i/>
                  <w:iCs/>
                  <w:noProof/>
                </w:rPr>
                <w:t>ACM Computing Surveys</w:t>
              </w:r>
              <w:r>
                <w:rPr>
                  <w:noProof/>
                </w:rPr>
                <w:t>, 35.</w:t>
              </w:r>
            </w:p>
            <w:p w14:paraId="4E9E1CCF" w14:textId="09D55049" w:rsidR="002B5182" w:rsidRDefault="00FA11C9" w:rsidP="00A65A9B">
              <w:r>
                <w:rPr>
                  <w:b/>
                  <w:bCs/>
                  <w:noProof/>
                </w:rPr>
                <w:fldChar w:fldCharType="end"/>
              </w:r>
            </w:p>
          </w:sdtContent>
        </w:sdt>
      </w:sdtContent>
    </w:sdt>
    <w:p w14:paraId="53D07DA6" w14:textId="2E4A1C08" w:rsidR="00C16888" w:rsidRDefault="00C16888">
      <w:pPr>
        <w:pStyle w:val="TableofFigures"/>
        <w:tabs>
          <w:tab w:val="right" w:leader="dot" w:pos="9557"/>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57114865" w:history="1">
        <w:r w:rsidRPr="00AC2F40">
          <w:rPr>
            <w:rStyle w:val="Hyperlink"/>
            <w:noProof/>
          </w:rPr>
          <w:t>Figure 1 (Any Difference Between)</w:t>
        </w:r>
        <w:r>
          <w:rPr>
            <w:noProof/>
            <w:webHidden/>
          </w:rPr>
          <w:tab/>
        </w:r>
        <w:r>
          <w:rPr>
            <w:noProof/>
            <w:webHidden/>
          </w:rPr>
          <w:fldChar w:fldCharType="begin"/>
        </w:r>
        <w:r>
          <w:rPr>
            <w:noProof/>
            <w:webHidden/>
          </w:rPr>
          <w:instrText xml:space="preserve"> PAGEREF _Toc57114865 \h </w:instrText>
        </w:r>
        <w:r>
          <w:rPr>
            <w:noProof/>
            <w:webHidden/>
          </w:rPr>
        </w:r>
        <w:r>
          <w:rPr>
            <w:noProof/>
            <w:webHidden/>
          </w:rPr>
          <w:fldChar w:fldCharType="separate"/>
        </w:r>
        <w:r>
          <w:rPr>
            <w:noProof/>
            <w:webHidden/>
          </w:rPr>
          <w:t>- 4 -</w:t>
        </w:r>
        <w:r>
          <w:rPr>
            <w:noProof/>
            <w:webHidden/>
          </w:rPr>
          <w:fldChar w:fldCharType="end"/>
        </w:r>
      </w:hyperlink>
    </w:p>
    <w:p w14:paraId="06DA648E" w14:textId="00713D39" w:rsidR="00C16888" w:rsidRPr="002B5182" w:rsidRDefault="00C16888" w:rsidP="00A65A9B">
      <w:pPr>
        <w:rPr>
          <w:b/>
          <w:bCs/>
          <w:noProof/>
        </w:rPr>
      </w:pPr>
      <w:r>
        <w:rPr>
          <w:b/>
          <w:bCs/>
          <w:noProof/>
        </w:rPr>
        <w:fldChar w:fldCharType="end"/>
      </w:r>
      <w:bookmarkStart w:id="20" w:name="_GoBack"/>
      <w:bookmarkEnd w:id="20"/>
    </w:p>
    <w:sectPr w:rsidR="00C16888" w:rsidRPr="002B5182" w:rsidSect="00F71AF4">
      <w:footerReference w:type="default" r:id="rId10"/>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17F5F" w14:textId="77777777" w:rsidR="004E5928" w:rsidRDefault="004E5928" w:rsidP="00544843">
      <w:pPr>
        <w:spacing w:after="0" w:line="240" w:lineRule="auto"/>
      </w:pPr>
      <w:r>
        <w:separator/>
      </w:r>
    </w:p>
  </w:endnote>
  <w:endnote w:type="continuationSeparator" w:id="0">
    <w:p w14:paraId="69D3BFE4" w14:textId="77777777" w:rsidR="004E5928" w:rsidRDefault="004E5928"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52205"/>
      <w:docPartObj>
        <w:docPartGallery w:val="Page Numbers (Bottom of Page)"/>
        <w:docPartUnique/>
      </w:docPartObj>
    </w:sdtPr>
    <w:sdtEndPr>
      <w:rPr>
        <w:noProof/>
      </w:rPr>
    </w:sdtEndPr>
    <w:sdtContent>
      <w:p w14:paraId="4B81ADF8" w14:textId="02D2FD6E" w:rsidR="0074096A" w:rsidRDefault="00740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74096A" w:rsidRDefault="0074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1678C" w14:textId="77777777" w:rsidR="004E5928" w:rsidRDefault="004E5928" w:rsidP="00544843">
      <w:pPr>
        <w:spacing w:after="0" w:line="240" w:lineRule="auto"/>
      </w:pPr>
      <w:r>
        <w:separator/>
      </w:r>
    </w:p>
  </w:footnote>
  <w:footnote w:type="continuationSeparator" w:id="0">
    <w:p w14:paraId="1CE9BC77" w14:textId="77777777" w:rsidR="004E5928" w:rsidRDefault="004E5928"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9"/>
  </w:num>
  <w:num w:numId="5">
    <w:abstractNumId w:val="8"/>
  </w:num>
  <w:num w:numId="6">
    <w:abstractNumId w:val="11"/>
  </w:num>
  <w:num w:numId="7">
    <w:abstractNumId w:val="20"/>
  </w:num>
  <w:num w:numId="8">
    <w:abstractNumId w:val="18"/>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5"/>
  </w:num>
  <w:num w:numId="19">
    <w:abstractNumId w:val="16"/>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kwrAUAu1Y55CwAAAA="/>
  </w:docVars>
  <w:rsids>
    <w:rsidRoot w:val="00450494"/>
    <w:rsid w:val="000037E7"/>
    <w:rsid w:val="00005236"/>
    <w:rsid w:val="00006BBA"/>
    <w:rsid w:val="000140B5"/>
    <w:rsid w:val="00032775"/>
    <w:rsid w:val="000437EF"/>
    <w:rsid w:val="00044BBE"/>
    <w:rsid w:val="00051026"/>
    <w:rsid w:val="00057E68"/>
    <w:rsid w:val="000658D0"/>
    <w:rsid w:val="00073EEC"/>
    <w:rsid w:val="000746AB"/>
    <w:rsid w:val="00095719"/>
    <w:rsid w:val="000A224A"/>
    <w:rsid w:val="000A2FFE"/>
    <w:rsid w:val="000E0E6A"/>
    <w:rsid w:val="000F709C"/>
    <w:rsid w:val="00100490"/>
    <w:rsid w:val="00107507"/>
    <w:rsid w:val="00110B0D"/>
    <w:rsid w:val="00112855"/>
    <w:rsid w:val="0014037B"/>
    <w:rsid w:val="0014269A"/>
    <w:rsid w:val="001461AB"/>
    <w:rsid w:val="0015170B"/>
    <w:rsid w:val="001539D0"/>
    <w:rsid w:val="0015712A"/>
    <w:rsid w:val="00157B65"/>
    <w:rsid w:val="001810AB"/>
    <w:rsid w:val="00181EF9"/>
    <w:rsid w:val="001870A3"/>
    <w:rsid w:val="00187A85"/>
    <w:rsid w:val="00192D79"/>
    <w:rsid w:val="001A66C2"/>
    <w:rsid w:val="001B1170"/>
    <w:rsid w:val="001D243B"/>
    <w:rsid w:val="001D43A5"/>
    <w:rsid w:val="001D4848"/>
    <w:rsid w:val="001E7A2A"/>
    <w:rsid w:val="001E7C5B"/>
    <w:rsid w:val="00206C69"/>
    <w:rsid w:val="00223D76"/>
    <w:rsid w:val="002257D0"/>
    <w:rsid w:val="00227AF1"/>
    <w:rsid w:val="00234806"/>
    <w:rsid w:val="002405CF"/>
    <w:rsid w:val="00267583"/>
    <w:rsid w:val="0027325A"/>
    <w:rsid w:val="002743AD"/>
    <w:rsid w:val="002755B3"/>
    <w:rsid w:val="0028386B"/>
    <w:rsid w:val="00294542"/>
    <w:rsid w:val="0029466A"/>
    <w:rsid w:val="002A4A91"/>
    <w:rsid w:val="002A4EFA"/>
    <w:rsid w:val="002B5182"/>
    <w:rsid w:val="002E3C3B"/>
    <w:rsid w:val="002E6E33"/>
    <w:rsid w:val="0030782E"/>
    <w:rsid w:val="00310859"/>
    <w:rsid w:val="00312882"/>
    <w:rsid w:val="00316E7C"/>
    <w:rsid w:val="00322D82"/>
    <w:rsid w:val="0034371D"/>
    <w:rsid w:val="00351B7A"/>
    <w:rsid w:val="00362285"/>
    <w:rsid w:val="003657A2"/>
    <w:rsid w:val="00371C8D"/>
    <w:rsid w:val="00372A46"/>
    <w:rsid w:val="003813C3"/>
    <w:rsid w:val="00393A57"/>
    <w:rsid w:val="00394D78"/>
    <w:rsid w:val="00397CF3"/>
    <w:rsid w:val="003A0428"/>
    <w:rsid w:val="003A6F59"/>
    <w:rsid w:val="003B00B5"/>
    <w:rsid w:val="003D657A"/>
    <w:rsid w:val="003D689C"/>
    <w:rsid w:val="003F27B0"/>
    <w:rsid w:val="003F67B4"/>
    <w:rsid w:val="00401FFA"/>
    <w:rsid w:val="004020C0"/>
    <w:rsid w:val="00402EC5"/>
    <w:rsid w:val="00413A27"/>
    <w:rsid w:val="00425955"/>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E0109"/>
    <w:rsid w:val="004E158A"/>
    <w:rsid w:val="004E5928"/>
    <w:rsid w:val="004F338B"/>
    <w:rsid w:val="005202F8"/>
    <w:rsid w:val="0052372A"/>
    <w:rsid w:val="00527701"/>
    <w:rsid w:val="00544843"/>
    <w:rsid w:val="005510D2"/>
    <w:rsid w:val="0055481D"/>
    <w:rsid w:val="005627E8"/>
    <w:rsid w:val="00585605"/>
    <w:rsid w:val="005909D5"/>
    <w:rsid w:val="005A5D69"/>
    <w:rsid w:val="005B0D7E"/>
    <w:rsid w:val="005B1B73"/>
    <w:rsid w:val="005C2635"/>
    <w:rsid w:val="005C30BD"/>
    <w:rsid w:val="005C3F49"/>
    <w:rsid w:val="005F7544"/>
    <w:rsid w:val="0060013E"/>
    <w:rsid w:val="006151A7"/>
    <w:rsid w:val="00620B93"/>
    <w:rsid w:val="00627ACD"/>
    <w:rsid w:val="0063190D"/>
    <w:rsid w:val="006378CA"/>
    <w:rsid w:val="0064287F"/>
    <w:rsid w:val="00644647"/>
    <w:rsid w:val="00644B2B"/>
    <w:rsid w:val="00653E8F"/>
    <w:rsid w:val="0065486D"/>
    <w:rsid w:val="00675A93"/>
    <w:rsid w:val="006A38CB"/>
    <w:rsid w:val="006A50E3"/>
    <w:rsid w:val="006B241C"/>
    <w:rsid w:val="006B4536"/>
    <w:rsid w:val="006C6074"/>
    <w:rsid w:val="006D6B56"/>
    <w:rsid w:val="006E3510"/>
    <w:rsid w:val="006F2DF0"/>
    <w:rsid w:val="006F380E"/>
    <w:rsid w:val="00705AFC"/>
    <w:rsid w:val="00723A9C"/>
    <w:rsid w:val="00726051"/>
    <w:rsid w:val="0072782C"/>
    <w:rsid w:val="0073779A"/>
    <w:rsid w:val="0074096A"/>
    <w:rsid w:val="007520ED"/>
    <w:rsid w:val="007577E1"/>
    <w:rsid w:val="007668F3"/>
    <w:rsid w:val="00786944"/>
    <w:rsid w:val="00791F50"/>
    <w:rsid w:val="007A0670"/>
    <w:rsid w:val="007A1BD1"/>
    <w:rsid w:val="007A3998"/>
    <w:rsid w:val="007B2BEB"/>
    <w:rsid w:val="007C168F"/>
    <w:rsid w:val="007C7B22"/>
    <w:rsid w:val="007D13EE"/>
    <w:rsid w:val="007D5921"/>
    <w:rsid w:val="007E4280"/>
    <w:rsid w:val="007F209E"/>
    <w:rsid w:val="0080433D"/>
    <w:rsid w:val="00827114"/>
    <w:rsid w:val="00827415"/>
    <w:rsid w:val="00830C99"/>
    <w:rsid w:val="00834983"/>
    <w:rsid w:val="00844236"/>
    <w:rsid w:val="00885FF9"/>
    <w:rsid w:val="008865E9"/>
    <w:rsid w:val="00890E10"/>
    <w:rsid w:val="008B3690"/>
    <w:rsid w:val="008B7E86"/>
    <w:rsid w:val="008C0ACA"/>
    <w:rsid w:val="008C1DBF"/>
    <w:rsid w:val="008C3261"/>
    <w:rsid w:val="008D2F0A"/>
    <w:rsid w:val="008D5CDA"/>
    <w:rsid w:val="008E6F45"/>
    <w:rsid w:val="008F2669"/>
    <w:rsid w:val="008F58FC"/>
    <w:rsid w:val="008F6215"/>
    <w:rsid w:val="009101EF"/>
    <w:rsid w:val="00920768"/>
    <w:rsid w:val="00922C5F"/>
    <w:rsid w:val="009258EB"/>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F6DFD"/>
    <w:rsid w:val="009F7FB9"/>
    <w:rsid w:val="00A04077"/>
    <w:rsid w:val="00A052EE"/>
    <w:rsid w:val="00A05A7A"/>
    <w:rsid w:val="00A066ED"/>
    <w:rsid w:val="00A12FF5"/>
    <w:rsid w:val="00A65A9B"/>
    <w:rsid w:val="00A6665D"/>
    <w:rsid w:val="00A7432C"/>
    <w:rsid w:val="00A7648C"/>
    <w:rsid w:val="00A92D1C"/>
    <w:rsid w:val="00AA6C80"/>
    <w:rsid w:val="00AA6D91"/>
    <w:rsid w:val="00AA7905"/>
    <w:rsid w:val="00AB4CC4"/>
    <w:rsid w:val="00AC5FC0"/>
    <w:rsid w:val="00AD1516"/>
    <w:rsid w:val="00AD356E"/>
    <w:rsid w:val="00AE6B77"/>
    <w:rsid w:val="00AF19CB"/>
    <w:rsid w:val="00AF1E59"/>
    <w:rsid w:val="00B04B2A"/>
    <w:rsid w:val="00B076AE"/>
    <w:rsid w:val="00B11427"/>
    <w:rsid w:val="00B259FC"/>
    <w:rsid w:val="00B34B7F"/>
    <w:rsid w:val="00B3799E"/>
    <w:rsid w:val="00B42FE6"/>
    <w:rsid w:val="00B44D07"/>
    <w:rsid w:val="00B4602D"/>
    <w:rsid w:val="00B47824"/>
    <w:rsid w:val="00B56A6D"/>
    <w:rsid w:val="00B71EC1"/>
    <w:rsid w:val="00B849AE"/>
    <w:rsid w:val="00BA5142"/>
    <w:rsid w:val="00BB2C7A"/>
    <w:rsid w:val="00BB3A5A"/>
    <w:rsid w:val="00BB49B1"/>
    <w:rsid w:val="00BB6DAC"/>
    <w:rsid w:val="00BB7021"/>
    <w:rsid w:val="00BC08CF"/>
    <w:rsid w:val="00BC7D6A"/>
    <w:rsid w:val="00BD69C2"/>
    <w:rsid w:val="00BD7CE9"/>
    <w:rsid w:val="00C04D40"/>
    <w:rsid w:val="00C16888"/>
    <w:rsid w:val="00C3670B"/>
    <w:rsid w:val="00C45F39"/>
    <w:rsid w:val="00C51C97"/>
    <w:rsid w:val="00C5374E"/>
    <w:rsid w:val="00C611E5"/>
    <w:rsid w:val="00C66276"/>
    <w:rsid w:val="00C7095E"/>
    <w:rsid w:val="00C95D38"/>
    <w:rsid w:val="00CA3D5D"/>
    <w:rsid w:val="00CB479A"/>
    <w:rsid w:val="00CC3F09"/>
    <w:rsid w:val="00CC54E9"/>
    <w:rsid w:val="00CE0AC2"/>
    <w:rsid w:val="00CF55D4"/>
    <w:rsid w:val="00CF5981"/>
    <w:rsid w:val="00D036CD"/>
    <w:rsid w:val="00D1778E"/>
    <w:rsid w:val="00D20F20"/>
    <w:rsid w:val="00D24230"/>
    <w:rsid w:val="00D31625"/>
    <w:rsid w:val="00D325F5"/>
    <w:rsid w:val="00D32690"/>
    <w:rsid w:val="00D338E8"/>
    <w:rsid w:val="00D4181A"/>
    <w:rsid w:val="00D43D3B"/>
    <w:rsid w:val="00D44EA5"/>
    <w:rsid w:val="00D53ADC"/>
    <w:rsid w:val="00D61660"/>
    <w:rsid w:val="00D62257"/>
    <w:rsid w:val="00D64B90"/>
    <w:rsid w:val="00D7625A"/>
    <w:rsid w:val="00D76D5E"/>
    <w:rsid w:val="00D81BF9"/>
    <w:rsid w:val="00D8771B"/>
    <w:rsid w:val="00D90005"/>
    <w:rsid w:val="00DA7E7C"/>
    <w:rsid w:val="00DB03B4"/>
    <w:rsid w:val="00DD3D8D"/>
    <w:rsid w:val="00DD743D"/>
    <w:rsid w:val="00DE3574"/>
    <w:rsid w:val="00DE38F9"/>
    <w:rsid w:val="00E03E0F"/>
    <w:rsid w:val="00E07F98"/>
    <w:rsid w:val="00E14C52"/>
    <w:rsid w:val="00E16150"/>
    <w:rsid w:val="00E171E0"/>
    <w:rsid w:val="00E172B0"/>
    <w:rsid w:val="00E539ED"/>
    <w:rsid w:val="00E5408E"/>
    <w:rsid w:val="00E57F7A"/>
    <w:rsid w:val="00E63849"/>
    <w:rsid w:val="00E77699"/>
    <w:rsid w:val="00E83249"/>
    <w:rsid w:val="00E86FC4"/>
    <w:rsid w:val="00E92B63"/>
    <w:rsid w:val="00E93051"/>
    <w:rsid w:val="00EA363A"/>
    <w:rsid w:val="00EB6833"/>
    <w:rsid w:val="00EC1937"/>
    <w:rsid w:val="00EC4D02"/>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3EA4"/>
    <w:rsid w:val="00FC7D7F"/>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1</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3</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2</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4</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10</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11</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12</b:RefOrder>
  </b:Source>
  <b:Source>
    <b:Tag>NET</b:Tag>
    <b:SourceType>InternetSite</b:SourceType>
    <b:Guid>{B9FF5D15-0C58-4C9B-B93E-CA8BA9109432}</b:Guid>
    <b:Title>.NET Framework documentation</b:Title>
    <b:InternetSiteTitle>Microsoft</b:InternetSiteTitle>
    <b:URL>https://docs.microsoft.com/en-gb/dotnet/framework/</b:URL>
    <b:RefOrder>21</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22</b:RefOrder>
  </b:Source>
  <b:Source>
    <b:Tag>SQL</b:Tag>
    <b:SourceType>InternetSite</b:SourceType>
    <b:Guid>{EFF95A20-DFC7-448E-9619-BF52C1273BDD}</b:Guid>
    <b:Title>SQL Injection</b:Title>
    <b:InternetSiteTitle>Owasp</b:InternetSiteTitle>
    <b:URL>https://owasp.org/www-community/attacks/SQL_Injection</b:URL>
    <b:RefOrder>15</b:RefOrder>
  </b:Source>
  <b:Source>
    <b:Tag>SQL1</b:Tag>
    <b:SourceType>InternetSite</b:SourceType>
    <b:Guid>{84EC2B3E-1312-4EDE-AADD-096C0192AB4B}</b:Guid>
    <b:Title>SQL Injection</b:Title>
    <b:InternetSiteTitle>W3schools.com</b:InternetSiteTitle>
    <b:URL>https://www.w3schools.com/sql/sql_injection.asp</b:URL>
    <b:RefOrder>17</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23</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5</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6</b:RefOrder>
  </b:Source>
  <b:Source>
    <b:Tag>Pre</b:Tag>
    <b:SourceType>InternetSite</b:SourceType>
    <b:Guid>{21156474-6A6A-47FF-B724-6858C43FD696}</b:Guid>
    <b:Title>Prepared statements and stored procedures</b:Title>
    <b:InternetSiteTitle>php.net</b:InternetSiteTitle>
    <b:URL>https://www.php.net/manual/en/pdo.prepared-statements.php</b:URL>
    <b:RefOrder>16</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18</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19</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20</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13</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14</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9</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8</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7</b:RefOrder>
  </b:Source>
</b:Sources>
</file>

<file path=customXml/itemProps1.xml><?xml version="1.0" encoding="utf-8"?>
<ds:datastoreItem xmlns:ds="http://schemas.openxmlformats.org/officeDocument/2006/customXml" ds:itemID="{90BF4084-E2C5-4ECF-AD96-66461168C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10</Pages>
  <Words>3827</Words>
  <Characters>21552</Characters>
  <Application>Microsoft Office Word</Application>
  <DocSecurity>0</DocSecurity>
  <Lines>406</Lines>
  <Paragraphs>163</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25216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239</cp:revision>
  <dcterms:created xsi:type="dcterms:W3CDTF">2020-10-07T13:41:00Z</dcterms:created>
  <dcterms:modified xsi:type="dcterms:W3CDTF">2020-11-24T10:54:00Z</dcterms:modified>
</cp:coreProperties>
</file>