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0" w:after="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color w:val="000000"/>
          <w:sz w:val="52"/>
          <w:szCs w:val="52"/>
        </w:rPr>
        <w:t>Glossário</w:t>
      </w:r>
    </w:p>
    <w:p>
      <w:pPr>
        <w:pStyle w:val="Normal1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1"/>
        <w:tblW w:w="899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400"/>
      </w:tblPr>
      <w:tblGrid>
        <w:gridCol w:w="1960"/>
        <w:gridCol w:w="7038"/>
      </w:tblGrid>
      <w:tr>
        <w:trPr>
          <w:trHeight w:val="560" w:hRule="atLeast"/>
        </w:trPr>
        <w:tc>
          <w:tcPr>
            <w:tcW w:w="196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fill="C2D69B" w:val="clea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Termo, Conceito ou Abreviação</w:t>
            </w:r>
          </w:p>
        </w:tc>
        <w:tc>
          <w:tcPr>
            <w:tcW w:w="7038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fill="C2D69B" w:val="clear"/>
          </w:tcPr>
          <w:p>
            <w:pPr>
              <w:pStyle w:val="Normal1"/>
              <w:tabs>
                <w:tab w:val="clear" w:pos="720"/>
                <w:tab w:val="left" w:pos="2720" w:leader="none"/>
              </w:tabs>
              <w:spacing w:lineRule="auto" w:line="240"/>
              <w:jc w:val="center"/>
              <w:rPr/>
            </w:pPr>
            <w:r>
              <w:rPr>
                <w:b/>
                <w:color w:val="000000"/>
              </w:rPr>
              <w:t>Definição</w:t>
            </w:r>
          </w:p>
        </w:tc>
      </w:tr>
      <w:tr>
        <w:trPr>
          <w:trHeight w:val="572" w:hRule="atLeast"/>
        </w:trPr>
        <w:tc>
          <w:tcPr>
            <w:tcW w:w="196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fill="auto" w:val="clea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Comanda</w:t>
            </w:r>
          </w:p>
        </w:tc>
        <w:tc>
          <w:tcPr>
            <w:tcW w:w="7038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fill="auto" w:val="clea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Espécie de lista, bloco, caderno ou formulário de papel que contém os pedidos anotados.</w:t>
            </w:r>
          </w:p>
        </w:tc>
      </w:tr>
      <w:tr>
        <w:trPr>
          <w:trHeight w:val="1060" w:hRule="atLeast"/>
        </w:trPr>
        <w:tc>
          <w:tcPr>
            <w:tcW w:w="196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Dar baixa</w:t>
            </w:r>
          </w:p>
        </w:tc>
        <w:tc>
          <w:tcPr>
            <w:tcW w:w="7038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Ato de finalizar um pedido feito pelo cliente, normalmente utilizando a comanda gerada.</w:t>
            </w:r>
          </w:p>
        </w:tc>
      </w:tr>
      <w:tr>
        <w:trPr>
          <w:trHeight w:val="1060" w:hRule="atLeast"/>
        </w:trPr>
        <w:tc>
          <w:tcPr>
            <w:tcW w:w="196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Relatório de Venda</w:t>
            </w:r>
          </w:p>
        </w:tc>
        <w:tc>
          <w:tcPr>
            <w:tcW w:w="7038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constam informações referentes ao volume de vendas realizadas, a receita gerada, o ticket médio e muito mais. A partir deste relatório é possível levantar informações e dados para aumentar as vendas.</w:t>
            </w:r>
          </w:p>
        </w:tc>
      </w:tr>
      <w:tr>
        <w:trPr>
          <w:trHeight w:val="1340" w:hRule="atLeast"/>
        </w:trPr>
        <w:tc>
          <w:tcPr>
            <w:tcW w:w="196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Controle de Estoque</w:t>
            </w:r>
          </w:p>
        </w:tc>
        <w:tc>
          <w:tcPr>
            <w:tcW w:w="7038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Controle de estoque consiste em realizar a gestão de itens, ou seja, registrar o fluxo de mercadorias, tanto as que entram como as que saem.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LibreOffice/6.3.5.2$Linux_X86_64 LibreOffice_project/30$Build-2</Application>
  <Pages>1</Pages>
  <Words>98</Words>
  <Characters>526</Characters>
  <CharactersWithSpaces>613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2020-05-18T11:40:22Z</dcterms:modified>
  <cp:revision>2</cp:revision>
  <dc:subject/>
  <dc:title/>
</cp:coreProperties>
</file>