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 xml:space="preserve">Matriz de Rastreabilidade </w:t>
      </w:r>
    </w:p>
    <w:p>
      <w:pPr>
        <w:pStyle w:val="Subtitle"/>
        <w:rPr/>
      </w:pPr>
      <w:bookmarkStart w:id="1" w:name="_30j0zll"/>
      <w:bookmarkEnd w:id="1"/>
      <w:r>
        <w:rPr/>
        <w:t>(Necessidades x Características)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Necessidades: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N01</w:t>
      </w:r>
      <w:r>
        <w:rPr/>
        <w:t>: Registro de Pedidos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N02</w:t>
      </w:r>
      <w:r>
        <w:rPr/>
        <w:t>: Cadastro de Produtos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N03</w:t>
      </w:r>
      <w:r>
        <w:rPr/>
        <w:t>: Controle de Estoque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N04:</w:t>
      </w:r>
      <w:r>
        <w:rPr/>
        <w:t xml:space="preserve"> Cadastro de Entregadores 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N05:</w:t>
      </w:r>
      <w:r>
        <w:rPr/>
        <w:t xml:space="preserve"> Relatório de Vendas (Diário, Mensal)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/>
      </w:pPr>
      <w:r>
        <w:rPr>
          <w:b/>
        </w:rPr>
        <w:t>N06:</w:t>
      </w:r>
      <w:r>
        <w:rPr/>
        <w:t xml:space="preserve"> Funções Auxiliares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9029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056"/>
        <w:gridCol w:w="662"/>
        <w:gridCol w:w="662"/>
        <w:gridCol w:w="662"/>
        <w:gridCol w:w="662"/>
        <w:gridCol w:w="663"/>
        <w:gridCol w:w="661"/>
      </w:tblGrid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3FAF46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N06</w:t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Registrar Pedidos de Mesa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 Status de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Registrar Pedidos de Delivery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Registrar Pedidos de Balcão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 de Pagamento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Efetuar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 </w:t>
            </w: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Registro de Cardápio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Controle de Produtos Utilizados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 xml:space="preserve">x 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Notificação para Reabastecimento de Estoque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Registrar a Identidade do Entregador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Vincular Entregador ao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Gerar Relatórios de Vendas Gerais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Gerar Relatórios de Custos com Entrega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Calcular Taxa de Entrega por Raio de Distância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Enviar Whatsapp perguntando sobre o Feedback do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Efetuar Baixa na Comanda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 Comanda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Alterações no Pedido já Existente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Enviar SMS para Notificar o Cliente o status do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Enviar Promoções via SMS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Controle de Acesso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Perfil de Login Gerente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Perfil de Login Funcionário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Perfil de Login Suporte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Gerar Nota de Venda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Cancelamento de Pedido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Alterar Forma de Pagamento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Inserir mais de uma Forma de Pagamento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Guia de Ajuda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5" w:hRule="atLeast"/>
        </w:trPr>
        <w:tc>
          <w:tcPr>
            <w:tcW w:w="505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Atalhos de Layout</w:t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2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3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1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2</Pages>
  <Words>208</Words>
  <Characters>1025</Characters>
  <CharactersWithSpaces>1162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2020-05-18T11:45:59Z</dcterms:modified>
  <cp:revision>3</cp:revision>
  <dc:subject/>
  <dc:title/>
</cp:coreProperties>
</file>