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FACBE" w14:textId="537B110F" w:rsidR="003212F4" w:rsidRDefault="00563B36" w:rsidP="00563B36">
      <w:pPr>
        <w:jc w:val="center"/>
        <w:rPr>
          <w:b/>
          <w:bCs/>
          <w:sz w:val="26"/>
          <w:szCs w:val="26"/>
        </w:rPr>
      </w:pPr>
      <w:r w:rsidRPr="00563B36">
        <w:rPr>
          <w:b/>
          <w:bCs/>
          <w:sz w:val="26"/>
          <w:szCs w:val="26"/>
        </w:rPr>
        <w:t>HW 11: Testing Progress</w:t>
      </w:r>
    </w:p>
    <w:p w14:paraId="636BA0B5" w14:textId="3B7DC939" w:rsidR="0043194D" w:rsidRDefault="0043194D" w:rsidP="0043194D">
      <w:pPr>
        <w:rPr>
          <w:b/>
          <w:bCs/>
        </w:rPr>
      </w:pPr>
      <w:r w:rsidRPr="00607242">
        <w:rPr>
          <w:b/>
          <w:bCs/>
        </w:rPr>
        <w:t>Objectives:</w:t>
      </w:r>
    </w:p>
    <w:p w14:paraId="639D5E61" w14:textId="051E05E6" w:rsidR="0043194D" w:rsidRPr="0043194D" w:rsidRDefault="0043194D" w:rsidP="0043194D">
      <w:r>
        <w:t>Provide Testing Progression based on the data given.</w:t>
      </w:r>
    </w:p>
    <w:p w14:paraId="4E7034AC" w14:textId="0101C306" w:rsidR="0043194D" w:rsidRPr="00607242" w:rsidRDefault="0043194D" w:rsidP="0043194D">
      <w:pPr>
        <w:rPr>
          <w:b/>
          <w:bCs/>
        </w:rPr>
      </w:pPr>
      <w:r w:rsidRPr="00607242">
        <w:rPr>
          <w:b/>
          <w:bCs/>
        </w:rPr>
        <w:t>Assignment:</w:t>
      </w:r>
    </w:p>
    <w:p w14:paraId="010A68C0" w14:textId="6AE2163C" w:rsidR="0043194D" w:rsidRDefault="0043194D" w:rsidP="0043194D">
      <w:r w:rsidRPr="0043194D">
        <w:t>You have 8 weeks total, and you're already at the end of week 6.  You need to pull together a presentation for your boss on release status, and whether you think it will be ready to go at the end of 8 weeks</w:t>
      </w:r>
      <w:r>
        <w:t xml:space="preserve"> based on the given information in excel and below release criteria:</w:t>
      </w:r>
    </w:p>
    <w:p w14:paraId="670DE6B0" w14:textId="325059AF" w:rsidR="0043194D" w:rsidRDefault="0043194D" w:rsidP="0043194D">
      <w:r>
        <w:t>Reliability:</w:t>
      </w:r>
    </w:p>
    <w:p w14:paraId="1B57D1BF" w14:textId="77777777" w:rsidR="0043194D" w:rsidRDefault="0043194D" w:rsidP="0043194D">
      <w:r>
        <w:t>&lt;= 2 failures per day expected in operation</w:t>
      </w:r>
    </w:p>
    <w:p w14:paraId="574C5694" w14:textId="4F8D4CD7" w:rsidR="0043194D" w:rsidRDefault="0043194D" w:rsidP="0043194D">
      <w:r>
        <w:t xml:space="preserve">System Test Complete:   </w:t>
      </w:r>
    </w:p>
    <w:p w14:paraId="26A24575" w14:textId="77777777" w:rsidR="0043194D" w:rsidRDefault="0043194D" w:rsidP="0043194D">
      <w:r>
        <w:t>&gt;= 99% tests executed</w:t>
      </w:r>
    </w:p>
    <w:p w14:paraId="3A4F5D3D" w14:textId="77777777" w:rsidR="0043194D" w:rsidRDefault="0043194D" w:rsidP="0043194D">
      <w:r>
        <w:t>&gt;=98% tests passed</w:t>
      </w:r>
    </w:p>
    <w:p w14:paraId="7E7BE4C5" w14:textId="11B8CECB" w:rsidR="0043194D" w:rsidRDefault="0043194D" w:rsidP="0043194D">
      <w:r>
        <w:t>&lt;= 20 open defects</w:t>
      </w:r>
    </w:p>
    <w:p w14:paraId="07613DA2" w14:textId="77777777" w:rsidR="0043194D" w:rsidRDefault="0043194D" w:rsidP="0043194D">
      <w:r w:rsidRPr="00607242">
        <w:rPr>
          <w:b/>
          <w:bCs/>
        </w:rPr>
        <w:t>Author:</w:t>
      </w:r>
      <w:r>
        <w:t xml:space="preserve"> Prateek Singh Chauhan </w:t>
      </w:r>
    </w:p>
    <w:p w14:paraId="388625F4" w14:textId="7AC9ABC5" w:rsidR="0043194D" w:rsidRDefault="0043194D" w:rsidP="0043194D">
      <w:r w:rsidRPr="00607242">
        <w:rPr>
          <w:b/>
          <w:bCs/>
        </w:rPr>
        <w:t>Pledge:</w:t>
      </w:r>
      <w:r>
        <w:t xml:space="preserve"> “I pledge on my honor that I have not given or received any unauthorized assistance on this assignment/examination. I further pledge that I have not copied any material from a book, article, the Internet, or any other source except where I have expressly cited the source.”</w:t>
      </w:r>
    </w:p>
    <w:p w14:paraId="25CF9257" w14:textId="272DCB21" w:rsidR="0043194D" w:rsidRDefault="0043194D">
      <w:r>
        <w:br w:type="page"/>
      </w:r>
    </w:p>
    <w:p w14:paraId="22D67B52" w14:textId="5EB287A7" w:rsidR="0043194D" w:rsidRPr="0043194D" w:rsidRDefault="0043194D" w:rsidP="0043194D">
      <w:pPr>
        <w:rPr>
          <w:b/>
          <w:bCs/>
        </w:rPr>
      </w:pPr>
      <w:r w:rsidRPr="0043194D">
        <w:rPr>
          <w:b/>
          <w:bCs/>
        </w:rPr>
        <w:lastRenderedPageBreak/>
        <w:t>Solution:</w:t>
      </w:r>
    </w:p>
    <w:p w14:paraId="7058220A" w14:textId="6212C4A4" w:rsidR="006B650C" w:rsidRPr="00E03906" w:rsidRDefault="006B650C" w:rsidP="00563B36">
      <w:pPr>
        <w:rPr>
          <w:b/>
          <w:bCs/>
          <w:u w:val="single"/>
        </w:rPr>
      </w:pPr>
      <w:r w:rsidRPr="00E03906">
        <w:rPr>
          <w:b/>
          <w:bCs/>
          <w:u w:val="single"/>
        </w:rPr>
        <w:t>Release Criteria: System Testing</w:t>
      </w:r>
    </w:p>
    <w:p w14:paraId="334A4251" w14:textId="2B7987B6" w:rsidR="00563B36" w:rsidRDefault="00A33190" w:rsidP="00563B36">
      <w:r>
        <w:t>Chart of System testing with Trendline</w:t>
      </w:r>
      <w:r w:rsidR="006B650C">
        <w:t xml:space="preserve"> (Chart 1)</w:t>
      </w:r>
      <w:r>
        <w:t>:</w:t>
      </w:r>
    </w:p>
    <w:p w14:paraId="762250AD" w14:textId="6FE538D5" w:rsidR="00A33190" w:rsidRDefault="00A33190" w:rsidP="00563B36">
      <w:r w:rsidRPr="00A33190">
        <w:drawing>
          <wp:inline distT="0" distB="0" distL="0" distR="0" wp14:anchorId="6FABA40E" wp14:editId="26C1B263">
            <wp:extent cx="4564776" cy="2735817"/>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4776" cy="2735817"/>
                    </a:xfrm>
                    <a:prstGeom prst="rect">
                      <a:avLst/>
                    </a:prstGeom>
                  </pic:spPr>
                </pic:pic>
              </a:graphicData>
            </a:graphic>
          </wp:inline>
        </w:drawing>
      </w:r>
    </w:p>
    <w:p w14:paraId="125C7EC5" w14:textId="7EE4AA33" w:rsidR="00A33190" w:rsidRPr="00A33190" w:rsidRDefault="00A33190" w:rsidP="00A33190">
      <w:r>
        <w:t xml:space="preserve">Chart of </w:t>
      </w:r>
      <w:r w:rsidRPr="00A33190">
        <w:t>System test Percentage compared to Planned test</w:t>
      </w:r>
      <w:r w:rsidR="006B650C">
        <w:t xml:space="preserve"> (Chart 2)</w:t>
      </w:r>
      <w:r>
        <w:t>:</w:t>
      </w:r>
    </w:p>
    <w:p w14:paraId="47C23E69" w14:textId="1E337F0A" w:rsidR="00A33190" w:rsidRDefault="00A33190" w:rsidP="00563B36">
      <w:r>
        <w:rPr>
          <w:noProof/>
        </w:rPr>
        <w:drawing>
          <wp:inline distT="0" distB="0" distL="0" distR="0" wp14:anchorId="75BCADC6" wp14:editId="626384FB">
            <wp:extent cx="4572001" cy="2743200"/>
            <wp:effectExtent l="0" t="0" r="0" b="0"/>
            <wp:docPr id="2" name="Chart 2">
              <a:extLst xmlns:a="http://schemas.openxmlformats.org/drawingml/2006/main">
                <a:ext uri="{FF2B5EF4-FFF2-40B4-BE49-F238E27FC236}">
                  <a16:creationId xmlns:a16="http://schemas.microsoft.com/office/drawing/2014/main" id="{39BD0825-44D5-97F8-55AD-36F207A481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21F84A6" w14:textId="498F1665" w:rsidR="006B650C" w:rsidRDefault="00A33190" w:rsidP="00563B36">
      <w:r>
        <w:t xml:space="preserve">Based on the data provided, data has some discrepancy on </w:t>
      </w:r>
      <w:r w:rsidR="006B650C">
        <w:t>2</w:t>
      </w:r>
      <w:r w:rsidR="006B650C" w:rsidRPr="006B650C">
        <w:rPr>
          <w:vertAlign w:val="superscript"/>
        </w:rPr>
        <w:t>nd</w:t>
      </w:r>
      <w:r w:rsidR="006B650C">
        <w:t xml:space="preserve"> </w:t>
      </w:r>
      <w:r>
        <w:t xml:space="preserve">and </w:t>
      </w:r>
      <w:r w:rsidR="006B650C">
        <w:t>3</w:t>
      </w:r>
      <w:r w:rsidR="006B650C" w:rsidRPr="006B650C">
        <w:rPr>
          <w:vertAlign w:val="superscript"/>
        </w:rPr>
        <w:t>rd</w:t>
      </w:r>
      <w:r w:rsidR="006B650C">
        <w:t xml:space="preserve"> </w:t>
      </w:r>
      <w:r w:rsidR="00E90300">
        <w:t>week</w:t>
      </w:r>
      <w:r>
        <w:t xml:space="preserve"> when calculated the percentage of </w:t>
      </w:r>
      <w:r w:rsidR="006B650C">
        <w:t>E</w:t>
      </w:r>
      <w:r>
        <w:t>xecut</w:t>
      </w:r>
      <w:r w:rsidR="006B650C">
        <w:t xml:space="preserve">ed test </w:t>
      </w:r>
      <w:r>
        <w:t xml:space="preserve">w.r.t. </w:t>
      </w:r>
      <w:r w:rsidR="006B650C">
        <w:t>Planned Test in Chart 2. From the percentage plot we can see a gradual decrease in Passed percentage in sprint 7 to 90% from 93% in the 6</w:t>
      </w:r>
      <w:r w:rsidR="006B650C" w:rsidRPr="006B650C">
        <w:rPr>
          <w:vertAlign w:val="superscript"/>
        </w:rPr>
        <w:t>th</w:t>
      </w:r>
      <w:r w:rsidR="006B650C">
        <w:t xml:space="preserve"> </w:t>
      </w:r>
      <w:r w:rsidR="00E90300">
        <w:t>week</w:t>
      </w:r>
      <w:r w:rsidR="006B650C">
        <w:t>. But we can see that the Passed Percentage when compared to Planned test is increasing gradually over the sprints.</w:t>
      </w:r>
    </w:p>
    <w:p w14:paraId="7774CF7A" w14:textId="574879A6" w:rsidR="006B650C" w:rsidRDefault="006B650C" w:rsidP="00563B36">
      <w:r>
        <w:lastRenderedPageBreak/>
        <w:t>Also, f</w:t>
      </w:r>
      <w:r>
        <w:t>rom the above System testing chart</w:t>
      </w:r>
      <w:r>
        <w:t xml:space="preserve"> with trend line (Chart 1)</w:t>
      </w:r>
      <w:r>
        <w:t>, we can say that when testing planned and executed, the test is passed are increasing. This indicates that the platform is going up and quality of release is good and increasing and defects are getting reduced with time.</w:t>
      </w:r>
    </w:p>
    <w:p w14:paraId="389D6B2A" w14:textId="210D28A7" w:rsidR="00A33190" w:rsidRDefault="00E03906" w:rsidP="00563B36">
      <w:r>
        <w:rPr>
          <w:noProof/>
        </w:rPr>
        <mc:AlternateContent>
          <mc:Choice Requires="wps">
            <w:drawing>
              <wp:anchor distT="0" distB="0" distL="114300" distR="114300" simplePos="0" relativeHeight="251659264" behindDoc="0" locked="0" layoutInCell="1" allowOverlap="1" wp14:anchorId="10DD600B" wp14:editId="0DFA9775">
                <wp:simplePos x="0" y="0"/>
                <wp:positionH relativeFrom="column">
                  <wp:posOffset>-83820</wp:posOffset>
                </wp:positionH>
                <wp:positionV relativeFrom="paragraph">
                  <wp:posOffset>596265</wp:posOffset>
                </wp:positionV>
                <wp:extent cx="2110740" cy="883920"/>
                <wp:effectExtent l="0" t="0" r="22860" b="11430"/>
                <wp:wrapNone/>
                <wp:docPr id="5" name="Rectangle 5"/>
                <wp:cNvGraphicFramePr/>
                <a:graphic xmlns:a="http://schemas.openxmlformats.org/drawingml/2006/main">
                  <a:graphicData uri="http://schemas.microsoft.com/office/word/2010/wordprocessingShape">
                    <wps:wsp>
                      <wps:cNvSpPr/>
                      <wps:spPr>
                        <a:xfrm>
                          <a:off x="0" y="0"/>
                          <a:ext cx="2110740" cy="88392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115C76" id="Rectangle 5" o:spid="_x0000_s1026" style="position:absolute;margin-left:-6.6pt;margin-top:46.95pt;width:166.2pt;height:69.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" filled="f" strokecolor="#70ad47 [3209]" strokeweight="1pt"/>
            </w:pict>
          </mc:Fallback>
        </mc:AlternateContent>
      </w:r>
      <w:r w:rsidR="006B650C">
        <w:t>With assumption of +/- 15% of the plan limit control and increase in ratio of Passed Test wrt Planned test per sprint in Chart 1, we can assume that system test passed percentage will reach 98% by the 8</w:t>
      </w:r>
      <w:r w:rsidR="006B650C" w:rsidRPr="006B650C">
        <w:rPr>
          <w:vertAlign w:val="superscript"/>
        </w:rPr>
        <w:t>th</w:t>
      </w:r>
      <w:r w:rsidR="006B650C">
        <w:t xml:space="preserve"> sprint.</w:t>
      </w:r>
    </w:p>
    <w:p w14:paraId="1AB996EB" w14:textId="5C69113F" w:rsidR="00E03906" w:rsidRPr="00E03906" w:rsidRDefault="00E03906" w:rsidP="00563B36">
      <w:pPr>
        <w:rPr>
          <w:b/>
          <w:bCs/>
        </w:rPr>
      </w:pPr>
      <w:r w:rsidRPr="00E03906">
        <w:rPr>
          <w:b/>
          <w:bCs/>
        </w:rPr>
        <w:t>Release Criteria Satisfied:</w:t>
      </w:r>
    </w:p>
    <w:p w14:paraId="6E9F69AB" w14:textId="7925E643" w:rsidR="00E03906" w:rsidRPr="00E03906" w:rsidRDefault="00E03906" w:rsidP="00E03906">
      <w:pPr>
        <w:rPr>
          <w:b/>
          <w:bCs/>
        </w:rPr>
      </w:pPr>
      <w:r w:rsidRPr="00E03906">
        <w:rPr>
          <w:b/>
          <w:bCs/>
        </w:rPr>
        <w:t>&gt;= 99% tests executed</w:t>
      </w:r>
      <w:r w:rsidRPr="00E03906">
        <w:rPr>
          <w:b/>
          <w:bCs/>
        </w:rPr>
        <w:t>: PASSED</w:t>
      </w:r>
    </w:p>
    <w:p w14:paraId="74A5A8D9" w14:textId="7FA3F656" w:rsidR="00E03906" w:rsidRPr="00E03906" w:rsidRDefault="00E03906" w:rsidP="00E03906">
      <w:pPr>
        <w:rPr>
          <w:b/>
          <w:bCs/>
        </w:rPr>
      </w:pPr>
      <w:r w:rsidRPr="00E03906">
        <w:rPr>
          <w:b/>
          <w:bCs/>
        </w:rPr>
        <w:t>&gt;=98% tests passed</w:t>
      </w:r>
      <w:r w:rsidRPr="00E03906">
        <w:rPr>
          <w:b/>
          <w:bCs/>
        </w:rPr>
        <w:t>: PASSED</w:t>
      </w:r>
    </w:p>
    <w:p w14:paraId="0AF02BEC" w14:textId="77777777" w:rsidR="00E03906" w:rsidRDefault="00E03906" w:rsidP="00563B36"/>
    <w:p w14:paraId="5B460B3F" w14:textId="16A9FB41" w:rsidR="006B650C" w:rsidRPr="00E03906" w:rsidRDefault="006B650C" w:rsidP="00563B36">
      <w:pPr>
        <w:rPr>
          <w:b/>
          <w:bCs/>
          <w:u w:val="single"/>
        </w:rPr>
      </w:pPr>
      <w:r w:rsidRPr="00E03906">
        <w:rPr>
          <w:b/>
          <w:bCs/>
          <w:u w:val="single"/>
        </w:rPr>
        <w:t>Release Criteria: Open Bugs/Defects</w:t>
      </w:r>
    </w:p>
    <w:p w14:paraId="48778015" w14:textId="2DAF056A" w:rsidR="006B650C" w:rsidRDefault="00874B0B" w:rsidP="00563B36">
      <w:pPr>
        <w:rPr>
          <w:noProof/>
        </w:rPr>
      </w:pPr>
      <w:r>
        <w:rPr>
          <w:noProof/>
        </w:rPr>
        <w:drawing>
          <wp:inline distT="0" distB="0" distL="0" distR="0" wp14:anchorId="5993AEF7" wp14:editId="11AC11C6">
            <wp:extent cx="4571999" cy="2743200"/>
            <wp:effectExtent l="0" t="0" r="635" b="0"/>
            <wp:docPr id="3" name="Chart 3">
              <a:extLst xmlns:a="http://schemas.openxmlformats.org/drawingml/2006/main">
                <a:ext uri="{FF2B5EF4-FFF2-40B4-BE49-F238E27FC236}">
                  <a16:creationId xmlns:a16="http://schemas.microsoft.com/office/drawing/2014/main" id="{0EA8EC8F-2DA8-EFA5-580F-9D5CE1F618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E6F8DCC" w14:textId="6B4326DE" w:rsidR="00874B0B" w:rsidRDefault="00874B0B" w:rsidP="00874B0B">
      <w:pPr>
        <w:tabs>
          <w:tab w:val="left" w:pos="1416"/>
        </w:tabs>
      </w:pPr>
      <w:r>
        <w:t xml:space="preserve">Based on the graph, we can see that the number of closed defects </w:t>
      </w:r>
      <w:r w:rsidR="00E90300">
        <w:t>is</w:t>
      </w:r>
      <w:r>
        <w:t xml:space="preserve"> gradually increasing while the sum of backlog and new defects are decreasing. For Total open defects in a certain sprint the formula will be:</w:t>
      </w:r>
    </w:p>
    <w:p w14:paraId="358A103E" w14:textId="7B897B87" w:rsidR="00874B0B" w:rsidRPr="00874B0B" w:rsidRDefault="00874B0B" w:rsidP="00874B0B">
      <w:pPr>
        <w:tabs>
          <w:tab w:val="left" w:pos="1416"/>
        </w:tabs>
        <w:rPr>
          <w:b/>
          <w:bCs/>
          <w:i/>
          <w:iCs/>
        </w:rPr>
      </w:pPr>
      <w:r w:rsidRPr="00874B0B">
        <w:rPr>
          <w:b/>
          <w:bCs/>
          <w:i/>
          <w:iCs/>
        </w:rPr>
        <w:t>Open Defects = Backlog defects + New defects – Closed Defects</w:t>
      </w:r>
    </w:p>
    <w:p w14:paraId="6454E78C" w14:textId="0D0C6BA5" w:rsidR="00874B0B" w:rsidRDefault="00874B0B" w:rsidP="00874B0B">
      <w:pPr>
        <w:tabs>
          <w:tab w:val="left" w:pos="1416"/>
        </w:tabs>
      </w:pPr>
      <w:r>
        <w:t>For this information, below graph is plotted:</w:t>
      </w:r>
    </w:p>
    <w:p w14:paraId="308A3E42" w14:textId="0A90E648" w:rsidR="00874B0B" w:rsidRDefault="00874B0B" w:rsidP="00874B0B">
      <w:pPr>
        <w:tabs>
          <w:tab w:val="left" w:pos="1416"/>
        </w:tabs>
      </w:pPr>
      <w:r>
        <w:rPr>
          <w:noProof/>
        </w:rPr>
        <w:lastRenderedPageBreak/>
        <w:drawing>
          <wp:inline distT="0" distB="0" distL="0" distR="0" wp14:anchorId="70CACCB7" wp14:editId="199D52F0">
            <wp:extent cx="4038600" cy="2263140"/>
            <wp:effectExtent l="0" t="0" r="0" b="3810"/>
            <wp:docPr id="4" name="Chart 4">
              <a:extLst xmlns:a="http://schemas.openxmlformats.org/drawingml/2006/main">
                <a:ext uri="{FF2B5EF4-FFF2-40B4-BE49-F238E27FC236}">
                  <a16:creationId xmlns:a16="http://schemas.microsoft.com/office/drawing/2014/main" id="{E0CBC24F-E04A-FF1C-EB14-383E3892B2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3DF02B6" w14:textId="14EE321B" w:rsidR="00874B0B" w:rsidRDefault="00E03906" w:rsidP="00874B0B">
      <w:pPr>
        <w:tabs>
          <w:tab w:val="left" w:pos="1416"/>
        </w:tabs>
      </w:pPr>
      <w:r>
        <w:rPr>
          <w:noProof/>
        </w:rPr>
        <mc:AlternateContent>
          <mc:Choice Requires="wps">
            <w:drawing>
              <wp:anchor distT="0" distB="0" distL="114300" distR="114300" simplePos="0" relativeHeight="251661312" behindDoc="0" locked="0" layoutInCell="1" allowOverlap="1" wp14:anchorId="73B61358" wp14:editId="5C83817B">
                <wp:simplePos x="0" y="0"/>
                <wp:positionH relativeFrom="margin">
                  <wp:posOffset>-91440</wp:posOffset>
                </wp:positionH>
                <wp:positionV relativeFrom="paragraph">
                  <wp:posOffset>414655</wp:posOffset>
                </wp:positionV>
                <wp:extent cx="1775460" cy="655320"/>
                <wp:effectExtent l="0" t="0" r="15240" b="11430"/>
                <wp:wrapNone/>
                <wp:docPr id="6" name="Rectangle 6"/>
                <wp:cNvGraphicFramePr/>
                <a:graphic xmlns:a="http://schemas.openxmlformats.org/drawingml/2006/main">
                  <a:graphicData uri="http://schemas.microsoft.com/office/word/2010/wordprocessingShape">
                    <wps:wsp>
                      <wps:cNvSpPr/>
                      <wps:spPr>
                        <a:xfrm>
                          <a:off x="0" y="0"/>
                          <a:ext cx="1775460" cy="65532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24A43A" id="Rectangle 6" o:spid="_x0000_s1026" style="position:absolute;margin-left:-7.2pt;margin-top:32.65pt;width:139.8pt;height:51.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" filled="f" strokecolor="#70ad47 [3209]" strokeweight="1pt">
                <w10:wrap anchorx="margin"/>
              </v:rect>
            </w:pict>
          </mc:Fallback>
        </mc:AlternateContent>
      </w:r>
      <w:r w:rsidR="00874B0B">
        <w:t xml:space="preserve">From the above graph, we can interpret that </w:t>
      </w:r>
      <w:r>
        <w:t>in coming sprints the open defects will be approximately 15 using linear forecast from previous sprints which is &lt;=20 open defects for release criteria.</w:t>
      </w:r>
    </w:p>
    <w:p w14:paraId="3A4AA01A" w14:textId="769388A6" w:rsidR="00E03906" w:rsidRDefault="00E03906" w:rsidP="00874B0B">
      <w:pPr>
        <w:tabs>
          <w:tab w:val="left" w:pos="1416"/>
        </w:tabs>
        <w:rPr>
          <w:b/>
          <w:bCs/>
        </w:rPr>
      </w:pPr>
      <w:r w:rsidRPr="00E03906">
        <w:rPr>
          <w:b/>
          <w:bCs/>
        </w:rPr>
        <w:t xml:space="preserve"> Release Criteria: </w:t>
      </w:r>
    </w:p>
    <w:p w14:paraId="13AA08DA" w14:textId="1104FB92" w:rsidR="00E03906" w:rsidRDefault="00E03906" w:rsidP="00874B0B">
      <w:pPr>
        <w:tabs>
          <w:tab w:val="left" w:pos="1416"/>
        </w:tabs>
        <w:rPr>
          <w:b/>
          <w:bCs/>
        </w:rPr>
      </w:pPr>
      <w:r w:rsidRPr="00E03906">
        <w:rPr>
          <w:b/>
          <w:bCs/>
        </w:rPr>
        <w:t>&lt;=20 open defects</w:t>
      </w:r>
      <w:r>
        <w:rPr>
          <w:b/>
          <w:bCs/>
        </w:rPr>
        <w:t xml:space="preserve">: </w:t>
      </w:r>
      <w:r w:rsidRPr="00E03906">
        <w:rPr>
          <w:b/>
          <w:bCs/>
        </w:rPr>
        <w:t>PASSED</w:t>
      </w:r>
    </w:p>
    <w:p w14:paraId="0733C7A4" w14:textId="544F4EC2" w:rsidR="00E03906" w:rsidRDefault="00E03906" w:rsidP="00874B0B">
      <w:pPr>
        <w:tabs>
          <w:tab w:val="left" w:pos="1416"/>
        </w:tabs>
        <w:rPr>
          <w:b/>
          <w:bCs/>
        </w:rPr>
      </w:pPr>
    </w:p>
    <w:p w14:paraId="5A02253A" w14:textId="335F8E53" w:rsidR="00E03906" w:rsidRDefault="00E03906" w:rsidP="00E03906">
      <w:pPr>
        <w:rPr>
          <w:b/>
          <w:bCs/>
          <w:u w:val="single"/>
        </w:rPr>
      </w:pPr>
      <w:r w:rsidRPr="00E03906">
        <w:rPr>
          <w:b/>
          <w:bCs/>
          <w:u w:val="single"/>
        </w:rPr>
        <w:t xml:space="preserve">Release Criteria: </w:t>
      </w:r>
      <w:r>
        <w:rPr>
          <w:b/>
          <w:bCs/>
          <w:u w:val="single"/>
        </w:rPr>
        <w:t>Failures per day</w:t>
      </w:r>
      <w:r w:rsidR="005F2D2F">
        <w:rPr>
          <w:b/>
          <w:bCs/>
          <w:u w:val="single"/>
        </w:rPr>
        <w:t xml:space="preserve"> (Operational Testing)</w:t>
      </w:r>
    </w:p>
    <w:p w14:paraId="3DB8FBBD" w14:textId="6F4C2ED9" w:rsidR="00E03906" w:rsidRDefault="00E90300" w:rsidP="00E03906">
      <w:r>
        <w:rPr>
          <w:noProof/>
        </w:rPr>
        <w:drawing>
          <wp:inline distT="0" distB="0" distL="0" distR="0" wp14:anchorId="58AE2B00" wp14:editId="2CB475B2">
            <wp:extent cx="4572000" cy="2743200"/>
            <wp:effectExtent l="0" t="0" r="0" b="0"/>
            <wp:docPr id="12" name="Chart 12">
              <a:extLst xmlns:a="http://schemas.openxmlformats.org/drawingml/2006/main">
                <a:ext uri="{FF2B5EF4-FFF2-40B4-BE49-F238E27FC236}">
                  <a16:creationId xmlns:a16="http://schemas.microsoft.com/office/drawing/2014/main" id="{4596466A-3373-8E9B-BBB6-3FDC73F42E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070C0D7" w14:textId="1E7B2A9B" w:rsidR="005F2D2F" w:rsidRDefault="00E90300" w:rsidP="00E03906">
      <w:r>
        <w:rPr>
          <w:noProof/>
        </w:rPr>
        <mc:AlternateContent>
          <mc:Choice Requires="wps">
            <w:drawing>
              <wp:anchor distT="0" distB="0" distL="114300" distR="114300" simplePos="0" relativeHeight="251663360" behindDoc="0" locked="0" layoutInCell="1" allowOverlap="1" wp14:anchorId="26BA6A9E" wp14:editId="0B25C753">
                <wp:simplePos x="0" y="0"/>
                <wp:positionH relativeFrom="margin">
                  <wp:posOffset>-45720</wp:posOffset>
                </wp:positionH>
                <wp:positionV relativeFrom="paragraph">
                  <wp:posOffset>412115</wp:posOffset>
                </wp:positionV>
                <wp:extent cx="1775460" cy="655320"/>
                <wp:effectExtent l="0" t="0" r="15240" b="11430"/>
                <wp:wrapNone/>
                <wp:docPr id="11" name="Rectangle 11"/>
                <wp:cNvGraphicFramePr/>
                <a:graphic xmlns:a="http://schemas.openxmlformats.org/drawingml/2006/main">
                  <a:graphicData uri="http://schemas.microsoft.com/office/word/2010/wordprocessingShape">
                    <wps:wsp>
                      <wps:cNvSpPr/>
                      <wps:spPr>
                        <a:xfrm>
                          <a:off x="0" y="0"/>
                          <a:ext cx="1775460" cy="65532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142571" id="Rectangle 11" o:spid="_x0000_s1026" style="position:absolute;margin-left:-3.6pt;margin-top:32.45pt;width:139.8pt;height:51.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" filled="f" strokecolor="#70ad47 [3209]" strokeweight="1pt">
                <w10:wrap anchorx="margin"/>
              </v:rect>
            </w:pict>
          </mc:Fallback>
        </mc:AlternateContent>
      </w:r>
      <w:r w:rsidR="005F2D2F">
        <w:t>From the graph, the Failures per execution day is decreasing exponentially with every sprint. Using linear forecast, the expected failures per execution day will be less than around &lt;2 and &gt;0</w:t>
      </w:r>
      <w:r>
        <w:t xml:space="preserve">. </w:t>
      </w:r>
    </w:p>
    <w:p w14:paraId="75A2E6A2" w14:textId="5104FE90" w:rsidR="00E90300" w:rsidRDefault="00E90300" w:rsidP="00E90300">
      <w:pPr>
        <w:tabs>
          <w:tab w:val="left" w:pos="1416"/>
        </w:tabs>
        <w:rPr>
          <w:b/>
          <w:bCs/>
        </w:rPr>
      </w:pPr>
      <w:r w:rsidRPr="00E03906">
        <w:rPr>
          <w:b/>
          <w:bCs/>
        </w:rPr>
        <w:t xml:space="preserve">Release Criteria: </w:t>
      </w:r>
    </w:p>
    <w:p w14:paraId="12575DEC" w14:textId="31442639" w:rsidR="00E90300" w:rsidRPr="00E90300" w:rsidRDefault="00E90300" w:rsidP="00E90300">
      <w:pPr>
        <w:tabs>
          <w:tab w:val="left" w:pos="1416"/>
        </w:tabs>
        <w:rPr>
          <w:b/>
          <w:bCs/>
        </w:rPr>
      </w:pPr>
      <w:r w:rsidRPr="00E03906">
        <w:rPr>
          <w:b/>
          <w:bCs/>
        </w:rPr>
        <w:t>&lt;=2</w:t>
      </w:r>
      <w:r>
        <w:rPr>
          <w:b/>
          <w:bCs/>
        </w:rPr>
        <w:t xml:space="preserve"> Failures per day</w:t>
      </w:r>
      <w:r>
        <w:rPr>
          <w:b/>
          <w:bCs/>
        </w:rPr>
        <w:t xml:space="preserve">: </w:t>
      </w:r>
      <w:r w:rsidRPr="00E03906">
        <w:rPr>
          <w:b/>
          <w:bCs/>
        </w:rPr>
        <w:t>PASSED</w:t>
      </w:r>
    </w:p>
    <w:p w14:paraId="018D4637" w14:textId="761E443D" w:rsidR="00E03906" w:rsidRDefault="00E03906" w:rsidP="00874B0B">
      <w:pPr>
        <w:tabs>
          <w:tab w:val="left" w:pos="1416"/>
        </w:tabs>
        <w:rPr>
          <w:b/>
          <w:bCs/>
        </w:rPr>
      </w:pPr>
    </w:p>
    <w:p w14:paraId="022CC064" w14:textId="6E8EE9D5" w:rsidR="00E90300" w:rsidRDefault="00E90300" w:rsidP="00874B0B">
      <w:pPr>
        <w:tabs>
          <w:tab w:val="left" w:pos="1416"/>
        </w:tabs>
        <w:rPr>
          <w:b/>
          <w:bCs/>
        </w:rPr>
      </w:pPr>
      <w:r>
        <w:rPr>
          <w:b/>
          <w:bCs/>
        </w:rPr>
        <w:lastRenderedPageBreak/>
        <w:t>Questions:</w:t>
      </w:r>
    </w:p>
    <w:p w14:paraId="472EC078" w14:textId="3A6EFB30" w:rsidR="00E90300" w:rsidRPr="006F3026" w:rsidRDefault="00E90300" w:rsidP="00E90300">
      <w:pPr>
        <w:pStyle w:val="ListParagraph"/>
        <w:numPr>
          <w:ilvl w:val="0"/>
          <w:numId w:val="2"/>
        </w:numPr>
        <w:tabs>
          <w:tab w:val="left" w:pos="1416"/>
        </w:tabs>
        <w:rPr>
          <w:b/>
          <w:bCs/>
        </w:rPr>
      </w:pPr>
      <w:r w:rsidRPr="006F3026">
        <w:rPr>
          <w:b/>
          <w:bCs/>
        </w:rPr>
        <w:t>Will the release be ready to ship in 2 weeks? Why or why not?</w:t>
      </w:r>
    </w:p>
    <w:p w14:paraId="4EA73D7F" w14:textId="7AC8870B" w:rsidR="00E90300" w:rsidRPr="00E90300" w:rsidRDefault="006F3026" w:rsidP="00E90300">
      <w:pPr>
        <w:pStyle w:val="ListParagraph"/>
        <w:tabs>
          <w:tab w:val="left" w:pos="1416"/>
        </w:tabs>
      </w:pPr>
      <w:r>
        <w:t>Based on the release criteria mentioned, while assuming +/-15% and release data calculated on given information have passed, product will be ready to ship in 2 weeks.</w:t>
      </w:r>
    </w:p>
    <w:p w14:paraId="204E4F50" w14:textId="5B0AE159" w:rsidR="00E90300" w:rsidRPr="006F3026" w:rsidRDefault="00E90300" w:rsidP="00E90300">
      <w:pPr>
        <w:pStyle w:val="ListParagraph"/>
        <w:numPr>
          <w:ilvl w:val="0"/>
          <w:numId w:val="2"/>
        </w:numPr>
        <w:tabs>
          <w:tab w:val="left" w:pos="1416"/>
        </w:tabs>
        <w:rPr>
          <w:b/>
          <w:bCs/>
        </w:rPr>
      </w:pPr>
      <w:r w:rsidRPr="006F3026">
        <w:rPr>
          <w:b/>
          <w:bCs/>
        </w:rPr>
        <w:t>Given the historical data about previous releases, how many defects do you expect to find one year after the code is released?</w:t>
      </w:r>
    </w:p>
    <w:p w14:paraId="4B73F21E" w14:textId="763DA81D" w:rsidR="006F3026" w:rsidRPr="006F3026" w:rsidRDefault="006F3026" w:rsidP="006F3026">
      <w:pPr>
        <w:pStyle w:val="ListParagraph"/>
        <w:tabs>
          <w:tab w:val="left" w:pos="1416"/>
        </w:tabs>
        <w:rPr>
          <w:i/>
          <w:iCs/>
        </w:rPr>
      </w:pPr>
      <w:r w:rsidRPr="006F3026">
        <w:rPr>
          <w:b/>
          <w:bCs/>
          <w:i/>
          <w:iCs/>
        </w:rPr>
        <w:t>Ratio of defects found in ST vs Field – for one year</w:t>
      </w:r>
    </w:p>
    <w:p w14:paraId="7F46C1ED" w14:textId="36675BDE" w:rsidR="006F3026" w:rsidRDefault="006F3026" w:rsidP="006F3026">
      <w:pPr>
        <w:pStyle w:val="ListParagraph"/>
        <w:tabs>
          <w:tab w:val="left" w:pos="1416"/>
        </w:tabs>
      </w:pPr>
      <w:r>
        <w:rPr>
          <w:noProof/>
        </w:rPr>
        <w:drawing>
          <wp:inline distT="0" distB="0" distL="0" distR="0" wp14:anchorId="4A81C05A" wp14:editId="6EBD21B2">
            <wp:extent cx="4572000" cy="2743200"/>
            <wp:effectExtent l="0" t="0" r="0" b="0"/>
            <wp:docPr id="13" name="Chart 13">
              <a:extLst xmlns:a="http://schemas.openxmlformats.org/drawingml/2006/main">
                <a:ext uri="{FF2B5EF4-FFF2-40B4-BE49-F238E27FC236}">
                  <a16:creationId xmlns:a16="http://schemas.microsoft.com/office/drawing/2014/main" id="{61F0056E-82D8-E87C-C3AC-F07665B36A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63C2CE4" w14:textId="3D92E71E" w:rsidR="006F3026" w:rsidRDefault="006F3026" w:rsidP="006F3026">
      <w:pPr>
        <w:pStyle w:val="ListParagraph"/>
        <w:tabs>
          <w:tab w:val="left" w:pos="1416"/>
        </w:tabs>
      </w:pPr>
    </w:p>
    <w:p w14:paraId="47B93DE5" w14:textId="0F3A36FF" w:rsidR="006F3026" w:rsidRPr="00E90300" w:rsidRDefault="006F3026" w:rsidP="006F3026">
      <w:pPr>
        <w:pStyle w:val="ListParagraph"/>
        <w:tabs>
          <w:tab w:val="left" w:pos="1416"/>
        </w:tabs>
      </w:pPr>
      <w:r>
        <w:t xml:space="preserve">With the above chart, it depicts that ratio of defects decreases with the system testing vs field within one year. It is expected to hold out to </w:t>
      </w:r>
      <w:r>
        <w:t>1.05</w:t>
      </w:r>
      <w:r>
        <w:t xml:space="preserve"> after the Release R5</w:t>
      </w:r>
      <w:r>
        <w:t xml:space="preserve">. </w:t>
      </w:r>
    </w:p>
    <w:sectPr w:rsidR="006F3026" w:rsidRPr="00E90300">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A9E65" w14:textId="77777777" w:rsidR="00BF4210" w:rsidRDefault="00BF4210" w:rsidP="00563B36">
      <w:pPr>
        <w:spacing w:after="0" w:line="240" w:lineRule="auto"/>
      </w:pPr>
      <w:r>
        <w:separator/>
      </w:r>
    </w:p>
  </w:endnote>
  <w:endnote w:type="continuationSeparator" w:id="0">
    <w:p w14:paraId="3AA07A48" w14:textId="77777777" w:rsidR="00BF4210" w:rsidRDefault="00BF4210" w:rsidP="00563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6CA04" w14:textId="77777777" w:rsidR="00BF4210" w:rsidRDefault="00BF4210" w:rsidP="00563B36">
      <w:pPr>
        <w:spacing w:after="0" w:line="240" w:lineRule="auto"/>
      </w:pPr>
      <w:r>
        <w:separator/>
      </w:r>
    </w:p>
  </w:footnote>
  <w:footnote w:type="continuationSeparator" w:id="0">
    <w:p w14:paraId="4FCCD887" w14:textId="77777777" w:rsidR="00BF4210" w:rsidRDefault="00BF4210" w:rsidP="00563B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FE0E8" w14:textId="581638D9" w:rsidR="00563B36" w:rsidRDefault="00563B36">
    <w:pPr>
      <w:pStyle w:val="Header"/>
    </w:pPr>
    <w:r>
      <w:t>Prateek Singh Chauhan</w:t>
    </w:r>
    <w:r>
      <w:tab/>
    </w:r>
    <w:r>
      <w:tab/>
      <w:t>SSW 567</w:t>
    </w:r>
  </w:p>
  <w:p w14:paraId="678FB013" w14:textId="204BC1E8" w:rsidR="00563B36" w:rsidRDefault="00563B36">
    <w:pPr>
      <w:pStyle w:val="Header"/>
    </w:pPr>
    <w:r>
      <w:t>CWID: 20016291</w:t>
    </w:r>
    <w:r>
      <w:tab/>
    </w:r>
    <w:r>
      <w:tab/>
      <w:t>Stevens Institute of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E06B6"/>
    <w:multiLevelType w:val="multilevel"/>
    <w:tmpl w:val="6876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573BC6"/>
    <w:multiLevelType w:val="hybridMultilevel"/>
    <w:tmpl w:val="D8026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0176307">
    <w:abstractNumId w:val="0"/>
  </w:num>
  <w:num w:numId="2" w16cid:durableId="633945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B36"/>
    <w:rsid w:val="003212F4"/>
    <w:rsid w:val="0043194D"/>
    <w:rsid w:val="00563B36"/>
    <w:rsid w:val="005F2D2F"/>
    <w:rsid w:val="006B650C"/>
    <w:rsid w:val="006F3026"/>
    <w:rsid w:val="00874B0B"/>
    <w:rsid w:val="00A33190"/>
    <w:rsid w:val="00BF4210"/>
    <w:rsid w:val="00E03906"/>
    <w:rsid w:val="00E90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B9318"/>
  <w15:chartTrackingRefBased/>
  <w15:docId w15:val="{2CD9F042-8239-4A56-8820-E6E2572DE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B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B36"/>
  </w:style>
  <w:style w:type="paragraph" w:styleId="Footer">
    <w:name w:val="footer"/>
    <w:basedOn w:val="Normal"/>
    <w:link w:val="FooterChar"/>
    <w:uiPriority w:val="99"/>
    <w:unhideWhenUsed/>
    <w:rsid w:val="00563B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B36"/>
  </w:style>
  <w:style w:type="paragraph" w:styleId="NormalWeb">
    <w:name w:val="Normal (Web)"/>
    <w:basedOn w:val="Normal"/>
    <w:uiPriority w:val="99"/>
    <w:semiHidden/>
    <w:unhideWhenUsed/>
    <w:rsid w:val="00A3319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90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207138">
      <w:bodyDiv w:val="1"/>
      <w:marLeft w:val="0"/>
      <w:marRight w:val="0"/>
      <w:marTop w:val="0"/>
      <w:marBottom w:val="0"/>
      <w:divBdr>
        <w:top w:val="none" w:sz="0" w:space="0" w:color="auto"/>
        <w:left w:val="none" w:sz="0" w:space="0" w:color="auto"/>
        <w:bottom w:val="none" w:sz="0" w:space="0" w:color="auto"/>
        <w:right w:val="none" w:sz="0" w:space="0" w:color="auto"/>
      </w:divBdr>
    </w:div>
    <w:div w:id="1002588400">
      <w:bodyDiv w:val="1"/>
      <w:marLeft w:val="0"/>
      <w:marRight w:val="0"/>
      <w:marTop w:val="0"/>
      <w:marBottom w:val="0"/>
      <w:divBdr>
        <w:top w:val="none" w:sz="0" w:space="0" w:color="auto"/>
        <w:left w:val="none" w:sz="0" w:space="0" w:color="auto"/>
        <w:bottom w:val="none" w:sz="0" w:space="0" w:color="auto"/>
        <w:right w:val="none" w:sz="0" w:space="0" w:color="auto"/>
      </w:divBdr>
    </w:div>
    <w:div w:id="169129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auh\Downloads\Assignment_11_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auh\Downloads\Assignment_11_WorkShe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auh\Downloads\Assignment_11_WorkShe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hauh\Downloads\Assignment_11_WorkShee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chauh\Downloads\Assignment_11_WorkSheet.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System test Percentage compared to Planned test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3"/>
          <c:order val="3"/>
          <c:tx>
            <c:strRef>
              <c:f>Sheet2!$D$3</c:f>
              <c:strCache>
                <c:ptCount val="1"/>
                <c:pt idx="0">
                  <c:v>Executed percentage</c:v>
                </c:pt>
              </c:strCache>
            </c:strRef>
          </c:tx>
          <c:spPr>
            <a:solidFill>
              <a:schemeClr val="accent4"/>
            </a:solidFill>
            <a:ln>
              <a:noFill/>
            </a:ln>
            <a:effectLst/>
          </c:spPr>
          <c:invertIfNegative val="0"/>
          <c:trendline>
            <c:spPr>
              <a:ln w="19050" cap="rnd">
                <a:solidFill>
                  <a:schemeClr val="accent4"/>
                </a:solidFill>
                <a:prstDash val="sysDot"/>
              </a:ln>
              <a:effectLst/>
            </c:spPr>
            <c:trendlineType val="linear"/>
            <c:dispRSqr val="0"/>
            <c:dispEq val="0"/>
          </c:trendline>
          <c:trendline>
            <c:spPr>
              <a:ln w="19050" cap="rnd">
                <a:solidFill>
                  <a:schemeClr val="accent4"/>
                </a:solidFill>
                <a:prstDash val="sysDot"/>
              </a:ln>
              <a:effectLst/>
            </c:spPr>
            <c:trendlineType val="linear"/>
            <c:forward val="2"/>
            <c:dispRSqr val="0"/>
            <c:dispEq val="0"/>
          </c:trendline>
          <c:val>
            <c:numRef>
              <c:f>Sheet2!$D$4:$D$9</c:f>
              <c:numCache>
                <c:formatCode>0%</c:formatCode>
                <c:ptCount val="6"/>
                <c:pt idx="0">
                  <c:v>0.72</c:v>
                </c:pt>
                <c:pt idx="1">
                  <c:v>1.52</c:v>
                </c:pt>
                <c:pt idx="2">
                  <c:v>1.02</c:v>
                </c:pt>
                <c:pt idx="3">
                  <c:v>0.875</c:v>
                </c:pt>
                <c:pt idx="4">
                  <c:v>0.83076923076923082</c:v>
                </c:pt>
                <c:pt idx="5">
                  <c:v>0.93333333333333335</c:v>
                </c:pt>
              </c:numCache>
            </c:numRef>
          </c:val>
          <c:extLst>
            <c:ext xmlns:c16="http://schemas.microsoft.com/office/drawing/2014/chart" uri="{C3380CC4-5D6E-409C-BE32-E72D297353CC}">
              <c16:uniqueId val="{00000002-4190-4BD6-B7C7-78DEE9EF9AF6}"/>
            </c:ext>
          </c:extLst>
        </c:ser>
        <c:ser>
          <c:idx val="5"/>
          <c:order val="5"/>
          <c:tx>
            <c:strRef>
              <c:f>Sheet2!$F$3</c:f>
              <c:strCache>
                <c:ptCount val="1"/>
                <c:pt idx="0">
                  <c:v>Passed Percentage</c:v>
                </c:pt>
              </c:strCache>
            </c:strRef>
          </c:tx>
          <c:spPr>
            <a:solidFill>
              <a:schemeClr val="accent6"/>
            </a:solidFill>
            <a:ln>
              <a:noFill/>
            </a:ln>
            <a:effectLst/>
          </c:spPr>
          <c:invertIfNegative val="0"/>
          <c:val>
            <c:numRef>
              <c:f>Sheet2!$F$4:$F$9</c:f>
              <c:numCache>
                <c:formatCode>0%</c:formatCode>
                <c:ptCount val="6"/>
                <c:pt idx="0">
                  <c:v>0.48</c:v>
                </c:pt>
                <c:pt idx="1">
                  <c:v>0.38</c:v>
                </c:pt>
                <c:pt idx="2">
                  <c:v>0.75</c:v>
                </c:pt>
                <c:pt idx="3">
                  <c:v>0.5</c:v>
                </c:pt>
                <c:pt idx="4">
                  <c:v>0.61538461538461542</c:v>
                </c:pt>
                <c:pt idx="5">
                  <c:v>0.7466666666666667</c:v>
                </c:pt>
              </c:numCache>
            </c:numRef>
          </c:val>
          <c:extLst>
            <c:ext xmlns:c16="http://schemas.microsoft.com/office/drawing/2014/chart" uri="{C3380CC4-5D6E-409C-BE32-E72D297353CC}">
              <c16:uniqueId val="{00000003-4190-4BD6-B7C7-78DEE9EF9AF6}"/>
            </c:ext>
          </c:extLst>
        </c:ser>
        <c:dLbls>
          <c:showLegendKey val="0"/>
          <c:showVal val="0"/>
          <c:showCatName val="0"/>
          <c:showSerName val="0"/>
          <c:showPercent val="0"/>
          <c:showBubbleSize val="0"/>
        </c:dLbls>
        <c:gapWidth val="95"/>
        <c:axId val="676340415"/>
        <c:axId val="676351647"/>
        <c:extLst>
          <c:ext xmlns:c15="http://schemas.microsoft.com/office/drawing/2012/chart" uri="{02D57815-91ED-43cb-92C2-25804820EDAC}">
            <c15:filteredBarSeries>
              <c15:ser>
                <c:idx val="0"/>
                <c:order val="0"/>
                <c:tx>
                  <c:strRef>
                    <c:extLst>
                      <c:ext uri="{02D57815-91ED-43cb-92C2-25804820EDAC}">
                        <c15:formulaRef>
                          <c15:sqref>Sheet2!$A$3</c15:sqref>
                        </c15:formulaRef>
                      </c:ext>
                    </c:extLst>
                    <c:strCache>
                      <c:ptCount val="1"/>
                      <c:pt idx="0">
                        <c:v>Week</c:v>
                      </c:pt>
                    </c:strCache>
                  </c:strRef>
                </c:tx>
                <c:spPr>
                  <a:solidFill>
                    <a:schemeClr val="accent1"/>
                  </a:solidFill>
                  <a:ln>
                    <a:noFill/>
                  </a:ln>
                  <a:effectLst/>
                </c:spPr>
                <c:invertIfNegative val="0"/>
                <c:val>
                  <c:numRef>
                    <c:extLst>
                      <c:ext uri="{02D57815-91ED-43cb-92C2-25804820EDAC}">
                        <c15:formulaRef>
                          <c15:sqref>Sheet2!$A$4:$A$9</c15:sqref>
                        </c15:formulaRef>
                      </c:ext>
                    </c:extLst>
                    <c:numCache>
                      <c:formatCode>General</c:formatCode>
                      <c:ptCount val="6"/>
                      <c:pt idx="0">
                        <c:v>1</c:v>
                      </c:pt>
                      <c:pt idx="1">
                        <c:v>2</c:v>
                      </c:pt>
                      <c:pt idx="2">
                        <c:v>3</c:v>
                      </c:pt>
                      <c:pt idx="3">
                        <c:v>4</c:v>
                      </c:pt>
                      <c:pt idx="4">
                        <c:v>5</c:v>
                      </c:pt>
                      <c:pt idx="5">
                        <c:v>6</c:v>
                      </c:pt>
                    </c:numCache>
                  </c:numRef>
                </c:val>
                <c:extLst>
                  <c:ext xmlns:c16="http://schemas.microsoft.com/office/drawing/2014/chart" uri="{C3380CC4-5D6E-409C-BE32-E72D297353CC}">
                    <c16:uniqueId val="{00000004-4190-4BD6-B7C7-78DEE9EF9AF6}"/>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Sheet2!$B$3</c15:sqref>
                        </c15:formulaRef>
                      </c:ext>
                    </c:extLst>
                    <c:strCache>
                      <c:ptCount val="1"/>
                      <c:pt idx="0">
                        <c:v>Planned</c:v>
                      </c:pt>
                    </c:strCache>
                  </c:strRef>
                </c:tx>
                <c:spPr>
                  <a:solidFill>
                    <a:schemeClr val="accent2"/>
                  </a:solidFill>
                  <a:ln>
                    <a:noFill/>
                  </a:ln>
                  <a:effectLst/>
                </c:spPr>
                <c:invertIfNegative val="0"/>
                <c:val>
                  <c:numRef>
                    <c:extLst xmlns:c15="http://schemas.microsoft.com/office/drawing/2012/chart">
                      <c:ext xmlns:c15="http://schemas.microsoft.com/office/drawing/2012/chart" uri="{02D57815-91ED-43cb-92C2-25804820EDAC}">
                        <c15:formulaRef>
                          <c15:sqref>Sheet2!$B$4:$B$9</c15:sqref>
                        </c15:formulaRef>
                      </c:ext>
                    </c:extLst>
                    <c:numCache>
                      <c:formatCode>General</c:formatCode>
                      <c:ptCount val="6"/>
                      <c:pt idx="0">
                        <c:v>25</c:v>
                      </c:pt>
                      <c:pt idx="1">
                        <c:v>50</c:v>
                      </c:pt>
                      <c:pt idx="2">
                        <c:v>100</c:v>
                      </c:pt>
                      <c:pt idx="3">
                        <c:v>200</c:v>
                      </c:pt>
                      <c:pt idx="4">
                        <c:v>325</c:v>
                      </c:pt>
                      <c:pt idx="5">
                        <c:v>375</c:v>
                      </c:pt>
                    </c:numCache>
                  </c:numRef>
                </c:val>
                <c:extLst xmlns:c15="http://schemas.microsoft.com/office/drawing/2012/chart">
                  <c:ext xmlns:c16="http://schemas.microsoft.com/office/drawing/2014/chart" uri="{C3380CC4-5D6E-409C-BE32-E72D297353CC}">
                    <c16:uniqueId val="{00000005-4190-4BD6-B7C7-78DEE9EF9AF6}"/>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Sheet2!$C$3</c15:sqref>
                        </c15:formulaRef>
                      </c:ext>
                    </c:extLst>
                    <c:strCache>
                      <c:ptCount val="1"/>
                      <c:pt idx="0">
                        <c:v>Executed</c:v>
                      </c:pt>
                    </c:strCache>
                  </c:strRef>
                </c:tx>
                <c:spPr>
                  <a:solidFill>
                    <a:schemeClr val="accent3"/>
                  </a:solidFill>
                  <a:ln>
                    <a:noFill/>
                  </a:ln>
                  <a:effectLst/>
                </c:spPr>
                <c:invertIfNegative val="0"/>
                <c:val>
                  <c:numRef>
                    <c:extLst xmlns:c15="http://schemas.microsoft.com/office/drawing/2012/chart">
                      <c:ext xmlns:c15="http://schemas.microsoft.com/office/drawing/2012/chart" uri="{02D57815-91ED-43cb-92C2-25804820EDAC}">
                        <c15:formulaRef>
                          <c15:sqref>Sheet2!$C$4:$C$9</c15:sqref>
                        </c15:formulaRef>
                      </c:ext>
                    </c:extLst>
                    <c:numCache>
                      <c:formatCode>General</c:formatCode>
                      <c:ptCount val="6"/>
                      <c:pt idx="0">
                        <c:v>18</c:v>
                      </c:pt>
                      <c:pt idx="1">
                        <c:v>76</c:v>
                      </c:pt>
                      <c:pt idx="2">
                        <c:v>102</c:v>
                      </c:pt>
                      <c:pt idx="3">
                        <c:v>175</c:v>
                      </c:pt>
                      <c:pt idx="4">
                        <c:v>270</c:v>
                      </c:pt>
                      <c:pt idx="5">
                        <c:v>350</c:v>
                      </c:pt>
                    </c:numCache>
                  </c:numRef>
                </c:val>
                <c:extLst xmlns:c15="http://schemas.microsoft.com/office/drawing/2012/chart">
                  <c:ext xmlns:c16="http://schemas.microsoft.com/office/drawing/2014/chart" uri="{C3380CC4-5D6E-409C-BE32-E72D297353CC}">
                    <c16:uniqueId val="{00000006-4190-4BD6-B7C7-78DEE9EF9AF6}"/>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Sheet2!$E$3</c15:sqref>
                        </c15:formulaRef>
                      </c:ext>
                    </c:extLst>
                    <c:strCache>
                      <c:ptCount val="1"/>
                      <c:pt idx="0">
                        <c:v>Passed</c:v>
                      </c:pt>
                    </c:strCache>
                  </c:strRef>
                </c:tx>
                <c:spPr>
                  <a:solidFill>
                    <a:schemeClr val="accent5"/>
                  </a:solidFill>
                  <a:ln>
                    <a:noFill/>
                  </a:ln>
                  <a:effectLst/>
                </c:spPr>
                <c:invertIfNegative val="0"/>
                <c:val>
                  <c:numRef>
                    <c:extLst xmlns:c15="http://schemas.microsoft.com/office/drawing/2012/chart">
                      <c:ext xmlns:c15="http://schemas.microsoft.com/office/drawing/2012/chart" uri="{02D57815-91ED-43cb-92C2-25804820EDAC}">
                        <c15:formulaRef>
                          <c15:sqref>Sheet2!$E$4:$E$9</c15:sqref>
                        </c15:formulaRef>
                      </c:ext>
                    </c:extLst>
                    <c:numCache>
                      <c:formatCode>General</c:formatCode>
                      <c:ptCount val="6"/>
                      <c:pt idx="0">
                        <c:v>12</c:v>
                      </c:pt>
                      <c:pt idx="1">
                        <c:v>19</c:v>
                      </c:pt>
                      <c:pt idx="2">
                        <c:v>75</c:v>
                      </c:pt>
                      <c:pt idx="3">
                        <c:v>100</c:v>
                      </c:pt>
                      <c:pt idx="4">
                        <c:v>200</c:v>
                      </c:pt>
                      <c:pt idx="5">
                        <c:v>280</c:v>
                      </c:pt>
                    </c:numCache>
                  </c:numRef>
                </c:val>
                <c:extLst xmlns:c15="http://schemas.microsoft.com/office/drawing/2012/chart">
                  <c:ext xmlns:c16="http://schemas.microsoft.com/office/drawing/2014/chart" uri="{C3380CC4-5D6E-409C-BE32-E72D297353CC}">
                    <c16:uniqueId val="{00000007-4190-4BD6-B7C7-78DEE9EF9AF6}"/>
                  </c:ext>
                </c:extLst>
              </c15:ser>
            </c15:filteredBarSeries>
          </c:ext>
        </c:extLst>
      </c:barChart>
      <c:catAx>
        <c:axId val="67634041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6351647"/>
        <c:crosses val="autoZero"/>
        <c:auto val="1"/>
        <c:lblAlgn val="ctr"/>
        <c:lblOffset val="100"/>
        <c:noMultiLvlLbl val="0"/>
      </c:catAx>
      <c:valAx>
        <c:axId val="676351647"/>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634041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Defects Found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1"/>
          <c:order val="1"/>
          <c:tx>
            <c:strRef>
              <c:f>Sheet2!$H$3</c:f>
              <c:strCache>
                <c:ptCount val="1"/>
                <c:pt idx="0">
                  <c:v>Backlog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Sheet2!$H$4:$H$9</c:f>
              <c:numCache>
                <c:formatCode>General</c:formatCode>
                <c:ptCount val="6"/>
                <c:pt idx="0">
                  <c:v>0</c:v>
                </c:pt>
                <c:pt idx="1">
                  <c:v>5</c:v>
                </c:pt>
                <c:pt idx="2">
                  <c:v>25</c:v>
                </c:pt>
                <c:pt idx="3">
                  <c:v>15</c:v>
                </c:pt>
                <c:pt idx="4">
                  <c:v>15</c:v>
                </c:pt>
                <c:pt idx="5">
                  <c:v>25</c:v>
                </c:pt>
              </c:numCache>
            </c:numRef>
          </c:val>
          <c:smooth val="0"/>
          <c:extLst>
            <c:ext xmlns:c16="http://schemas.microsoft.com/office/drawing/2014/chart" uri="{C3380CC4-5D6E-409C-BE32-E72D297353CC}">
              <c16:uniqueId val="{00000000-53D7-4023-9102-CE70FAC0A989}"/>
            </c:ext>
          </c:extLst>
        </c:ser>
        <c:ser>
          <c:idx val="2"/>
          <c:order val="2"/>
          <c:tx>
            <c:strRef>
              <c:f>Sheet2!$I$3</c:f>
              <c:strCache>
                <c:ptCount val="1"/>
                <c:pt idx="0">
                  <c:v>New</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Sheet2!$I$4:$I$9</c:f>
              <c:numCache>
                <c:formatCode>General</c:formatCode>
                <c:ptCount val="6"/>
                <c:pt idx="0">
                  <c:v>10</c:v>
                </c:pt>
                <c:pt idx="1">
                  <c:v>40</c:v>
                </c:pt>
                <c:pt idx="2">
                  <c:v>30</c:v>
                </c:pt>
                <c:pt idx="3">
                  <c:v>50</c:v>
                </c:pt>
                <c:pt idx="4">
                  <c:v>60</c:v>
                </c:pt>
                <c:pt idx="5">
                  <c:v>30</c:v>
                </c:pt>
              </c:numCache>
            </c:numRef>
          </c:val>
          <c:smooth val="0"/>
          <c:extLst>
            <c:ext xmlns:c16="http://schemas.microsoft.com/office/drawing/2014/chart" uri="{C3380CC4-5D6E-409C-BE32-E72D297353CC}">
              <c16:uniqueId val="{00000001-53D7-4023-9102-CE70FAC0A989}"/>
            </c:ext>
          </c:extLst>
        </c:ser>
        <c:ser>
          <c:idx val="3"/>
          <c:order val="3"/>
          <c:tx>
            <c:strRef>
              <c:f>Sheet2!$J$3</c:f>
              <c:strCache>
                <c:ptCount val="1"/>
                <c:pt idx="0">
                  <c:v>Closed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Sheet2!$J$4:$J$9</c:f>
              <c:numCache>
                <c:formatCode>General</c:formatCode>
                <c:ptCount val="6"/>
                <c:pt idx="0">
                  <c:v>5</c:v>
                </c:pt>
                <c:pt idx="1">
                  <c:v>20</c:v>
                </c:pt>
                <c:pt idx="2">
                  <c:v>40</c:v>
                </c:pt>
                <c:pt idx="3">
                  <c:v>50</c:v>
                </c:pt>
                <c:pt idx="4">
                  <c:v>50</c:v>
                </c:pt>
                <c:pt idx="5">
                  <c:v>50</c:v>
                </c:pt>
              </c:numCache>
            </c:numRef>
          </c:val>
          <c:smooth val="0"/>
          <c:extLst>
            <c:ext xmlns:c16="http://schemas.microsoft.com/office/drawing/2014/chart" uri="{C3380CC4-5D6E-409C-BE32-E72D297353CC}">
              <c16:uniqueId val="{00000002-53D7-4023-9102-CE70FAC0A989}"/>
            </c:ext>
          </c:extLst>
        </c:ser>
        <c:dLbls>
          <c:showLegendKey val="0"/>
          <c:showVal val="0"/>
          <c:showCatName val="0"/>
          <c:showSerName val="0"/>
          <c:showPercent val="0"/>
          <c:showBubbleSize val="0"/>
        </c:dLbls>
        <c:marker val="1"/>
        <c:smooth val="0"/>
        <c:axId val="92299199"/>
        <c:axId val="1920125359"/>
        <c:extLst>
          <c:ext xmlns:c15="http://schemas.microsoft.com/office/drawing/2012/chart" uri="{02D57815-91ED-43cb-92C2-25804820EDAC}">
            <c15:filteredLineSeries>
              <c15:ser>
                <c:idx val="0"/>
                <c:order val="0"/>
                <c:tx>
                  <c:strRef>
                    <c:extLst>
                      <c:ext uri="{02D57815-91ED-43cb-92C2-25804820EDAC}">
                        <c15:formulaRef>
                          <c15:sqref>Sheet2!$G$3</c15:sqref>
                        </c15:formulaRef>
                      </c:ext>
                    </c:extLst>
                    <c:strCache>
                      <c:ptCount val="1"/>
                      <c:pt idx="0">
                        <c:v>Week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extLst>
                      <c:ext uri="{02D57815-91ED-43cb-92C2-25804820EDAC}">
                        <c15:formulaRef>
                          <c15:sqref>Sheet2!$G$4:$G$9</c15:sqref>
                        </c15:formulaRef>
                      </c:ext>
                    </c:extLst>
                    <c:numCache>
                      <c:formatCode>General</c:formatCode>
                      <c:ptCount val="6"/>
                      <c:pt idx="0">
                        <c:v>1</c:v>
                      </c:pt>
                      <c:pt idx="1">
                        <c:v>2</c:v>
                      </c:pt>
                      <c:pt idx="2">
                        <c:v>3</c:v>
                      </c:pt>
                      <c:pt idx="3">
                        <c:v>4</c:v>
                      </c:pt>
                      <c:pt idx="4">
                        <c:v>5</c:v>
                      </c:pt>
                      <c:pt idx="5">
                        <c:v>6</c:v>
                      </c:pt>
                    </c:numCache>
                  </c:numRef>
                </c:val>
                <c:smooth val="0"/>
                <c:extLst>
                  <c:ext xmlns:c16="http://schemas.microsoft.com/office/drawing/2014/chart" uri="{C3380CC4-5D6E-409C-BE32-E72D297353CC}">
                    <c16:uniqueId val="{00000003-53D7-4023-9102-CE70FAC0A989}"/>
                  </c:ext>
                </c:extLst>
              </c15:ser>
            </c15:filteredLineSeries>
          </c:ext>
        </c:extLst>
      </c:lineChart>
      <c:catAx>
        <c:axId val="9229919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125359"/>
        <c:crosses val="autoZero"/>
        <c:auto val="1"/>
        <c:lblAlgn val="ctr"/>
        <c:lblOffset val="100"/>
        <c:noMultiLvlLbl val="0"/>
      </c:catAx>
      <c:valAx>
        <c:axId val="1920125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29919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3"/>
          <c:order val="3"/>
          <c:tx>
            <c:strRef>
              <c:f>Sheet2!$J$3</c:f>
              <c:strCache>
                <c:ptCount val="1"/>
                <c:pt idx="0">
                  <c:v>Closed</c:v>
                </c:pt>
              </c:strCache>
            </c:strRef>
          </c:tx>
          <c:spPr>
            <a:ln w="28575" cap="rnd">
              <a:solidFill>
                <a:schemeClr val="accent4"/>
              </a:solidFill>
              <a:round/>
            </a:ln>
            <a:effectLst/>
          </c:spPr>
          <c:marker>
            <c:symbol val="none"/>
          </c:marker>
          <c:val>
            <c:numRef>
              <c:f>Sheet2!$J$4:$J$9</c:f>
              <c:numCache>
                <c:formatCode>General</c:formatCode>
                <c:ptCount val="6"/>
                <c:pt idx="0">
                  <c:v>5</c:v>
                </c:pt>
                <c:pt idx="1">
                  <c:v>20</c:v>
                </c:pt>
                <c:pt idx="2">
                  <c:v>40</c:v>
                </c:pt>
                <c:pt idx="3">
                  <c:v>50</c:v>
                </c:pt>
                <c:pt idx="4">
                  <c:v>50</c:v>
                </c:pt>
                <c:pt idx="5">
                  <c:v>50</c:v>
                </c:pt>
              </c:numCache>
            </c:numRef>
          </c:val>
          <c:smooth val="0"/>
          <c:extLst>
            <c:ext xmlns:c16="http://schemas.microsoft.com/office/drawing/2014/chart" uri="{C3380CC4-5D6E-409C-BE32-E72D297353CC}">
              <c16:uniqueId val="{00000000-B988-4856-9080-E6E05561DBE1}"/>
            </c:ext>
          </c:extLst>
        </c:ser>
        <c:ser>
          <c:idx val="4"/>
          <c:order val="4"/>
          <c:tx>
            <c:strRef>
              <c:f>Sheet2!$K$3</c:f>
              <c:strCache>
                <c:ptCount val="1"/>
                <c:pt idx="0">
                  <c:v>Open Bugs per Sprint</c:v>
                </c:pt>
              </c:strCache>
            </c:strRef>
          </c:tx>
          <c:spPr>
            <a:ln w="28575" cap="rnd">
              <a:solidFill>
                <a:schemeClr val="accent5"/>
              </a:solidFill>
              <a:round/>
            </a:ln>
            <a:effectLst/>
          </c:spPr>
          <c:marker>
            <c:symbol val="none"/>
          </c:marker>
          <c:trendline>
            <c:spPr>
              <a:ln w="19050" cap="rnd">
                <a:solidFill>
                  <a:schemeClr val="accent5"/>
                </a:solidFill>
                <a:prstDash val="sysDot"/>
              </a:ln>
              <a:effectLst/>
            </c:spPr>
            <c:trendlineType val="linear"/>
            <c:forward val="2"/>
            <c:dispRSqr val="0"/>
            <c:dispEq val="0"/>
          </c:trendline>
          <c:val>
            <c:numRef>
              <c:f>Sheet2!$K$4:$K$9</c:f>
              <c:numCache>
                <c:formatCode>General</c:formatCode>
                <c:ptCount val="6"/>
                <c:pt idx="0">
                  <c:v>5</c:v>
                </c:pt>
                <c:pt idx="1">
                  <c:v>25</c:v>
                </c:pt>
                <c:pt idx="2">
                  <c:v>15</c:v>
                </c:pt>
                <c:pt idx="3">
                  <c:v>15</c:v>
                </c:pt>
                <c:pt idx="4">
                  <c:v>25</c:v>
                </c:pt>
                <c:pt idx="5">
                  <c:v>5</c:v>
                </c:pt>
              </c:numCache>
            </c:numRef>
          </c:val>
          <c:smooth val="0"/>
          <c:extLst>
            <c:ext xmlns:c16="http://schemas.microsoft.com/office/drawing/2014/chart" uri="{C3380CC4-5D6E-409C-BE32-E72D297353CC}">
              <c16:uniqueId val="{00000002-B988-4856-9080-E6E05561DBE1}"/>
            </c:ext>
          </c:extLst>
        </c:ser>
        <c:dLbls>
          <c:showLegendKey val="0"/>
          <c:showVal val="0"/>
          <c:showCatName val="0"/>
          <c:showSerName val="0"/>
          <c:showPercent val="0"/>
          <c:showBubbleSize val="0"/>
        </c:dLbls>
        <c:smooth val="0"/>
        <c:axId val="722763407"/>
        <c:axId val="722759663"/>
        <c:extLst>
          <c:ext xmlns:c15="http://schemas.microsoft.com/office/drawing/2012/chart" uri="{02D57815-91ED-43cb-92C2-25804820EDAC}">
            <c15:filteredLineSeries>
              <c15:ser>
                <c:idx val="0"/>
                <c:order val="0"/>
                <c:tx>
                  <c:strRef>
                    <c:extLst>
                      <c:ext uri="{02D57815-91ED-43cb-92C2-25804820EDAC}">
                        <c15:formulaRef>
                          <c15:sqref>Sheet2!$G$3</c15:sqref>
                        </c15:formulaRef>
                      </c:ext>
                    </c:extLst>
                    <c:strCache>
                      <c:ptCount val="1"/>
                      <c:pt idx="0">
                        <c:v>Week</c:v>
                      </c:pt>
                    </c:strCache>
                  </c:strRef>
                </c:tx>
                <c:spPr>
                  <a:ln w="28575" cap="rnd">
                    <a:solidFill>
                      <a:schemeClr val="accent1"/>
                    </a:solidFill>
                    <a:round/>
                  </a:ln>
                  <a:effectLst/>
                </c:spPr>
                <c:marker>
                  <c:symbol val="none"/>
                </c:marker>
                <c:val>
                  <c:numRef>
                    <c:extLst>
                      <c:ext uri="{02D57815-91ED-43cb-92C2-25804820EDAC}">
                        <c15:formulaRef>
                          <c15:sqref>Sheet2!$G$4:$G$9</c15:sqref>
                        </c15:formulaRef>
                      </c:ext>
                    </c:extLst>
                    <c:numCache>
                      <c:formatCode>General</c:formatCode>
                      <c:ptCount val="6"/>
                      <c:pt idx="0">
                        <c:v>1</c:v>
                      </c:pt>
                      <c:pt idx="1">
                        <c:v>2</c:v>
                      </c:pt>
                      <c:pt idx="2">
                        <c:v>3</c:v>
                      </c:pt>
                      <c:pt idx="3">
                        <c:v>4</c:v>
                      </c:pt>
                      <c:pt idx="4">
                        <c:v>5</c:v>
                      </c:pt>
                      <c:pt idx="5">
                        <c:v>6</c:v>
                      </c:pt>
                    </c:numCache>
                  </c:numRef>
                </c:val>
                <c:smooth val="0"/>
                <c:extLst>
                  <c:ext xmlns:c16="http://schemas.microsoft.com/office/drawing/2014/chart" uri="{C3380CC4-5D6E-409C-BE32-E72D297353CC}">
                    <c16:uniqueId val="{00000003-B988-4856-9080-E6E05561DBE1}"/>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Sheet2!$H$3</c15:sqref>
                        </c15:formulaRef>
                      </c:ext>
                    </c:extLst>
                    <c:strCache>
                      <c:ptCount val="1"/>
                      <c:pt idx="0">
                        <c:v>Backlog</c:v>
                      </c:pt>
                    </c:strCache>
                  </c:strRef>
                </c:tx>
                <c:spPr>
                  <a:ln w="28575" cap="rnd">
                    <a:solidFill>
                      <a:schemeClr val="accent2"/>
                    </a:solidFill>
                    <a:round/>
                  </a:ln>
                  <a:effectLst/>
                </c:spPr>
                <c:marker>
                  <c:symbol val="none"/>
                </c:marker>
                <c:val>
                  <c:numRef>
                    <c:extLst xmlns:c15="http://schemas.microsoft.com/office/drawing/2012/chart">
                      <c:ext xmlns:c15="http://schemas.microsoft.com/office/drawing/2012/chart" uri="{02D57815-91ED-43cb-92C2-25804820EDAC}">
                        <c15:formulaRef>
                          <c15:sqref>Sheet2!$H$4:$H$9</c15:sqref>
                        </c15:formulaRef>
                      </c:ext>
                    </c:extLst>
                    <c:numCache>
                      <c:formatCode>General</c:formatCode>
                      <c:ptCount val="6"/>
                      <c:pt idx="0">
                        <c:v>0</c:v>
                      </c:pt>
                      <c:pt idx="1">
                        <c:v>5</c:v>
                      </c:pt>
                      <c:pt idx="2">
                        <c:v>25</c:v>
                      </c:pt>
                      <c:pt idx="3">
                        <c:v>15</c:v>
                      </c:pt>
                      <c:pt idx="4">
                        <c:v>15</c:v>
                      </c:pt>
                      <c:pt idx="5">
                        <c:v>25</c:v>
                      </c:pt>
                    </c:numCache>
                  </c:numRef>
                </c:val>
                <c:smooth val="0"/>
                <c:extLst xmlns:c15="http://schemas.microsoft.com/office/drawing/2012/chart">
                  <c:ext xmlns:c16="http://schemas.microsoft.com/office/drawing/2014/chart" uri="{C3380CC4-5D6E-409C-BE32-E72D297353CC}">
                    <c16:uniqueId val="{00000004-B988-4856-9080-E6E05561DBE1}"/>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Sheet2!$I$3</c15:sqref>
                        </c15:formulaRef>
                      </c:ext>
                    </c:extLst>
                    <c:strCache>
                      <c:ptCount val="1"/>
                      <c:pt idx="0">
                        <c:v>New</c:v>
                      </c:pt>
                    </c:strCache>
                  </c:strRef>
                </c:tx>
                <c:spPr>
                  <a:ln w="28575" cap="rnd">
                    <a:solidFill>
                      <a:schemeClr val="accent3"/>
                    </a:solidFill>
                    <a:round/>
                  </a:ln>
                  <a:effectLst/>
                </c:spPr>
                <c:marker>
                  <c:symbol val="none"/>
                </c:marker>
                <c:val>
                  <c:numRef>
                    <c:extLst xmlns:c15="http://schemas.microsoft.com/office/drawing/2012/chart">
                      <c:ext xmlns:c15="http://schemas.microsoft.com/office/drawing/2012/chart" uri="{02D57815-91ED-43cb-92C2-25804820EDAC}">
                        <c15:formulaRef>
                          <c15:sqref>Sheet2!$I$4:$I$9</c15:sqref>
                        </c15:formulaRef>
                      </c:ext>
                    </c:extLst>
                    <c:numCache>
                      <c:formatCode>General</c:formatCode>
                      <c:ptCount val="6"/>
                      <c:pt idx="0">
                        <c:v>10</c:v>
                      </c:pt>
                      <c:pt idx="1">
                        <c:v>40</c:v>
                      </c:pt>
                      <c:pt idx="2">
                        <c:v>30</c:v>
                      </c:pt>
                      <c:pt idx="3">
                        <c:v>50</c:v>
                      </c:pt>
                      <c:pt idx="4">
                        <c:v>60</c:v>
                      </c:pt>
                      <c:pt idx="5">
                        <c:v>30</c:v>
                      </c:pt>
                    </c:numCache>
                  </c:numRef>
                </c:val>
                <c:smooth val="0"/>
                <c:extLst xmlns:c15="http://schemas.microsoft.com/office/drawing/2012/chart">
                  <c:ext xmlns:c16="http://schemas.microsoft.com/office/drawing/2014/chart" uri="{C3380CC4-5D6E-409C-BE32-E72D297353CC}">
                    <c16:uniqueId val="{00000005-B988-4856-9080-E6E05561DBE1}"/>
                  </c:ext>
                </c:extLst>
              </c15:ser>
            </c15:filteredLineSeries>
          </c:ext>
        </c:extLst>
      </c:lineChart>
      <c:catAx>
        <c:axId val="72276340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2759663"/>
        <c:crosses val="autoZero"/>
        <c:auto val="1"/>
        <c:lblAlgn val="ctr"/>
        <c:lblOffset val="100"/>
        <c:noMultiLvlLbl val="0"/>
      </c:catAx>
      <c:valAx>
        <c:axId val="7227596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2763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Failures per execution day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v>Failures per execution day</c:v>
          </c:tx>
          <c:spPr>
            <a:ln w="28575"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exp"/>
            <c:forward val="2"/>
            <c:dispRSqr val="0"/>
            <c:dispEq val="0"/>
          </c:trendline>
          <c:cat>
            <c:numRef>
              <c:f>Sheet2!$L$4:$L$7</c:f>
              <c:numCache>
                <c:formatCode>General</c:formatCode>
                <c:ptCount val="4"/>
                <c:pt idx="0">
                  <c:v>3</c:v>
                </c:pt>
                <c:pt idx="1">
                  <c:v>4</c:v>
                </c:pt>
                <c:pt idx="2">
                  <c:v>5</c:v>
                </c:pt>
                <c:pt idx="3">
                  <c:v>6</c:v>
                </c:pt>
              </c:numCache>
            </c:numRef>
          </c:cat>
          <c:val>
            <c:numRef>
              <c:f>Sheet2!$M$4:$M$7</c:f>
              <c:numCache>
                <c:formatCode>General</c:formatCode>
                <c:ptCount val="4"/>
                <c:pt idx="0">
                  <c:v>25</c:v>
                </c:pt>
                <c:pt idx="1">
                  <c:v>12</c:v>
                </c:pt>
                <c:pt idx="2">
                  <c:v>6</c:v>
                </c:pt>
                <c:pt idx="3">
                  <c:v>3</c:v>
                </c:pt>
              </c:numCache>
            </c:numRef>
          </c:val>
          <c:smooth val="0"/>
          <c:extLst>
            <c:ext xmlns:c16="http://schemas.microsoft.com/office/drawing/2014/chart" uri="{C3380CC4-5D6E-409C-BE32-E72D297353CC}">
              <c16:uniqueId val="{00000001-142D-45AF-96DE-FADA8CB4B76E}"/>
            </c:ext>
          </c:extLst>
        </c:ser>
        <c:dLbls>
          <c:showLegendKey val="0"/>
          <c:showVal val="0"/>
          <c:showCatName val="0"/>
          <c:showSerName val="0"/>
          <c:showPercent val="0"/>
          <c:showBubbleSize val="0"/>
        </c:dLbls>
        <c:marker val="1"/>
        <c:smooth val="0"/>
        <c:axId val="1923686447"/>
        <c:axId val="1923682287"/>
        <c:extLst>
          <c:ext xmlns:c15="http://schemas.microsoft.com/office/drawing/2012/chart" uri="{02D57815-91ED-43cb-92C2-25804820EDAC}">
            <c15:filteredLineSeries>
              <c15: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Sheet2!$L$4:$L$7</c15:sqref>
                        </c15:formulaRef>
                      </c:ext>
                    </c:extLst>
                    <c:numCache>
                      <c:formatCode>General</c:formatCode>
                      <c:ptCount val="4"/>
                      <c:pt idx="0">
                        <c:v>3</c:v>
                      </c:pt>
                      <c:pt idx="1">
                        <c:v>4</c:v>
                      </c:pt>
                      <c:pt idx="2">
                        <c:v>5</c:v>
                      </c:pt>
                      <c:pt idx="3">
                        <c:v>6</c:v>
                      </c:pt>
                    </c:numCache>
                  </c:numRef>
                </c:cat>
                <c:val>
                  <c:numRef>
                    <c:extLst>
                      <c:ext uri="{02D57815-91ED-43cb-92C2-25804820EDAC}">
                        <c15:formulaRef>
                          <c15:sqref>Sheet2!$L$4:$L$7</c15:sqref>
                        </c15:formulaRef>
                      </c:ext>
                    </c:extLst>
                    <c:numCache>
                      <c:formatCode>General</c:formatCode>
                      <c:ptCount val="4"/>
                      <c:pt idx="0">
                        <c:v>3</c:v>
                      </c:pt>
                      <c:pt idx="1">
                        <c:v>4</c:v>
                      </c:pt>
                      <c:pt idx="2">
                        <c:v>5</c:v>
                      </c:pt>
                      <c:pt idx="3">
                        <c:v>6</c:v>
                      </c:pt>
                    </c:numCache>
                  </c:numRef>
                </c:val>
                <c:smooth val="0"/>
                <c:extLst>
                  <c:ext xmlns:c16="http://schemas.microsoft.com/office/drawing/2014/chart" uri="{C3380CC4-5D6E-409C-BE32-E72D297353CC}">
                    <c16:uniqueId val="{00000002-142D-45AF-96DE-FADA8CB4B76E}"/>
                  </c:ext>
                </c:extLst>
              </c15:ser>
            </c15:filteredLineSeries>
          </c:ext>
        </c:extLst>
      </c:lineChart>
      <c:catAx>
        <c:axId val="19236864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Week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3682287"/>
        <c:crosses val="autoZero"/>
        <c:auto val="1"/>
        <c:lblAlgn val="ctr"/>
        <c:lblOffset val="100"/>
        <c:noMultiLvlLbl val="0"/>
      </c:catAx>
      <c:valAx>
        <c:axId val="1923682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36864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9.8866579177602804E-2"/>
                  <c:y val="-9.344779819189268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Sheet2!$A$16:$A$20</c:f>
              <c:strCache>
                <c:ptCount val="5"/>
                <c:pt idx="0">
                  <c:v>R1</c:v>
                </c:pt>
                <c:pt idx="1">
                  <c:v>R2</c:v>
                </c:pt>
                <c:pt idx="2">
                  <c:v>R3</c:v>
                </c:pt>
                <c:pt idx="3">
                  <c:v>R4</c:v>
                </c:pt>
                <c:pt idx="4">
                  <c:v>R5</c:v>
                </c:pt>
              </c:strCache>
            </c:strRef>
          </c:cat>
          <c:val>
            <c:numRef>
              <c:f>Sheet2!$B$16:$B$20</c:f>
              <c:numCache>
                <c:formatCode>General</c:formatCode>
                <c:ptCount val="5"/>
                <c:pt idx="0">
                  <c:v>1.4</c:v>
                </c:pt>
                <c:pt idx="1">
                  <c:v>1.2</c:v>
                </c:pt>
                <c:pt idx="2">
                  <c:v>1.3</c:v>
                </c:pt>
                <c:pt idx="3">
                  <c:v>1.1000000000000001</c:v>
                </c:pt>
              </c:numCache>
            </c:numRef>
          </c:val>
          <c:smooth val="0"/>
          <c:extLst>
            <c:ext xmlns:c16="http://schemas.microsoft.com/office/drawing/2014/chart" uri="{C3380CC4-5D6E-409C-BE32-E72D297353CC}">
              <c16:uniqueId val="{00000004-1C93-4234-BFC1-B32F4842D434}"/>
            </c:ext>
          </c:extLst>
        </c:ser>
        <c:dLbls>
          <c:showLegendKey val="0"/>
          <c:showVal val="0"/>
          <c:showCatName val="0"/>
          <c:showSerName val="0"/>
          <c:showPercent val="0"/>
          <c:showBubbleSize val="0"/>
        </c:dLbls>
        <c:smooth val="0"/>
        <c:axId val="572750223"/>
        <c:axId val="572748975"/>
      </c:lineChart>
      <c:catAx>
        <c:axId val="5727502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2748975"/>
        <c:crosses val="autoZero"/>
        <c:auto val="1"/>
        <c:lblAlgn val="ctr"/>
        <c:lblOffset val="100"/>
        <c:noMultiLvlLbl val="0"/>
      </c:catAx>
      <c:valAx>
        <c:axId val="5727489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Ratio</a:t>
                </a:r>
                <a:r>
                  <a:rPr lang="en-US" baseline="0"/>
                  <a:t> of defects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275022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689F1-6E02-47B9-9F4F-010FB2490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5</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Singh Chauhan</dc:creator>
  <cp:keywords/>
  <dc:description/>
  <cp:lastModifiedBy>Prateek Singh Chauhan</cp:lastModifiedBy>
  <cp:revision>3</cp:revision>
  <dcterms:created xsi:type="dcterms:W3CDTF">2022-11-23T20:00:00Z</dcterms:created>
  <dcterms:modified xsi:type="dcterms:W3CDTF">2022-11-23T21:29:00Z</dcterms:modified>
</cp:coreProperties>
</file>