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TRANSPERSONAL GAME STUDIO</w:t>
      </w:r>
    </w:p>
    <w:p>
      <w:pPr>
        <w:spacing w:after="100"/>
        <w:jc w:val="center"/>
      </w:pPr>
      <w:r>
        <w:rPr>
          <w:rFonts w:ascii="Arial" w:cs="Arial" w:eastAsia="Arial" w:hAnsi="Arial"/>
          <w:color w:val="404040"/>
          <w:sz w:val="28"/>
          <w:szCs w:val="28"/>
        </w:rPr>
        <w:t xml:space="preserve">Estado Completo do Sistema — Versão 5.0</w:t>
      </w:r>
    </w:p>
    <w:p>
      <w:pPr>
        <w:spacing w:after="400"/>
        <w:jc w:val="center"/>
      </w:pPr>
      <w:r>
        <w:rPr>
          <w:rFonts w:ascii="Arial" w:cs="Arial" w:eastAsia="Arial" w:hAnsi="Arial"/>
          <w:color w:val="808080"/>
          <w:sz w:val="22"/>
          <w:szCs w:val="22"/>
        </w:rPr>
        <w:t xml:space="preserve">5 de Abril de 2026 · Para carregar no Claude Project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VISÃO GERAL DO PROJECTO</w:t>
      </w:r>
    </w:p>
    <w:p>
      <w:r>
        <w:rPr>
          <w:rFonts w:ascii="Arial" w:cs="Arial" w:eastAsia="Arial" w:hAnsi="Arial"/>
          <w:sz w:val="22"/>
          <w:szCs w:val="22"/>
        </w:rPr>
        <w:t xml:space="preserve">O Transpersonal Game Studio é um sistema de 19 agentes IA no Relevance AI que desenvolve colaborativamente um jogo AAA open-world de sobrevivência pré-histórico com dinossauros. O director criativo é Miguel Martins (11 anos). O sistema usa Make.com para orquestração e comunicação entre agentes, com aprovações humanas via Telegram.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CREDENCIAIS CRÍTICAS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Telegram Bot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Bot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Transpersonal Studio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@TranspersonalStudioBot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Token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8470343698:AAHVuWkEFrMI_4VIEJHle867b7htMX_HuPU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Chat ID Hugo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5308155885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Relevance AI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Authorization token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a6b3c7c7-3afe-4a91-969c-560f70a2546d:sk-ZTBmNjdhZjgtYzhlYy00MTE0LWJmMjEtMGU2M2I5M2Y0MGEz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d7b62b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Project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a6b3c7c7-3afe-4a91-969c-560f70a2546d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endpoint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https://api-d7b62b.stack.tryrelevance.com/latest/agents/trigger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Make.com — Cenários activos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500"/>
        <w:gridCol w:w="20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Cenário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00_notificacoes_aprovacao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Webhook → Data Store → Telegram + Gmail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00_resposta_telegram_agentes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Telegram → Data Store → Webhook agente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01_studio_director → 02_engine_architect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Pipeline agente 1 → 2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02_engine_architect → 03_core_systems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Pipeline agente 2 → 3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... (19 cenários pipeline no total)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Cadeia completa 01→19→01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Todos activos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Google Drive</w:t>
      </w:r>
    </w:p>
    <w:p>
      <w:r>
        <w:rPr>
          <w:rFonts w:ascii="Arial" w:cs="Arial" w:eastAsia="Arial" w:hAnsi="Arial"/>
          <w:sz w:val="22"/>
          <w:szCs w:val="22"/>
        </w:rPr>
        <w:t xml:space="preserve">Pasta raiz Studio: https://drive.google.com/drive/folders/1HozrwhoyVFQDUtQ4DzCohogyeIvC6dg6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ARQUITECTURA DE COMUNICAÇÃO ENTRE AGENTES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Princípio fundamental</w:t>
      </w:r>
    </w:p>
    <w:p>
      <w:r>
        <w:rPr>
          <w:rFonts w:ascii="Arial" w:cs="Arial" w:eastAsia="Arial" w:hAnsi="Arial"/>
          <w:sz w:val="22"/>
          <w:szCs w:val="22"/>
        </w:rPr>
        <w:t xml:space="preserve">Os agentes NÃO fazem polling uns dos outros via API. A comunicação é sempre push: cada agente notifica o seguinte quando termina, incluindo os outputs completos no payload. O Google Drive é usado apenas como arquivo de backup — não como canal de comunicação.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Fluxo de uma tarefa completa</w:t>
      </w:r>
    </w:p>
    <w:p>
      <w:r>
        <w:rPr>
          <w:rFonts w:ascii="Arial" w:cs="Arial" w:eastAsia="Arial" w:hAnsi="Arial"/>
          <w:sz w:val="22"/>
          <w:szCs w:val="22"/>
        </w:rPr>
        <w:t xml:space="preserve">1. Miguel/Hugo envia tarefa ao Studio Director via chat</w:t>
      </w:r>
    </w:p>
    <w:p>
      <w:r>
        <w:rPr>
          <w:rFonts w:ascii="Arial" w:cs="Arial" w:eastAsia="Arial" w:hAnsi="Arial"/>
          <w:sz w:val="22"/>
          <w:szCs w:val="22"/>
        </w:rPr>
        <w:t xml:space="preserve">2. Studio Director distribui sub-tarefas aos agentes relevantes via webhooks</w:t>
      </w:r>
    </w:p>
    <w:p>
      <w:r>
        <w:rPr>
          <w:rFonts w:ascii="Arial" w:cs="Arial" w:eastAsia="Arial" w:hAnsi="Arial"/>
          <w:sz w:val="22"/>
          <w:szCs w:val="22"/>
        </w:rPr>
        <w:t xml:space="preserve">3. Cada agente trabalha de forma autónoma</w:t>
      </w:r>
    </w:p>
    <w:p>
      <w:r>
        <w:rPr>
          <w:rFonts w:ascii="Arial" w:cs="Arial" w:eastAsia="Arial" w:hAnsi="Arial"/>
          <w:sz w:val="22"/>
          <w:szCs w:val="22"/>
        </w:rPr>
        <w:t xml:space="preserve">4. Ao terminar, o agente guarda no Drive (backup) e notifica o próximo agente com os outputs completos no payload</w:t>
      </w:r>
    </w:p>
    <w:p>
      <w:r>
        <w:rPr>
          <w:rFonts w:ascii="Arial" w:cs="Arial" w:eastAsia="Arial" w:hAnsi="Arial"/>
          <w:sz w:val="22"/>
          <w:szCs w:val="22"/>
        </w:rPr>
        <w:t xml:space="preserve">5. O ciclo fecha com o Integration &amp; Build a notificar o Studio Director</w:t>
      </w:r>
    </w:p>
    <w:p>
      <w:r>
        <w:rPr>
          <w:rFonts w:ascii="Arial" w:cs="Arial" w:eastAsia="Arial" w:hAnsi="Arial"/>
          <w:sz w:val="22"/>
          <w:szCs w:val="22"/>
        </w:rPr>
        <w:t xml:space="preserve">6. Quando um agente precisa de aprovação humana, envia notificação ao Hugo via Telegram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Payload de outputs entre agentes</w:t>
      </w:r>
    </w:p>
    <w:p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"ciclo_id": "[ID do ciclo]",</w:t>
      </w:r>
    </w:p>
    <w:p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"agente": "[Nome do agente]",</w:t>
      </w:r>
    </w:p>
    <w:p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"tarefa": "[descrição do que foi feito]",</w:t>
      </w:r>
    </w:p>
    <w:p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"outputs": {</w:t>
      </w:r>
    </w:p>
    <w:p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"[nome_documento_1]": "[conteúdo completo]",</w:t>
      </w:r>
    </w:p>
    <w:p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"[nome_documento_2]": "[conteúdo completo]"</w:t>
      </w:r>
    </w:p>
    <w:p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"resumo": "[2-3 frases sobre o que foi produzido]",</w:t>
      </w:r>
    </w:p>
    <w:p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"proximos_passos": "[o que o agente seguinte deve saber]"</w:t>
      </w:r>
    </w:p>
    <w:p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Payload de aprovação humana</w:t>
      </w:r>
    </w:p>
    <w:p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"agente": "[Nome do agente]",</w:t>
      </w:r>
    </w:p>
    <w:p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"codigo": "[EA/SD/CS/...]",</w:t>
      </w:r>
    </w:p>
    <w:p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"assunto": "[título da decisão]",</w:t>
      </w:r>
    </w:p>
    <w:p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"mensagem": "[descrição detalhada]",</w:t>
      </w:r>
    </w:p>
    <w:p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"link_agente": "https://app.relevanceai.com/...",</w:t>
      </w:r>
    </w:p>
    <w:p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"webhook_url": "https://api-d7b62b.stack.tryrelevance.com/...",</w:t>
      </w:r>
    </w:p>
    <w:p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"conversation_id": "{{CONVERSATION_ID}}"</w:t>
      </w:r>
    </w:p>
    <w:p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Sistema de aprovação — Data Store agent_approvals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key (primary)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Código do agente (ex: EA, SD, CS)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codigo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Código do agente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webhook_url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URL do webhook do agente no Relevance AI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conversation_id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 da conversa activa do agente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Webhook Make.com notificações: https://hook.eu2.make.com/d1nfe64bnhik5qtwo22mpb9yqy67k6ny</w:t>
      </w:r>
    </w:p>
    <w:p>
      <w:r>
        <w:rPr>
          <w:rFonts w:ascii="Arial" w:cs="Arial" w:eastAsia="Arial" w:hAnsi="Arial"/>
          <w:sz w:val="22"/>
          <w:szCs w:val="22"/>
        </w:rPr>
        <w:t xml:space="preserve">Snippet: webhook_notificacao_aprovacao</w:t>
      </w:r>
    </w:p>
    <w:p>
      <w:r>
        <w:rPr>
          <w:rFonts w:ascii="Arial" w:cs="Arial" w:eastAsia="Arial" w:hAnsi="Arial"/>
          <w:sz w:val="22"/>
          <w:szCs w:val="22"/>
        </w:rPr>
        <w:t xml:space="preserve">Resposta Hugo no Telegram: '[CODIGO] aprovado' ou '[CODIGO] rejeitado' (ex: 'EA aprovado')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CADEIA DE COMUNICAÇÃO E OUTPUTS</w:t>
      </w:r>
    </w:p>
    <w:p>
      <w:r>
        <w:rPr>
          <w:rFonts w:ascii="Arial" w:cs="Arial" w:eastAsia="Arial" w:hAnsi="Arial"/>
          <w:sz w:val="22"/>
          <w:szCs w:val="22"/>
        </w:rPr>
        <w:t xml:space="preserve">SD → EA → CS → PO → WG → EN → AI → LA → NB → CE → CT → ND → QM → AU → CA → AN → VF → QA → IB → SD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Pasta Drive (backup)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Notifica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Studio Director (#01)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google_drive_ai_folder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Engine Architect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Engine Architect (#02)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google_drive_engine_folder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Studio Director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 Systems (#03)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google_drive_engine_folder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Performance Optimizer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Performance Optimizer (#04)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google_drive_engine_folder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World Generator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World Generator (#05)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google_drive_world_folder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Environment Artist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Environment Artist (#06)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google_drive_art_folder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Architecture Interior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Architecture Interior (#07)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google_drive_art_folder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Lighting Atmosphere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Lighting Atmosphere (#08)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google_drive_art_folder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NPC Behavior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NPC Behavior (#09)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google_drive_world_folder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Combat Enemy AI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Combat Enemy AI (#10)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google_drive_ai_folder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Crowd Traffic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Crowd Traffic (#11)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google_drive_ai_folder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Narrative Dialogue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Narrative Dialogue (#12)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google_drive_narrative_folder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Quest Mission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Quest Mission (#13)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google_drive_quests_folder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Audio Agent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Audio Agent (#14)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google_drive_audio_folder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Character Artist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Character Artist (#15)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google_drive_characters_folder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Animation Agent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Animation Agent (#16)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google_drive_animation_folder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VFX Agent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VFX Agent (#17)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google_drive_vfx_folder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QA Testing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QA Testing (#18)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google_drive_qa_folder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Integration Build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Integration Build (#19)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google_drive_builds_folder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Studio Director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TABELA COMPLETA DE AGENTES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5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Agente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ID (final do webhook URL)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Studio Director (#01)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1af5723e-c684-4c04-831b-733151b3d2ad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Engine Architect (#02)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8f61db1d-6732-4dc0-b4a7-693157eabeaf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 Systems Programmer (#03)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a1a4912b-2ccb-4897-b18e-31d148643e83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Performance Optimizer (#04)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1746bc75-cc4a-4b37-b9a2-5f2b1a767d18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World Generator (#05)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309f3be5-b3c4-4389-8398-e29dae790149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Environment Artist (#06)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92e12d64-6f72-46c6-9d12-23cd5bb10c66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Architecture &amp; Interior (#07)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87f6e90b-69e6-424f-9272-2759d7214e87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Lighting &amp; Atmosphere (#08)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eb0c53bb-36c2-47d6-a326-9fff5ede24cf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NPC Behavior (#09)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86b30917-1c35-4138-909c-cdc3ad5a1ddb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Combat &amp; Enemy AI (#10)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d5848575-c133-476a-8ef4-5111043b86e1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Crowd &amp; Traffic (#11)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5e404359-dced-43b8-99c3-b6a91a1a48c2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Narrative &amp; Dialogue (#12)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4af35ae8-4026-4bfb-bc78-b67146030467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Quest &amp; Mission Designer (#13)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bc4d15d3-f474-45a8-8e2b-826afd59788a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Audio Agent (#14)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6f7335fe-78af-472a-8bbc-c2505171e540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Character Artist (#15)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aae628c4-6c98-43be-b574-41efb137a659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Animation Agent (#16)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a27f6caa-068d-4261-865a-e18174bbd69e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VFX Agent (#17)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5b1834ff-b8c3-48bf-aabc-ffdc5c668a7c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QA &amp; Testing (#18)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7f74baea-2dbe-480a-8d43-65fc56639a60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Integration &amp; Build (#19)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3aba9f0a-ae2c-4b8d-9644-98fc12edaddc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URL base webhooks: https://api-d7b62b.stack.tryrelevance.com/latest/agents/hooks/custom-trigger/a6b3c7c7-3afe-4a91-969c-560f70a2546d/[TRIGGER_ID]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SNIPPETS — REFERÊNCIA COMPLETA (52 snippets)</w:t>
      </w:r>
    </w:p>
    <w:p>
      <w:r>
        <w:rPr>
          <w:rFonts w:ascii="Arial" w:cs="Arial" w:eastAsia="Arial" w:hAnsi="Arial"/>
          <w:sz w:val="22"/>
          <w:szCs w:val="22"/>
        </w:rPr>
        <w:t xml:space="preserve">Sintaxe nos agentes: {{snippets.nome_do_snippet}}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Configuração do projecto (11)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project_name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TranspersonalStudio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dev_phase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pre-producao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ue5_version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5.7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target_fps_pc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target_fps_console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frame_budget_ms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16.6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world_size_km2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max_npcs_simultaneous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max_draw_calls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vram_budget_gb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ue5_remote_control_url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http://localhost:30010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Webhooks de agentes (20)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 do Snippet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webhook_studio_director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Studio Director (#01)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webhook_engine_architect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Engine Architect (#02)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webhook_core_systems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 Systems Programmer (#03)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webhook_performance_optimizer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Performance Optimizer (#04)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webhook_world_generator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Procedural World Generator (#05)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webhook_environment_artist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Environment Artist (#06)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webhook_architecture_interior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Architecture &amp; Interior (#07)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webhook_lighting_atmosphere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Lighting &amp; Atmosphere (#08)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webhook_npc_behavior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NPC Behavior (#09)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webhook_combat_enemy_ai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Combat &amp; Enemy AI (#10)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webhook_crowd_traffic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Crowd &amp; Traffic (#11)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webhook_narrative_dialogue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Narrative &amp; Dialogue (#12)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webhook_quest_mission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Quest &amp; Mission Designer (#13)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webhook_audio_agent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Audio Agent (#14)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webhook_character_artist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Character Artist (#15)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webhook_animation_agent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Animation Agent (#16)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webhook_vfx_agent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VFX Agent (#17)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webhook_qa_testing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QA &amp; Testing (#18)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webhook_integration_build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Integration &amp; Build (#19)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webhook_notificacao_aprovacao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Make.com — notificações (https://hook.eu2.make.com/d1nfe64bnhik5qtwo22mpb9yqy67k6ny)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Google Drive (14)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Pasta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google_drive_root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/Studio/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1HozrwhoyVFQDUtQ4DzCohogyeIvC6dg6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google_drive_ai_folder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/Studio/AI/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1zqJ5ycp1-lzEs_buSxkztFKRxw6dS8T1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google_drive_animation_folder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/Studio/Animation/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1xKOzzLlPJ6PtSyOB9lKqf5slOyg8TTwe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google_drive_art_folder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/Studio/Art/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1kuif2OpF2oV7Zy0aXMyMNYglR0bf5nFm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google_drive_audio_folder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/Studio/Audio/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1-nY0sSXziXbO7bkD84ONTCl_oeC6XQ3Z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google_drive_builds_folder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/Studio/Builds/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1pEaz2vXH-1sNCHD2s-9bNnNz5iy3lENM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google_drive_characters_folder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/Studio/Characters/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1aMxwZhmvDXQsqHm2LNWFyHAZ-CmSCAhf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google_drive_engine_folder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/Studio/Engine/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1pdOeK756pMwq0MPSH_-bUZUjL8nZ_IR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google_drive_narrative_folder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/Studio/Narrative/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1dklK1mOKsxniiGlDirPmH9xxlYYF2_JZ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google_drive_qa_folder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/Studio/QA/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1Aml7qCGwf_n7cq32yiB3Ln99eCJP4jql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google_drive_quests_folder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/Studio/Quests/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1xluKp6cVq1dRth9sfA7GmyxYLlnK-R3H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google_drive_reports_folder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/Studio/Reports/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1LQRJEsEkuF3agYzC8KYMnn-EfDO7knEE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google_drive_vfx_folder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/Studio/VFX/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17gqmT_5a3yukoYM-dZ0hfgOhjJsy1Qyx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google_drive_world_folder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/Studio/World/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1wqRoNorqd4rzPDyLFOoetWGbliPEjDdT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Notion e APIs Externas (7)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Valor/ID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notion_npc_database_id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NPCs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3380f880d0c48059838d000cf04b65b3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notion_quest_database_id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Quests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3380f880d0c4804386e5e48e14b627e9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notion_characters_database_id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Characters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3380f880d0c480f69c04f9f287865983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notion_bugs_database_id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Bugs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3380f880d0c480758be2e8200774755c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elevenlabs_api_key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ElevenLabs vozes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f3a95a37bab1aa180341a5ef3a9ca911b6429da1b57cc03fd7293c945d8ec01a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freesound_api_key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Freesound Client Secret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YPhQFmclZSMY4sppmhU3krk0Bx8dGvKP9wRSBD2b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freesound_client_id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Freesound Client 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34jouzAlHvOKt6gWNNNR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ESTADO ACTUAL DO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 agentes Relevance AI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100% operacionais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Autonomia + outputs nos payloads + aprovação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Sistema de aprovação Telegram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100% funcional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Testado — Success confirmado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Cadeia de outputs entre agentes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Configurada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Conteúdo completo nos payloads, Drive como backup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52 snippets Relevance AI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Todos operacionais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Configuração + webhooks + Drive + Notion + APIs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Make.com — 21 cenários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Todos activos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 pipeline + 2 notificações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 Drive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Configurado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 subpastas como arquivo de backup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UE5 + Visual Studio 2022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Instalados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Projecto C++ criado, Remote Control activo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Configurado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Repositório sabuginni/transpersonal_game_studio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ElevenLabs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key configurada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Por ligar ao Audio Agent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Freesound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key configurada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Por integrar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IDs configurados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Por ligar via tools aos agentes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TEMPLATE — INSTRUÇÃO GUARDAR E PARTILHAR OUTPUTS</w:t>
      </w:r>
    </w:p>
    <w:p>
      <w:r>
        <w:rPr>
          <w:rFonts w:ascii="Arial" w:cs="Arial" w:eastAsia="Arial" w:hAnsi="Arial"/>
          <w:sz w:val="22"/>
          <w:szCs w:val="22"/>
        </w:rPr>
        <w:t xml:space="preserve">Este é o bloco padrão adicionado ao Goal de todos os 19 agentes (com variações de pasta Drive e webhook do próximo agente):</w:t>
      </w:r>
    </w:p>
    <w:p>
      <w:r>
        <w:t xml:space="preserve"/>
      </w:r>
    </w:p>
    <w:p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## GUARDAR E PARTILHAR OUTPUTS</w:t>
      </w:r>
    </w:p>
    <w:p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Sempre que completares uma tarefa ou ciclo:</w:t>
      </w:r>
    </w:p>
    <w:p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PASSO 1: Guarda os ficheiros produzidos na pasta {{snippets.[PASTA_DRIVE]}}</w:t>
      </w:r>
    </w:p>
    <w:p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 Google Drive usando a tool Export data to. (arquivo de backup)</w:t>
      </w:r>
    </w:p>
    <w:p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PASSO 2: Notifica o [PRÓXIMO AGENTE] via {{snippets.[WEBHOOK_PRÓXIMO]}} com o payload:</w:t>
      </w:r>
    </w:p>
    <w:p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"ciclo_id": "[ID do ciclo actual]",</w:t>
      </w:r>
    </w:p>
    <w:p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"agente": "[Nome deste agente]",</w:t>
      </w:r>
    </w:p>
    <w:p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"tarefa": "[descrição do que foi feito]",</w:t>
      </w:r>
    </w:p>
    <w:p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"outputs": {</w:t>
      </w:r>
    </w:p>
    <w:p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"[nome_doc_1]": "[conteúdo completo]",</w:t>
      </w:r>
    </w:p>
    <w:p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"[nome_doc_2]": "[conteúdo completo]"</w:t>
      </w:r>
    </w:p>
    <w:p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"resumo": "[2-3 frases sobre o que foi produzido]",</w:t>
      </w:r>
    </w:p>
    <w:p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"proximos_passos": "[o que o próximo agente deve saber]"</w:t>
      </w:r>
    </w:p>
    <w:p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PASSO 3: Só terminas após confirmar que o [PRÓXIMO AGENTE] foi notificado.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PRÓXIMOS PASSOS</w:t>
      </w:r>
    </w:p>
    <w:p>
      <w:r>
        <w:rPr>
          <w:rFonts w:ascii="Arial" w:cs="Arial" w:eastAsia="Arial" w:hAnsi="Arial"/>
          <w:sz w:val="22"/>
          <w:szCs w:val="22"/>
        </w:rPr>
        <w:t xml:space="preserve">IMEDIATO: Testar o fluxo completo end-to-end — Miguel envia tarefa ao Studio Director e verificar se a cadeia propaga correctamente com outputs nos payloads.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A SEGUIR: Ligar ElevenLabs ao Audio Agent. Integrar Freesound. Activar Remote Control UE5 nos agentes Engine Architect, Core Systems e Integration &amp; Build.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FUTURO: Configurar Notion — ligar agentes NPC Behavior, Quest Designer e QA Testing às bases de dados Notion via tool Retrieve Records.</w:t>
      </w:r>
    </w:p>
    <w:p>
      <w:r>
        <w:t xml:space="preserve"/>
      </w:r>
    </w:p>
    <w:p>
      <w:pPr>
        <w:pBdr>
          <w:top w:val="single" w:color="1F4E79" w:sz="6" w:space="1"/>
        </w:pBdr>
        <w:spacing w:before="400"/>
        <w:jc w:val="center"/>
      </w:pPr>
      <w:r>
        <w:rPr>
          <w:rFonts w:ascii="Arial" w:cs="Arial" w:eastAsia="Arial" w:hAnsi="Arial"/>
          <w:color w:val="808080"/>
          <w:sz w:val="18"/>
          <w:szCs w:val="18"/>
        </w:rPr>
        <w:t xml:space="preserve">Transpersonal Game Studio · Hugo &amp; Miguel Martins · 5 de Abril de 2026 · v5.0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2026-04-05T00:56:25.367Z</dcterms:created>
  <dcterms:modified xsi:type="dcterms:W3CDTF">2026-04-05T00:56:25.368Z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