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52670C" w14:textId="77777777" w:rsidR="00F17ABC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ОБРАЗОВАНИЯ РОССИЙСКОЙ ФЕДЕРАЦИИ</w:t>
      </w:r>
    </w:p>
    <w:p w14:paraId="6547F5EC" w14:textId="77777777" w:rsidR="00F17ABC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</w:t>
      </w:r>
    </w:p>
    <w:p w14:paraId="14B25247" w14:textId="77777777" w:rsidR="00F17ABC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образовательное учреждение высшего образования</w:t>
      </w:r>
    </w:p>
    <w:p w14:paraId="180B24B8" w14:textId="77777777" w:rsidR="00F17ABC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«Национальный исследовательский университет ИТМО»</w:t>
      </w:r>
    </w:p>
    <w:p w14:paraId="7E8C5FC9" w14:textId="77777777" w:rsidR="00F17ABC" w:rsidRDefault="00F17ABC">
      <w:pPr>
        <w:spacing w:before="240" w:after="160" w:line="240" w:lineRule="auto"/>
        <w:ind w:left="-850" w:right="-607" w:firstLine="283"/>
        <w:jc w:val="center"/>
      </w:pPr>
    </w:p>
    <w:p w14:paraId="6A43A405" w14:textId="77777777" w:rsidR="00F17ABC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ФАКУЛЬТЕТ ПРОГРАММНОЙ ИНЖЕНЕРИИ И КОМПЬЮТЕРНОЙ ТЕХНИКИ</w:t>
      </w:r>
    </w:p>
    <w:p w14:paraId="3FF8335A" w14:textId="77777777" w:rsidR="00F17ABC" w:rsidRDefault="00F17ABC">
      <w:pPr>
        <w:spacing w:before="240" w:after="160" w:line="240" w:lineRule="auto"/>
        <w:ind w:left="-850" w:right="-607" w:firstLine="283"/>
        <w:jc w:val="center"/>
      </w:pPr>
    </w:p>
    <w:p w14:paraId="2FD6CDE0" w14:textId="77777777" w:rsidR="00F17ABC" w:rsidRDefault="00F17ABC">
      <w:pPr>
        <w:spacing w:before="240" w:after="160" w:line="240" w:lineRule="auto"/>
        <w:ind w:left="-850" w:right="-607" w:firstLine="283"/>
        <w:jc w:val="center"/>
      </w:pPr>
    </w:p>
    <w:p w14:paraId="5EA4DD78" w14:textId="77777777" w:rsidR="00F17ABC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Расчетно-графическая работа по лингему №2</w:t>
      </w:r>
    </w:p>
    <w:p w14:paraId="75D12F4A" w14:textId="77777777" w:rsidR="00F17ABC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</w:t>
      </w:r>
    </w:p>
    <w:p w14:paraId="75101CE5" w14:textId="77777777" w:rsidR="00F17ABC" w:rsidRDefault="00000000">
      <w:pPr>
        <w:spacing w:before="240" w:after="160" w:line="240" w:lineRule="auto"/>
        <w:ind w:left="-850" w:right="-607" w:firstLine="283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«</w:t>
      </w:r>
      <w:r>
        <w:rPr>
          <w:rFonts w:ascii="Times New Roman" w:eastAsia="Times New Roman" w:hAnsi="Times New Roman" w:cs="Times New Roman"/>
          <w:sz w:val="28"/>
          <w:szCs w:val="28"/>
        </w:rPr>
        <w:t>Математика</w:t>
      </w:r>
      <w:r>
        <w:rPr>
          <w:rFonts w:ascii="Times New Roman" w:eastAsia="Times New Roman" w:hAnsi="Times New Roman" w:cs="Times New Roman"/>
          <w:sz w:val="32"/>
          <w:szCs w:val="32"/>
        </w:rPr>
        <w:t>»</w:t>
      </w:r>
    </w:p>
    <w:p w14:paraId="06317681" w14:textId="77777777" w:rsidR="00F17ABC" w:rsidRDefault="00F17ABC">
      <w:pPr>
        <w:spacing w:before="240" w:after="160" w:line="240" w:lineRule="auto"/>
        <w:ind w:left="-850" w:right="-607" w:firstLine="283"/>
        <w:jc w:val="center"/>
      </w:pPr>
    </w:p>
    <w:p w14:paraId="329BE956" w14:textId="77777777" w:rsidR="00F17ABC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Вариант № 2</w:t>
      </w:r>
    </w:p>
    <w:p w14:paraId="2253641B" w14:textId="77777777" w:rsidR="00F17ABC" w:rsidRDefault="00F17ABC">
      <w:pPr>
        <w:spacing w:before="240" w:after="160" w:line="240" w:lineRule="auto"/>
        <w:ind w:left="-850" w:right="-607" w:firstLine="283"/>
        <w:rPr>
          <w:rFonts w:ascii="Times New Roman" w:eastAsia="Times New Roman" w:hAnsi="Times New Roman" w:cs="Times New Roman"/>
          <w:sz w:val="32"/>
          <w:szCs w:val="32"/>
        </w:rPr>
      </w:pPr>
    </w:p>
    <w:p w14:paraId="74342DCE" w14:textId="77777777" w:rsidR="00F17ABC" w:rsidRDefault="0000000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Выполнили:</w:t>
      </w:r>
    </w:p>
    <w:p w14:paraId="10CE3B6A" w14:textId="696BEB77" w:rsidR="00F17ABC" w:rsidRPr="00FF2C60" w:rsidRDefault="0000000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Р311</w:t>
      </w:r>
      <w:r w:rsidR="00FF2C60">
        <w:rPr>
          <w:rFonts w:ascii="Times New Roman" w:eastAsia="Times New Roman" w:hAnsi="Times New Roman" w:cs="Times New Roman"/>
          <w:sz w:val="24"/>
          <w:szCs w:val="24"/>
          <w:lang w:val="ru-RU"/>
        </w:rPr>
        <w:t>0</w:t>
      </w:r>
    </w:p>
    <w:p w14:paraId="39FCDFF3" w14:textId="77777777" w:rsidR="00FF2C60" w:rsidRDefault="00FF2C6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Гареев Артем</w:t>
      </w:r>
    </w:p>
    <w:p w14:paraId="2AF48BCF" w14:textId="17EEAA02" w:rsidR="00F17ABC" w:rsidRDefault="0000000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студент группы P3110</w:t>
      </w:r>
    </w:p>
    <w:p w14:paraId="103E255C" w14:textId="77777777" w:rsidR="00FF2C60" w:rsidRDefault="00FF2C6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Румянцева Виктория</w:t>
      </w:r>
    </w:p>
    <w:p w14:paraId="4ED7E52B" w14:textId="77777777" w:rsidR="00FF2C60" w:rsidRDefault="00FF2C6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Студент группы Р3109</w:t>
      </w:r>
    </w:p>
    <w:p w14:paraId="660F34B3" w14:textId="77777777" w:rsidR="00FF2C60" w:rsidRDefault="00FF2C6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Маллаев Сабур</w:t>
      </w:r>
    </w:p>
    <w:p w14:paraId="3832F10E" w14:textId="7065A445" w:rsidR="00F17ABC" w:rsidRDefault="0000000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sz w:val="24"/>
          <w:szCs w:val="24"/>
        </w:rPr>
        <w:t>Преподаватель: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259BA10" w14:textId="0ACF5557" w:rsidR="00F17ABC" w:rsidRPr="00FF2C60" w:rsidRDefault="00FF2C6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Макрогузов Валерий Николаевич</w:t>
      </w:r>
    </w:p>
    <w:p w14:paraId="3743D40D" w14:textId="77777777" w:rsidR="00F17ABC" w:rsidRDefault="00000000">
      <w:pPr>
        <w:spacing w:before="240" w:after="160" w:line="240" w:lineRule="auto"/>
        <w:ind w:left="-850" w:right="-607" w:firstLine="283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02AC134" w14:textId="77777777" w:rsidR="00F17ABC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Санкт-Петербург</w:t>
      </w:r>
    </w:p>
    <w:p w14:paraId="4342B07F" w14:textId="77777777" w:rsidR="00F17ABC" w:rsidRDefault="00000000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2022</w:t>
      </w:r>
      <w:r>
        <w:br w:type="page"/>
      </w:r>
    </w:p>
    <w:p w14:paraId="7079D259" w14:textId="77777777" w:rsidR="00F17ABC" w:rsidRDefault="00000000">
      <w:pPr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№1</w:t>
      </w:r>
    </w:p>
    <w:p w14:paraId="0C8794D9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 параллелограмме ABCD точка E лежит на стороне BC, а точка F – на стороне AB, причем </w:t>
      </w:r>
      <m:oMath>
        <m:d>
          <m:dPr>
            <m:begChr m:val="|"/>
            <m:endChr m:val="|"/>
            <m:ctrl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8"/>
                <w:szCs w:val="28"/>
              </w:rPr>
              <m:t>BE</m:t>
            </m:r>
          </m:e>
        </m:d>
        <m:r>
          <m:rPr>
            <m:sty m:val="bi"/>
          </m:rPr>
          <w:rPr>
            <w:rFonts w:ascii="Times New Roman" w:eastAsia="Times New Roman" w:hAnsi="Times New Roman" w:cs="Times New Roman"/>
            <w:sz w:val="28"/>
            <w:szCs w:val="28"/>
          </w:rPr>
          <m:t xml:space="preserve"> :</m:t>
        </m:r>
        <m:d>
          <m:dPr>
            <m:begChr m:val="|"/>
            <m:endChr m:val="|"/>
            <m:ctrl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8"/>
                <w:szCs w:val="28"/>
              </w:rPr>
              <m:t>BC</m:t>
            </m:r>
          </m:e>
        </m:d>
        <m:r>
          <m:rPr>
            <m:sty m:val="bi"/>
          </m:rPr>
          <w:rPr>
            <w:rFonts w:ascii="Times New Roman" w:eastAsia="Times New Roman" w:hAnsi="Times New Roman" w:cs="Times New Roman"/>
            <w:sz w:val="28"/>
            <w:szCs w:val="28"/>
          </w:rPr>
          <m:t>=1 :4</m:t>
        </m:r>
      </m:oMath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8"/>
                <w:szCs w:val="28"/>
              </w:rPr>
              <m:t>BF</m:t>
            </m:r>
          </m:e>
        </m:d>
        <m:r>
          <m:rPr>
            <m:sty m:val="bi"/>
          </m:rPr>
          <w:rPr>
            <w:rFonts w:ascii="Times New Roman" w:eastAsia="Times New Roman" w:hAnsi="Times New Roman" w:cs="Times New Roman"/>
            <w:sz w:val="28"/>
            <w:szCs w:val="28"/>
          </w:rPr>
          <m:t xml:space="preserve"> :</m:t>
        </m:r>
        <m:d>
          <m:dPr>
            <m:begChr m:val="|"/>
            <m:endChr m:val="|"/>
            <m:ctrlP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Times New Roman" w:eastAsia="Times New Roman" w:hAnsi="Times New Roman" w:cs="Times New Roman"/>
                <w:sz w:val="28"/>
                <w:szCs w:val="28"/>
              </w:rPr>
              <m:t>AF</m:t>
            </m:r>
          </m:e>
        </m:d>
        <m:r>
          <m:rPr>
            <m:sty m:val="bi"/>
          </m:rPr>
          <w:rPr>
            <w:rFonts w:ascii="Times New Roman" w:eastAsia="Times New Roman" w:hAnsi="Times New Roman" w:cs="Times New Roman"/>
            <w:sz w:val="28"/>
            <w:szCs w:val="28"/>
          </w:rPr>
          <m:t>=2 :5</m:t>
        </m:r>
      </m:oMath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. Найти координаты точки плоскости в системе координат C, CE, CD, если известны координаты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8"/>
            <w:szCs w:val="28"/>
          </w:rPr>
          <m:t>x'</m:t>
        </m:r>
      </m:oMath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m:oMath>
        <m:r>
          <m:rPr>
            <m:sty m:val="bi"/>
          </m:rPr>
          <w:rPr>
            <w:rFonts w:ascii="Times New Roman" w:eastAsia="Times New Roman" w:hAnsi="Times New Roman" w:cs="Times New Roman"/>
            <w:sz w:val="28"/>
            <w:szCs w:val="28"/>
          </w:rPr>
          <m:t>y'</m:t>
        </m:r>
      </m:oMath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системе координат E, EF, ED.</w:t>
      </w:r>
    </w:p>
    <w:p w14:paraId="48660DB1" w14:textId="77777777" w:rsidR="00F17ABC" w:rsidRDefault="00F17ABC">
      <w:pPr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E28165F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32EEF089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Пусть длина CD = a, длина BC = b. Тогда в системе координат с центром в точке С и базисными векторами CD и CB (которая совпадает с системой координат, где вторым базисным вектором был бы CE, так как CE и CB сонаправлены), найдем координаты точек: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C(0, 0), D(0, a), B(b, 0), E(0.75b, 0), F(b, 2a/7)</w:t>
      </w:r>
    </w:p>
    <w:p w14:paraId="138E9030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5F3E41CD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выразим координаты векторов, являющихся базисными для системы координат с центром в точке E:</w:t>
      </w:r>
    </w:p>
    <w:p w14:paraId="726F306F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2EA1FFCC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EF (0.25b, 2a/7), ED (-0.75b, a). 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  <w:t>Пусть существует точка G(x’, y’) на плоскости (ABC). Выразим вектор EG (x’, y’) через вектора EF и ED:</w:t>
      </w:r>
    </w:p>
    <w:p w14:paraId="17DEF720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5FBB3B13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 = EF * x’ + ED * y’</w:t>
      </w:r>
    </w:p>
    <w:p w14:paraId="2CD62770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2EB3BDDE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этом в системе координат с центром в точке С точка G имеет координаты:</w:t>
      </w:r>
    </w:p>
    <w:p w14:paraId="4087C0BF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32FA23B9" w14:textId="77777777" w:rsidR="00F17ABC" w:rsidRPr="00FF2C60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FF2C60">
        <w:rPr>
          <w:rFonts w:ascii="Times New Roman" w:eastAsia="Times New Roman" w:hAnsi="Times New Roman" w:cs="Times New Roman"/>
          <w:sz w:val="28"/>
          <w:szCs w:val="28"/>
          <w:lang w:val="en-US"/>
        </w:rPr>
        <w:t>G = t * CE+ m * CD = t * (0.75b, 0) + m * (0, a)</w:t>
      </w:r>
    </w:p>
    <w:p w14:paraId="41393CDC" w14:textId="77777777" w:rsidR="00F17ABC" w:rsidRPr="00FF2C60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BE096CB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Значит,  можем составить уравнение:</w:t>
      </w:r>
    </w:p>
    <w:p w14:paraId="0205BF8B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3191EA26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(0.25b, 2a/7) * x’ + (-0.75b, a) * y’ = (0.75b, 0) * t + (0, a) * m</w:t>
      </w:r>
    </w:p>
    <w:p w14:paraId="45D0858E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6BA06995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Теперь задача по сути заключается в том, чтобы выразить коэффициенты t и m через x’ и y’. Перейдем к системе уравнений:</w:t>
      </w:r>
    </w:p>
    <w:p w14:paraId="03FF6089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77270E5B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0.25bx’ -0.75by’ =  0.75bt | : b  | * 8</w:t>
      </w:r>
    </w:p>
    <w:p w14:paraId="305EA7CE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2ax’/7 + ay’ = am | : a  | * 7</w:t>
      </w:r>
    </w:p>
    <w:p w14:paraId="3A584F4C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68E6D8B2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Преобразуем: </w:t>
      </w:r>
    </w:p>
    <w:p w14:paraId="7B140671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4A481ED4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2x’ -6y’ =  6t  | :6</w:t>
      </w:r>
    </w:p>
    <w:p w14:paraId="4BD37592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2x’ + 7y’ = 7m  | :7</w:t>
      </w:r>
    </w:p>
    <w:p w14:paraId="0A52319E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0E462A22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 = </w:t>
      </w:r>
      <m:oMath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x'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3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-y'   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4CB0284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m =  </w:t>
      </w:r>
      <m:oMath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2x'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7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+y'   </m:t>
        </m:r>
      </m:oMath>
    </w:p>
    <w:p w14:paraId="6B2C4337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1C1B76D7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Значит, координаты точки G в системе координат с центром в точке C и базисными векторами CE и CD = {</w:t>
      </w:r>
      <m:oMath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x'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3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 xml:space="preserve">-y'; </m:t>
        </m:r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2x'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7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+y'</m:t>
        </m:r>
      </m:oMath>
      <w:r>
        <w:rPr>
          <w:rFonts w:ascii="Times New Roman" w:eastAsia="Times New Roman" w:hAnsi="Times New Roman" w:cs="Times New Roman"/>
          <w:sz w:val="28"/>
          <w:szCs w:val="28"/>
        </w:rPr>
        <w:t>}</w:t>
      </w:r>
    </w:p>
    <w:p w14:paraId="64AAD245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08519BCD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ED3F3BA" wp14:editId="043A0DD3">
            <wp:extent cx="3886200" cy="242071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l="2158" t="616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420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D2CF2E" w14:textId="5F49E5DD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310447FF" w14:textId="0C4ACD05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2CA7E1F4" w14:textId="3F941CC4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30205DDA" w14:textId="64BD3515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49AA4C02" w14:textId="2532B95A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25FD7642" w14:textId="07AE7D2C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4C04C77E" w14:textId="6E6603B0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5AA86BC0" w14:textId="0A3A857C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021FACA2" w14:textId="142E7A60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56197F35" w14:textId="2B31E5ED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344E8E7D" w14:textId="44BD1FA3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26737BF8" w14:textId="3767A512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1E34846C" w14:textId="5FC8F7C0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3BD57CC2" w14:textId="081FE98F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4B4FC693" w14:textId="4E81D503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65D5A53C" w14:textId="5030E422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7EACD76C" w14:textId="47D139BA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40A07933" w14:textId="67567131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7A415291" w14:textId="370988DA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03D3D68F" w14:textId="77777777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3DDDEF38" w14:textId="0A725CC0" w:rsidR="00340192" w:rsidRPr="00340192" w:rsidRDefault="00340192" w:rsidP="00340192">
      <w:pPr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</w:pPr>
      <w:r w:rsidRPr="00340192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lastRenderedPageBreak/>
        <w:t>№</w:t>
      </w:r>
      <w:r w:rsidR="00F55088">
        <w:rPr>
          <w:rFonts w:ascii="Times New Roman" w:eastAsiaTheme="minorEastAsia" w:hAnsi="Times New Roman" w:cs="Times New Roman"/>
          <w:iCs/>
          <w:sz w:val="28"/>
          <w:szCs w:val="28"/>
          <w:lang w:val="ru-RU"/>
        </w:rPr>
        <w:t>2</w:t>
      </w:r>
    </w:p>
    <w:p w14:paraId="42F1EB17" w14:textId="677CE805" w:rsidR="00340192" w:rsidRPr="00340192" w:rsidRDefault="00340192" w:rsidP="00340192">
      <w:pPr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</w:pPr>
      <w:r w:rsidRPr="00340192">
        <w:rPr>
          <w:rFonts w:ascii="Times New Roman" w:eastAsiaTheme="minorEastAsia" w:hAnsi="Times New Roman" w:cs="Times New Roman"/>
          <w:b/>
          <w:bCs/>
          <w:iCs/>
          <w:sz w:val="28"/>
          <w:szCs w:val="28"/>
        </w:rPr>
        <w:t>Изобразите каждое множество на отдельном рисунке вместе со старой и новой системой</w:t>
      </w:r>
    </w:p>
    <w:p w14:paraId="55D4A619" w14:textId="77777777" w:rsidR="00340192" w:rsidRPr="00340192" w:rsidRDefault="00340192" w:rsidP="00340192">
      <w:pPr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9F4F7A1" w14:textId="77777777" w:rsidR="00340192" w:rsidRPr="00340192" w:rsidRDefault="00340192" w:rsidP="00340192">
      <w:pPr>
        <w:tabs>
          <w:tab w:val="center" w:pos="4677"/>
        </w:tabs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340192">
        <w:rPr>
          <w:rFonts w:ascii="Times New Roman" w:eastAsiaTheme="minorEastAsia" w:hAnsi="Times New Roman" w:cs="Times New Roman"/>
          <w:iCs/>
          <w:sz w:val="28"/>
          <w:szCs w:val="28"/>
        </w:rPr>
        <w:t>Для первого множества</w:t>
      </w:r>
      <w:r w:rsidRPr="00340192">
        <w:rPr>
          <w:rFonts w:ascii="Times New Roman" w:eastAsiaTheme="minorEastAsia" w:hAnsi="Times New Roman" w:cs="Times New Roman"/>
          <w:iCs/>
          <w:sz w:val="28"/>
          <w:szCs w:val="28"/>
        </w:rPr>
        <w:tab/>
        <w:t xml:space="preserve">                                         Для второго множества</w:t>
      </w:r>
    </w:p>
    <w:p w14:paraId="25CCC092" w14:textId="77777777" w:rsidR="00340192" w:rsidRPr="005F7BDD" w:rsidRDefault="00340192" w:rsidP="00340192">
      <w:pPr>
        <w:tabs>
          <w:tab w:val="center" w:pos="4677"/>
        </w:tabs>
        <w:rPr>
          <w:rFonts w:ascii="Cambria Math" w:eastAsiaTheme="minorEastAsia" w:hAnsi="Cambria Math" w:cs="Times New Roman"/>
          <w:iCs/>
        </w:rPr>
      </w:pPr>
    </w:p>
    <w:p w14:paraId="3B0455CA" w14:textId="77777777" w:rsidR="00340192" w:rsidRDefault="00340192" w:rsidP="00340192">
      <w:pPr>
        <w:rPr>
          <w:rFonts w:ascii="Cambria Math" w:eastAsiaTheme="minorEastAsia" w:hAnsi="Cambria Math" w:cs="Times New Roman"/>
        </w:rPr>
      </w:pPr>
      <w:r>
        <w:rPr>
          <w:rFonts w:ascii="Cambria Math" w:eastAsiaTheme="minorEastAsia" w:hAnsi="Cambria Math" w:cs="Times New Roman"/>
          <w:noProof/>
        </w:rPr>
        <w:drawing>
          <wp:inline distT="0" distB="0" distL="0" distR="0" wp14:anchorId="305BFB6D" wp14:editId="53C964A8">
            <wp:extent cx="2115104" cy="404446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3" cy="408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7BDD">
        <w:rPr>
          <w:rFonts w:ascii="Cambria Math" w:eastAsiaTheme="minorEastAsia" w:hAnsi="Cambria Math" w:cs="Times New Roman"/>
        </w:rPr>
        <w:t xml:space="preserve">                            </w:t>
      </w:r>
      <w:r>
        <w:rPr>
          <w:rFonts w:ascii="Cambria Math" w:eastAsiaTheme="minorEastAsia" w:hAnsi="Cambria Math" w:cs="Times New Roman"/>
          <w:noProof/>
        </w:rPr>
        <w:drawing>
          <wp:inline distT="0" distB="0" distL="0" distR="0" wp14:anchorId="7027559F" wp14:editId="300CB7BD">
            <wp:extent cx="2409092" cy="4186186"/>
            <wp:effectExtent l="0" t="0" r="444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676" cy="42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25DE" w14:textId="42274F2D" w:rsidR="00340192" w:rsidRP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A8A65C" w14:textId="77777777" w:rsidR="00340192" w:rsidRDefault="00340192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5B62EB08" w14:textId="77777777" w:rsidR="00F17ABC" w:rsidRDefault="00000000">
      <w:pPr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№3</w:t>
      </w:r>
    </w:p>
    <w:p w14:paraId="7CDF6B24" w14:textId="77777777" w:rsidR="00F17ABC" w:rsidRPr="00340192" w:rsidRDefault="00000000">
      <w:pPr>
        <w:ind w:left="-566" w:right="-607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40192">
        <w:rPr>
          <w:rFonts w:ascii="Times New Roman" w:eastAsia="Times New Roman" w:hAnsi="Times New Roman" w:cs="Times New Roman"/>
          <w:b/>
          <w:bCs/>
          <w:sz w:val="28"/>
          <w:szCs w:val="28"/>
        </w:rPr>
        <w:t>Определите траекторию и её уравнение для точки, которая в своем движении остается вдвое ближе к точке A(1,0), чем к точке B(4,0).</w:t>
      </w:r>
    </w:p>
    <w:p w14:paraId="221E5118" w14:textId="77777777" w:rsidR="00F17ABC" w:rsidRDefault="00000000">
      <w:pPr>
        <w:ind w:left="-566" w:right="-607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Решение:</w:t>
      </w:r>
    </w:p>
    <w:p w14:paraId="0019D9DE" w14:textId="062F044D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этой задачи я выбрал</w:t>
      </w:r>
      <w:r w:rsidR="0034019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прямоугольную систему координат:</w:t>
      </w:r>
    </w:p>
    <w:p w14:paraId="7AC7CC72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23116AB" wp14:editId="703F6EBE">
            <wp:extent cx="3467100" cy="204787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047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FB3776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</w:t>
      </w:r>
    </w:p>
    <w:p w14:paraId="098B8FB3" w14:textId="2E4D05D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 - произвольная точка, которая удовлетворяет условиям.</w:t>
      </w:r>
    </w:p>
    <w:p w14:paraId="4A1473BC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d1 - расстояние от точки A до C.</w:t>
      </w:r>
    </w:p>
    <w:p w14:paraId="0DA8C57F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d2 - расстояние от точки B до C.</w:t>
      </w:r>
    </w:p>
    <w:p w14:paraId="1EAD5695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Известно, что </w:t>
      </w:r>
      <m:oMath>
        <m:f>
          <m:fPr>
            <m:ctrlPr>
              <w:rPr>
                <w:rFonts w:ascii="Times New Roman" w:eastAsia="Times New Roman" w:hAnsi="Times New Roman" w:cs="Times New Roman"/>
                <w:sz w:val="28"/>
                <w:szCs w:val="28"/>
              </w:rPr>
            </m:ctrlPr>
          </m:fPr>
          <m:num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d2</m:t>
            </m:r>
          </m:num>
          <m:den>
            <m:r>
              <w:rPr>
                <w:rFonts w:ascii="Times New Roman" w:eastAsia="Times New Roman" w:hAnsi="Times New Roman" w:cs="Times New Roman"/>
                <w:sz w:val="28"/>
                <w:szCs w:val="28"/>
              </w:rPr>
              <m:t>d1</m:t>
            </m:r>
          </m:den>
        </m:f>
        <m:r>
          <w:rPr>
            <w:rFonts w:ascii="Times New Roman" w:eastAsia="Times New Roman" w:hAnsi="Times New Roman" w:cs="Times New Roman"/>
            <w:sz w:val="28"/>
            <w:szCs w:val="28"/>
          </w:rPr>
          <m:t>=2</m:t>
        </m:r>
      </m:oMath>
    </w:p>
    <w:p w14:paraId="7ADF4381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622DA09A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d1=</m:t>
          </m:r>
          <m:d>
            <m:dPr>
              <m:begChr m:val="|"/>
              <m:endChr m:val="|"/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d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AC</m:t>
              </m:r>
            </m:e>
          </m:d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radPr>
            <m:deg/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(x-1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0B770DCA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d2=</m:t>
          </m:r>
          <m:d>
            <m:dPr>
              <m:begChr m:val="|"/>
              <m:endChr m:val="|"/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d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BC</m:t>
              </m:r>
            </m:e>
          </m:d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radPr>
            <m:deg/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(x-4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7158A9B0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7172C4B0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d2</m:t>
              </m:r>
            </m:num>
            <m:den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d1</m:t>
              </m:r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(x-4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num>
            <m:den>
              <m:rad>
                <m:radPr>
                  <m:degHide m:val="1"/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(x-1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y</m:t>
                      </m:r>
                    </m:e>
                    <m:sup>
                      <m:r>
                        <w:rPr>
                          <w:rFonts w:ascii="Times New Roman" w:eastAsia="Times New Roman" w:hAnsi="Times New Roman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Times New Roman" w:eastAsia="Times New Roman" w:hAnsi="Times New Roman" w:cs="Times New Roman"/>
              <w:sz w:val="28"/>
              <w:szCs w:val="28"/>
            </w:rPr>
            <m:t>=2</m:t>
          </m:r>
        </m:oMath>
      </m:oMathPara>
    </w:p>
    <w:p w14:paraId="5AF08899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ad>
            <m:radPr>
              <m:degHide m:val="1"/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radPr>
            <m:deg/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(x-4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Times New Roman" w:eastAsia="Times New Roman" w:hAnsi="Times New Roman" w:cs="Times New Roman"/>
              <w:sz w:val="28"/>
              <w:szCs w:val="28"/>
            </w:rPr>
            <m:t xml:space="preserve">=2 * </m:t>
          </m:r>
          <m:rad>
            <m:radPr>
              <m:degHide m:val="1"/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radPr>
            <m:deg/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(x-1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</m:oMath>
      </m:oMathPara>
    </w:p>
    <w:p w14:paraId="58B54EBD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(x-4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=4*((x-1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)</m:t>
          </m:r>
        </m:oMath>
      </m:oMathPara>
    </w:p>
    <w:p w14:paraId="3E9A9DD9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-8x+16+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=4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-8x+4+4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CA66AF8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r>
            <w:rPr>
              <w:rFonts w:ascii="Times New Roman" w:eastAsia="Times New Roman" w:hAnsi="Times New Roman" w:cs="Times New Roman"/>
              <w:sz w:val="28"/>
              <w:szCs w:val="28"/>
            </w:rPr>
            <m:t>3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+3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-12=0</m:t>
          </m:r>
        </m:oMath>
      </m:oMathPara>
    </w:p>
    <w:p w14:paraId="27627D78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Times New Roman" w:eastAsia="Times New Roman" w:hAnsi="Times New Roman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Times New Roman" w:eastAsia="Times New Roman" w:hAnsi="Times New Roman" w:cs="Times New Roman"/>
                  <w:sz w:val="28"/>
                  <w:szCs w:val="28"/>
                </w:rPr>
              </m:ctrlPr>
            </m:sSupPr>
            <m:e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e>
            <m:sup>
              <m:r>
                <w:rPr>
                  <w:rFonts w:ascii="Times New Roman" w:eastAsia="Times New Roman" w:hAnsi="Times New Roman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0874221D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Получилось уравнение окружности с центром в точке (0;0) и радиусом 2.</w:t>
      </w:r>
    </w:p>
    <w:p w14:paraId="6A4D6AE1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C8859F2" wp14:editId="25EF7A8C">
            <wp:extent cx="5500688" cy="3664079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6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0A2A5B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1C07BF20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703BEED6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46467B22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18EE96B4" w14:textId="77777777" w:rsidR="00F17ABC" w:rsidRDefault="00F17ABC">
      <w:pPr>
        <w:ind w:left="-566" w:right="-60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4183895" w14:textId="77777777" w:rsidR="00F17ABC" w:rsidRDefault="00F17ABC" w:rsidP="00600179">
      <w:pPr>
        <w:ind w:left="-566" w:right="-60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6BCD2C" w14:textId="1915CB12" w:rsidR="00F17ABC" w:rsidRDefault="00000000" w:rsidP="00600179">
      <w:pPr>
        <w:ind w:right="-60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Вывод</w:t>
      </w:r>
    </w:p>
    <w:p w14:paraId="34AAD70B" w14:textId="77777777" w:rsidR="00F17ABC" w:rsidRDefault="00F17ABC">
      <w:pPr>
        <w:ind w:left="-566" w:right="-60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08A2D6" w14:textId="77777777" w:rsidR="00F17ABC" w:rsidRDefault="00000000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Выполнив расчетно-геометрическую работу, мы вспомнили различные системы координат, поработали с векторами. Было интересно решать такие набанальные задачи.</w:t>
      </w:r>
    </w:p>
    <w:p w14:paraId="7B5BAFA0" w14:textId="77777777" w:rsidR="00F17ABC" w:rsidRDefault="00F17ABC">
      <w:pPr>
        <w:ind w:left="-566" w:right="-607"/>
        <w:rPr>
          <w:rFonts w:ascii="Times New Roman" w:eastAsia="Times New Roman" w:hAnsi="Times New Roman" w:cs="Times New Roman"/>
          <w:sz w:val="28"/>
          <w:szCs w:val="28"/>
        </w:rPr>
      </w:pPr>
    </w:p>
    <w:p w14:paraId="076D7CB2" w14:textId="77777777" w:rsidR="00F17ABC" w:rsidRDefault="00000000">
      <w:pPr>
        <w:ind w:left="-566" w:right="-607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Оценочный лист</w:t>
      </w:r>
    </w:p>
    <w:p w14:paraId="4D4D2057" w14:textId="77777777" w:rsidR="00600179" w:rsidRDefault="00600179" w:rsidP="00600179">
      <w:pPr>
        <w:spacing w:line="240" w:lineRule="auto"/>
        <w:ind w:left="-567" w:right="-608"/>
        <w:jc w:val="center"/>
        <w:rPr>
          <w:rFonts w:eastAsia="Times New Roman" w:cs="Times New Roman"/>
          <w:b/>
          <w:bCs/>
          <w:color w:val="000000"/>
          <w:szCs w:val="28"/>
          <w:lang w:val="ru-RU"/>
        </w:rPr>
      </w:pPr>
      <w:r w:rsidRPr="001125F7">
        <w:rPr>
          <w:rFonts w:eastAsia="Times New Roman" w:cs="Times New Roman"/>
          <w:b/>
          <w:bCs/>
          <w:color w:val="000000"/>
          <w:szCs w:val="28"/>
          <w:lang w:val="ru-RU"/>
        </w:rPr>
        <w:t>Оценочный лист</w:t>
      </w:r>
    </w:p>
    <w:p w14:paraId="22DE9548" w14:textId="77777777" w:rsidR="00600179" w:rsidRPr="001125F7" w:rsidRDefault="00600179" w:rsidP="00600179">
      <w:pPr>
        <w:spacing w:line="240" w:lineRule="auto"/>
        <w:ind w:left="-567" w:right="-608"/>
        <w:jc w:val="center"/>
        <w:rPr>
          <w:rFonts w:eastAsia="Times New Roman" w:cs="Times New Roman"/>
          <w:szCs w:val="28"/>
          <w:lang w:val="ru-RU"/>
        </w:rPr>
      </w:pPr>
    </w:p>
    <w:tbl>
      <w:tblPr>
        <w:tblW w:w="936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354"/>
        <w:gridCol w:w="4006"/>
      </w:tblGrid>
      <w:tr w:rsidR="00600179" w:rsidRPr="001125F7" w14:paraId="1B1F6D16" w14:textId="77777777" w:rsidTr="00683FA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19F4E" w14:textId="77777777" w:rsidR="00600179" w:rsidRPr="001125F7" w:rsidRDefault="00600179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ФИО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195D5C" w14:textId="77777777" w:rsidR="00600179" w:rsidRPr="001125F7" w:rsidRDefault="00600179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Вклад в работу</w:t>
            </w:r>
          </w:p>
        </w:tc>
      </w:tr>
      <w:tr w:rsidR="00600179" w:rsidRPr="001125F7" w14:paraId="6DDF2323" w14:textId="77777777" w:rsidTr="00683FA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8B697" w14:textId="77777777" w:rsidR="00600179" w:rsidRPr="001125F7" w:rsidRDefault="00600179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 xml:space="preserve">Гареев </w:t>
            </w:r>
            <w:r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А</w:t>
            </w: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ртем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19147" w14:textId="77777777" w:rsidR="00600179" w:rsidRPr="001125F7" w:rsidRDefault="00600179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4</w:t>
            </w: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%</w:t>
            </w:r>
          </w:p>
        </w:tc>
      </w:tr>
      <w:tr w:rsidR="00600179" w:rsidRPr="001125F7" w14:paraId="46940C3B" w14:textId="77777777" w:rsidTr="00683FA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53E775" w14:textId="77777777" w:rsidR="00600179" w:rsidRPr="001125F7" w:rsidRDefault="00600179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Румянцева Виктория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34327" w14:textId="77777777" w:rsidR="00600179" w:rsidRPr="001125F7" w:rsidRDefault="00600179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33%</w:t>
            </w:r>
          </w:p>
        </w:tc>
      </w:tr>
      <w:tr w:rsidR="00600179" w:rsidRPr="001125F7" w14:paraId="7092715B" w14:textId="77777777" w:rsidTr="00683FAB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A5FDD7" w14:textId="77777777" w:rsidR="00600179" w:rsidRPr="001125F7" w:rsidRDefault="00600179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Маллаев Сабур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07E2BE" w14:textId="77777777" w:rsidR="00600179" w:rsidRPr="001125F7" w:rsidRDefault="00600179" w:rsidP="00683FAB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3</w:t>
            </w:r>
            <w:r w:rsidRPr="001125F7">
              <w:rPr>
                <w:rFonts w:ascii="Times New Roman" w:eastAsia="Times New Roman" w:hAnsi="Times New Roman" w:cs="Times New Roman"/>
                <w:color w:val="000000"/>
                <w:szCs w:val="28"/>
                <w:lang w:val="ru-RU"/>
              </w:rPr>
              <w:t>%</w:t>
            </w:r>
          </w:p>
        </w:tc>
      </w:tr>
    </w:tbl>
    <w:p w14:paraId="6D8F254C" w14:textId="77777777" w:rsidR="00F17ABC" w:rsidRDefault="00F17ABC">
      <w:pPr>
        <w:ind w:left="-566" w:right="-607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796CA19" w14:textId="77777777" w:rsidR="00F17ABC" w:rsidRDefault="00F17ABC">
      <w:pPr>
        <w:spacing w:before="240" w:after="160" w:line="240" w:lineRule="auto"/>
        <w:ind w:left="-850" w:right="-607" w:firstLine="283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sectPr w:rsidR="00F17ABC">
      <w:footerReference w:type="default" r:id="rId11"/>
      <w:footerReference w:type="first" r:id="rId12"/>
      <w:pgSz w:w="11909" w:h="16834"/>
      <w:pgMar w:top="566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5C531" w14:textId="77777777" w:rsidR="00093EC1" w:rsidRDefault="00093EC1">
      <w:pPr>
        <w:spacing w:line="240" w:lineRule="auto"/>
      </w:pPr>
      <w:r>
        <w:separator/>
      </w:r>
    </w:p>
  </w:endnote>
  <w:endnote w:type="continuationSeparator" w:id="0">
    <w:p w14:paraId="21DAAC80" w14:textId="77777777" w:rsidR="00093EC1" w:rsidRDefault="00093E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316B6" w14:textId="77777777" w:rsidR="00F17ABC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FF2C6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66DDF3" w14:textId="77777777" w:rsidR="00F17ABC" w:rsidRDefault="00F17AB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853FF2" w14:textId="77777777" w:rsidR="00093EC1" w:rsidRDefault="00093EC1">
      <w:pPr>
        <w:spacing w:line="240" w:lineRule="auto"/>
      </w:pPr>
      <w:r>
        <w:separator/>
      </w:r>
    </w:p>
  </w:footnote>
  <w:footnote w:type="continuationSeparator" w:id="0">
    <w:p w14:paraId="5F462241" w14:textId="77777777" w:rsidR="00093EC1" w:rsidRDefault="00093EC1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7ABC"/>
    <w:rsid w:val="00093EC1"/>
    <w:rsid w:val="00340192"/>
    <w:rsid w:val="00600179"/>
    <w:rsid w:val="00F17ABC"/>
    <w:rsid w:val="00F55088"/>
    <w:rsid w:val="00FF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552766"/>
  <w15:docId w15:val="{B5A6F96D-CA4A-41D7-94D3-4EA302BF0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483</Words>
  <Characters>2755</Characters>
  <Application>Microsoft Office Word</Application>
  <DocSecurity>0</DocSecurity>
  <Lines>22</Lines>
  <Paragraphs>6</Paragraphs>
  <ScaleCrop>false</ScaleCrop>
  <Company/>
  <LinksUpToDate>false</LinksUpToDate>
  <CharactersWithSpaces>3232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Румянцева Виктория Геннадьевна</cp:lastModifiedBy>
  <cp:revision>5</cp:revision>
  <dcterms:created xsi:type="dcterms:W3CDTF">2023-01-12T17:41:00Z</dcterms:created>
  <dcterms:modified xsi:type="dcterms:W3CDTF">2023-01-12T17:50:00Z</dcterms:modified>
</cp:coreProperties>
</file>