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5A7" w:rsidRPr="007C3C7D" w:rsidRDefault="00F125A7" w:rsidP="00F125A7">
      <w:pPr>
        <w:pageBreakBefore/>
        <w:jc w:val="center"/>
        <w:rPr>
          <w:rFonts w:ascii="Times New Roman" w:hAnsi="Times New Roman"/>
        </w:rPr>
      </w:pPr>
      <w:r w:rsidRPr="007C3C7D">
        <w:rPr>
          <w:rFonts w:ascii="Times New Roman" w:hAnsi="Times New Roman"/>
          <w:caps/>
        </w:rPr>
        <w:t>Минобрнауки России</w:t>
      </w:r>
    </w:p>
    <w:p w:rsidR="00F125A7" w:rsidRPr="007C3C7D" w:rsidRDefault="00F125A7" w:rsidP="00F125A7">
      <w:pPr>
        <w:jc w:val="center"/>
        <w:rPr>
          <w:rFonts w:ascii="Times New Roman" w:hAnsi="Times New Roman"/>
          <w:caps/>
        </w:rPr>
      </w:pPr>
      <w:r w:rsidRPr="007C3C7D">
        <w:rPr>
          <w:rFonts w:ascii="Times New Roman" w:hAnsi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7C3C7D">
        <w:rPr>
          <w:rFonts w:ascii="Times New Roman" w:hAnsi="Times New Roman"/>
        </w:rPr>
        <w:br/>
        <w:t xml:space="preserve">«Национальный исследовательский университет </w:t>
      </w:r>
      <w:r w:rsidRPr="007C3C7D">
        <w:rPr>
          <w:rFonts w:ascii="Times New Roman" w:hAnsi="Times New Roman"/>
        </w:rPr>
        <w:br/>
        <w:t>«Московский институт электронной техники»</w:t>
      </w:r>
    </w:p>
    <w:p w:rsidR="00F125A7" w:rsidRPr="007C3C7D" w:rsidRDefault="00F125A7" w:rsidP="00F125A7">
      <w:pPr>
        <w:jc w:val="center"/>
        <w:rPr>
          <w:rFonts w:ascii="Times New Roman" w:hAnsi="Times New Roman"/>
        </w:rPr>
      </w:pPr>
    </w:p>
    <w:p w:rsidR="00F125A7" w:rsidRPr="005136CC" w:rsidRDefault="00F125A7" w:rsidP="00F125A7">
      <w:pPr>
        <w:jc w:val="center"/>
        <w:rPr>
          <w:rFonts w:ascii="Times New Roman" w:hAnsi="Times New Roman"/>
        </w:rPr>
      </w:pPr>
      <w:r w:rsidRPr="005136CC">
        <w:rPr>
          <w:rFonts w:ascii="Times New Roman" w:hAnsi="Times New Roman"/>
        </w:rPr>
        <w:t xml:space="preserve">Факультет </w:t>
      </w:r>
      <w:r w:rsidRPr="008458BB">
        <w:rPr>
          <w:rFonts w:ascii="Times New Roman" w:hAnsi="Times New Roman"/>
          <w:sz w:val="26"/>
          <w:szCs w:val="26"/>
          <w:u w:val="single"/>
        </w:rPr>
        <w:t>Микроприборов и технической кибернетики</w:t>
      </w:r>
    </w:p>
    <w:p w:rsidR="00F125A7" w:rsidRPr="005136CC" w:rsidRDefault="00F125A7" w:rsidP="00F125A7">
      <w:pPr>
        <w:jc w:val="center"/>
        <w:rPr>
          <w:rFonts w:ascii="Times New Roman" w:hAnsi="Times New Roman"/>
        </w:rPr>
      </w:pPr>
      <w:r w:rsidRPr="005136CC"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Высшей математики</w:t>
      </w:r>
      <w:r w:rsidRPr="008458BB">
        <w:rPr>
          <w:rFonts w:ascii="Times New Roman" w:hAnsi="Times New Roman"/>
          <w:sz w:val="26"/>
          <w:szCs w:val="26"/>
          <w:u w:val="single"/>
        </w:rPr>
        <w:t xml:space="preserve"> 1</w:t>
      </w: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6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6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6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6"/>
        </w:rPr>
      </w:pPr>
    </w:p>
    <w:p w:rsidR="00F125A7" w:rsidRPr="00E951A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Сабурова Виктория Игоревна</w:t>
      </w:r>
    </w:p>
    <w:p w:rsidR="00F125A7" w:rsidRPr="005136CC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  <w:r w:rsidRPr="00CB0607">
        <w:rPr>
          <w:rFonts w:ascii="Times New Roman" w:hAnsi="Times New Roman"/>
          <w:sz w:val="26"/>
          <w:szCs w:val="24"/>
        </w:rPr>
        <w:t>Б</w:t>
      </w:r>
      <w:r>
        <w:rPr>
          <w:rFonts w:ascii="Times New Roman" w:hAnsi="Times New Roman"/>
          <w:sz w:val="26"/>
          <w:szCs w:val="24"/>
        </w:rPr>
        <w:t xml:space="preserve">акалаврская работа </w:t>
      </w:r>
      <w:r w:rsidRPr="007C3C7D">
        <w:rPr>
          <w:rFonts w:ascii="Times New Roman" w:hAnsi="Times New Roman"/>
          <w:sz w:val="26"/>
          <w:szCs w:val="24"/>
        </w:rPr>
        <w:br/>
        <w:t xml:space="preserve">по направлению </w:t>
      </w:r>
      <w:r w:rsidRPr="007516EB">
        <w:rPr>
          <w:rFonts w:ascii="Times New Roman" w:hAnsi="Times New Roman"/>
          <w:sz w:val="26"/>
          <w:szCs w:val="24"/>
        </w:rPr>
        <w:t>01</w:t>
      </w:r>
      <w:r w:rsidRPr="007C3C7D">
        <w:rPr>
          <w:rFonts w:ascii="Times New Roman" w:hAnsi="Times New Roman"/>
          <w:sz w:val="26"/>
          <w:szCs w:val="24"/>
        </w:rPr>
        <w:t>.</w:t>
      </w:r>
      <w:r w:rsidRPr="00CB0607">
        <w:rPr>
          <w:rFonts w:ascii="Times New Roman" w:hAnsi="Times New Roman"/>
          <w:sz w:val="26"/>
          <w:szCs w:val="24"/>
        </w:rPr>
        <w:t>0</w:t>
      </w:r>
      <w:r w:rsidRPr="00F64578">
        <w:rPr>
          <w:rFonts w:ascii="Times New Roman" w:hAnsi="Times New Roman"/>
          <w:sz w:val="26"/>
          <w:szCs w:val="24"/>
        </w:rPr>
        <w:t>3</w:t>
      </w:r>
      <w:r w:rsidRPr="007C3C7D">
        <w:rPr>
          <w:rFonts w:ascii="Times New Roman" w:hAnsi="Times New Roman"/>
          <w:sz w:val="26"/>
          <w:szCs w:val="24"/>
        </w:rPr>
        <w:t>.</w:t>
      </w:r>
      <w:r w:rsidRPr="007516EB">
        <w:rPr>
          <w:rFonts w:ascii="Times New Roman" w:hAnsi="Times New Roman"/>
          <w:sz w:val="26"/>
          <w:szCs w:val="24"/>
        </w:rPr>
        <w:t>04</w:t>
      </w:r>
      <w:r w:rsidRPr="007C3C7D">
        <w:rPr>
          <w:rFonts w:ascii="Times New Roman" w:hAnsi="Times New Roman"/>
          <w:sz w:val="26"/>
          <w:szCs w:val="24"/>
        </w:rPr>
        <w:t xml:space="preserve"> «</w:t>
      </w:r>
      <w:r>
        <w:rPr>
          <w:rFonts w:ascii="Times New Roman" w:hAnsi="Times New Roman"/>
          <w:sz w:val="26"/>
          <w:szCs w:val="24"/>
        </w:rPr>
        <w:t>Прикладная математика</w:t>
      </w:r>
      <w:r w:rsidRPr="007C3C7D">
        <w:rPr>
          <w:rFonts w:ascii="Times New Roman" w:hAnsi="Times New Roman"/>
          <w:sz w:val="26"/>
          <w:szCs w:val="24"/>
        </w:rPr>
        <w:t>»</w:t>
      </w:r>
    </w:p>
    <w:p w:rsidR="00F125A7" w:rsidRPr="005136CC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5C4D4C" w:rsidRDefault="00F125A7" w:rsidP="00F125A7">
      <w:pPr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Критерий на открытый текст на базе решающего леса</w:t>
      </w: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7C3C7D" w:rsidRDefault="00F125A7" w:rsidP="0019304B">
      <w:pPr>
        <w:rPr>
          <w:rFonts w:ascii="Times New Roman" w:hAnsi="Times New Roman"/>
          <w:sz w:val="26"/>
          <w:szCs w:val="24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5136CC" w:rsidRDefault="00F125A7" w:rsidP="00F125A7">
      <w:pPr>
        <w:rPr>
          <w:rFonts w:ascii="Times New Roman" w:hAnsi="Times New Roman"/>
          <w:sz w:val="26"/>
          <w:szCs w:val="24"/>
        </w:rPr>
      </w:pPr>
      <w:r w:rsidRPr="007C3C7D">
        <w:rPr>
          <w:rFonts w:ascii="Times New Roman" w:hAnsi="Times New Roman"/>
          <w:sz w:val="26"/>
          <w:szCs w:val="24"/>
        </w:rPr>
        <w:t>Студент</w:t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  <w:u w:val="single"/>
        </w:rPr>
        <w:tab/>
      </w:r>
      <w:r w:rsidRPr="007C3C7D">
        <w:rPr>
          <w:rFonts w:ascii="Times New Roman" w:hAnsi="Times New Roman"/>
          <w:sz w:val="26"/>
          <w:szCs w:val="24"/>
          <w:u w:val="single"/>
        </w:rPr>
        <w:tab/>
      </w:r>
      <w:r w:rsidRPr="007C3C7D">
        <w:rPr>
          <w:rFonts w:ascii="Times New Roman" w:hAnsi="Times New Roman"/>
          <w:sz w:val="26"/>
          <w:szCs w:val="24"/>
          <w:u w:val="single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>Сабурова В.И.</w:t>
      </w:r>
    </w:p>
    <w:p w:rsidR="00F125A7" w:rsidRDefault="00F125A7" w:rsidP="00F125A7">
      <w:pPr>
        <w:rPr>
          <w:rFonts w:ascii="Times New Roman" w:hAnsi="Times New Roman"/>
          <w:sz w:val="26"/>
          <w:szCs w:val="24"/>
        </w:rPr>
      </w:pPr>
      <w:r w:rsidRPr="007C3C7D">
        <w:rPr>
          <w:rFonts w:ascii="Times New Roman" w:hAnsi="Times New Roman"/>
          <w:sz w:val="26"/>
          <w:szCs w:val="24"/>
        </w:rPr>
        <w:t xml:space="preserve">Научный руководитель, </w:t>
      </w:r>
    </w:p>
    <w:p w:rsidR="00F125A7" w:rsidRPr="005136CC" w:rsidRDefault="00F125A7" w:rsidP="00F125A7">
      <w:pPr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к.ф.-м.н.                         </w:t>
      </w:r>
      <w:r w:rsidRPr="005136CC"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ab/>
      </w:r>
      <w:r w:rsidRPr="005136CC">
        <w:rPr>
          <w:rFonts w:ascii="Times New Roman" w:hAnsi="Times New Roman"/>
          <w:sz w:val="26"/>
          <w:szCs w:val="24"/>
          <w:u w:val="single"/>
        </w:rPr>
        <w:tab/>
      </w:r>
      <w:r w:rsidRPr="005136CC">
        <w:rPr>
          <w:rFonts w:ascii="Times New Roman" w:hAnsi="Times New Roman"/>
          <w:sz w:val="26"/>
          <w:szCs w:val="24"/>
          <w:u w:val="single"/>
        </w:rPr>
        <w:tab/>
      </w:r>
      <w:r w:rsidRPr="005136CC">
        <w:rPr>
          <w:rFonts w:ascii="Times New Roman" w:hAnsi="Times New Roman"/>
          <w:sz w:val="26"/>
          <w:szCs w:val="24"/>
          <w:u w:val="single"/>
        </w:rPr>
        <w:tab/>
      </w:r>
      <w:r w:rsidRPr="005136CC"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>Козлитин И.А.</w:t>
      </w: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183F27" w:rsidRDefault="00F125A7" w:rsidP="00F125A7">
      <w:pPr>
        <w:jc w:val="center"/>
        <w:rPr>
          <w:rFonts w:ascii="Times New Roman" w:hAnsi="Times New Roman"/>
          <w:sz w:val="26"/>
          <w:szCs w:val="24"/>
        </w:rPr>
      </w:pPr>
      <w:r w:rsidRPr="007C3C7D">
        <w:rPr>
          <w:rFonts w:ascii="Times New Roman" w:hAnsi="Times New Roman"/>
          <w:sz w:val="26"/>
          <w:szCs w:val="24"/>
        </w:rPr>
        <w:t>Москва 20</w:t>
      </w:r>
      <w:r>
        <w:rPr>
          <w:rFonts w:ascii="Times New Roman" w:hAnsi="Times New Roman"/>
          <w:sz w:val="26"/>
          <w:szCs w:val="24"/>
        </w:rPr>
        <w:t>17</w:t>
      </w:r>
    </w:p>
    <w:p w:rsidR="00F125A7" w:rsidRPr="003E4B71" w:rsidRDefault="00F125A7" w:rsidP="00F125A7">
      <w:pPr>
        <w:pStyle w:val="1"/>
        <w:rPr>
          <w:rFonts w:ascii="Times New Roman" w:hAnsi="Times New Roman"/>
          <w:color w:val="auto"/>
        </w:rPr>
      </w:pPr>
      <w:bookmarkStart w:id="1" w:name="_Toc477457816"/>
      <w:bookmarkStart w:id="2" w:name="_Toc452240208"/>
      <w:bookmarkStart w:id="3" w:name="_Toc480120820"/>
      <w:r w:rsidRPr="003E4B71">
        <w:rPr>
          <w:rFonts w:ascii="Times New Roman" w:hAnsi="Times New Roman"/>
          <w:color w:val="auto"/>
        </w:rPr>
        <w:lastRenderedPageBreak/>
        <w:t>Оглавление</w:t>
      </w:r>
      <w:bookmarkEnd w:id="3"/>
    </w:p>
    <w:p w:rsidR="00235F99" w:rsidRDefault="005A4BF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 w:rsidR="00F125A7">
        <w:instrText xml:space="preserve"> TOC \o "1-3" \h \z \u </w:instrText>
      </w:r>
      <w:r>
        <w:fldChar w:fldCharType="separate"/>
      </w:r>
      <w:hyperlink w:anchor="_Toc480120820" w:history="1">
        <w:r w:rsidR="00235F99" w:rsidRPr="002047E8">
          <w:rPr>
            <w:rStyle w:val="ae"/>
            <w:rFonts w:ascii="Times New Roman" w:hAnsi="Times New Roman"/>
            <w:noProof/>
          </w:rPr>
          <w:t>Оглавление</w:t>
        </w:r>
        <w:r w:rsidR="00235F99">
          <w:rPr>
            <w:noProof/>
            <w:webHidden/>
          </w:rPr>
          <w:tab/>
        </w:r>
        <w:r w:rsidR="00235F99">
          <w:rPr>
            <w:noProof/>
            <w:webHidden/>
          </w:rPr>
          <w:fldChar w:fldCharType="begin"/>
        </w:r>
        <w:r w:rsidR="00235F99">
          <w:rPr>
            <w:noProof/>
            <w:webHidden/>
          </w:rPr>
          <w:instrText xml:space="preserve"> PAGEREF _Toc480120820 \h </w:instrText>
        </w:r>
        <w:r w:rsidR="00235F99">
          <w:rPr>
            <w:noProof/>
            <w:webHidden/>
          </w:rPr>
        </w:r>
        <w:r w:rsidR="00235F99">
          <w:rPr>
            <w:noProof/>
            <w:webHidden/>
          </w:rPr>
          <w:fldChar w:fldCharType="separate"/>
        </w:r>
        <w:r w:rsidR="00235F99">
          <w:rPr>
            <w:noProof/>
            <w:webHidden/>
          </w:rPr>
          <w:t>2</w:t>
        </w:r>
        <w:r w:rsidR="00235F99"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21" w:history="1">
        <w:r w:rsidRPr="002047E8">
          <w:rPr>
            <w:rStyle w:val="ae"/>
            <w:rFonts w:ascii="Times New Roman" w:hAnsi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22" w:history="1">
        <w:r w:rsidRPr="002047E8">
          <w:rPr>
            <w:rStyle w:val="ae"/>
            <w:rFonts w:ascii="Times New Roman" w:hAnsi="Times New Roman"/>
            <w:noProof/>
          </w:rPr>
          <w:t>Глава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23" w:history="1">
        <w:r w:rsidRPr="002047E8">
          <w:rPr>
            <w:rStyle w:val="ae"/>
            <w:rFonts w:ascii="Times New Roman" w:hAnsi="Times New Roman"/>
            <w:noProof/>
          </w:rPr>
          <w:t>Часть 1. Базовые понятия криптографии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24" w:history="1">
        <w:r w:rsidRPr="002047E8">
          <w:rPr>
            <w:rStyle w:val="ae"/>
            <w:rFonts w:ascii="Times New Roman" w:hAnsi="Times New Roman"/>
            <w:noProof/>
          </w:rPr>
          <w:t>Часть 2. Изучение линейно – рекуррентных последовательностей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25" w:history="1">
        <w:r w:rsidRPr="002047E8">
          <w:rPr>
            <w:rStyle w:val="ae"/>
            <w:rFonts w:ascii="Times New Roman" w:hAnsi="Times New Roman"/>
            <w:noProof/>
          </w:rPr>
          <w:t>Часть 3. Изучение деревьев принятия решений и рандомизированных лесов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26" w:history="1">
        <w:r w:rsidRPr="002047E8">
          <w:rPr>
            <w:rStyle w:val="ae"/>
            <w:rFonts w:ascii="Times New Roman" w:hAnsi="Times New Roman"/>
            <w:noProof/>
          </w:rPr>
          <w:t>Глава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27" w:history="1">
        <w:r w:rsidRPr="002047E8">
          <w:rPr>
            <w:rStyle w:val="ae"/>
            <w:rFonts w:ascii="Times New Roman" w:hAnsi="Times New Roman"/>
            <w:noProof/>
          </w:rPr>
          <w:t>Часть 1. Реализация процедуры потокового шифрования с помощью линейно – рекуррентных последовательностей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80120828" w:history="1">
        <w:r w:rsidRPr="002047E8">
          <w:rPr>
            <w:rStyle w:val="ae"/>
            <w:rFonts w:ascii="Times New Roman" w:eastAsia="Calibri" w:hAnsi="Times New Roman" w:cs="Times New Roman"/>
            <w:noProof/>
          </w:rPr>
          <w:t>1.1 Генератор потока ключей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80120829" w:history="1">
        <w:r w:rsidRPr="002047E8">
          <w:rPr>
            <w:rStyle w:val="ae"/>
            <w:rFonts w:ascii="Times New Roman" w:eastAsia="Calibri" w:hAnsi="Times New Roman" w:cs="Times New Roman"/>
            <w:noProof/>
          </w:rPr>
          <w:t>1.2 Принцип работы ЛРСОС.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80120830" w:history="1">
        <w:r w:rsidRPr="002047E8">
          <w:rPr>
            <w:rStyle w:val="ae"/>
            <w:rFonts w:ascii="Times New Roman" w:eastAsia="Calibri" w:hAnsi="Times New Roman" w:cs="Times New Roman"/>
            <w:noProof/>
          </w:rPr>
          <w:t>1.3 Критерий Вальда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80120831" w:history="1">
        <w:r w:rsidRPr="002047E8">
          <w:rPr>
            <w:rStyle w:val="ae"/>
            <w:rFonts w:ascii="Times New Roman" w:eastAsia="Calibri" w:hAnsi="Times New Roman" w:cs="Times New Roman"/>
            <w:noProof/>
          </w:rPr>
          <w:t>1.4 Описание работы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32" w:history="1">
        <w:r w:rsidRPr="002047E8">
          <w:rPr>
            <w:rStyle w:val="ae"/>
            <w:rFonts w:ascii="Times New Roman" w:hAnsi="Times New Roman"/>
            <w:noProof/>
          </w:rPr>
          <w:t>Часть 2. Построение простого критерия на открытый текст на основе принципа запрещенных биграмм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33" w:history="1">
        <w:r w:rsidRPr="002047E8">
          <w:rPr>
            <w:rStyle w:val="ae"/>
            <w:rFonts w:ascii="Times New Roman" w:hAnsi="Times New Roman"/>
            <w:noProof/>
          </w:rPr>
          <w:t>Часть 3. Построение простого критерия на основе рандомизированного леса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34" w:history="1">
        <w:r w:rsidRPr="002047E8">
          <w:rPr>
            <w:rStyle w:val="ae"/>
            <w:rFonts w:ascii="Times New Roman" w:hAnsi="Times New Roman"/>
            <w:noProof/>
          </w:rPr>
          <w:t>Глава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35" w:history="1">
        <w:r w:rsidRPr="002047E8">
          <w:rPr>
            <w:rStyle w:val="ae"/>
            <w:rFonts w:ascii="Times New Roman" w:hAnsi="Times New Roman"/>
            <w:noProof/>
          </w:rPr>
          <w:t>Часть 1. Исследование эффективности критерия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36" w:history="1">
        <w:r w:rsidRPr="002047E8">
          <w:rPr>
            <w:rStyle w:val="ae"/>
            <w:rFonts w:ascii="Times New Roman" w:hAnsi="Times New Roman"/>
            <w:noProof/>
          </w:rPr>
          <w:t>Заключение и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5F99" w:rsidRDefault="00235F99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80120837" w:history="1">
        <w:r w:rsidRPr="002047E8">
          <w:rPr>
            <w:rStyle w:val="ae"/>
            <w:rFonts w:ascii="Times New Roman" w:hAnsi="Times New Roman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_Toc480120837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26825" w:rsidRPr="00126825" w:rsidRDefault="005A4BF4" w:rsidP="00126825">
      <w:r>
        <w:rPr>
          <w:b/>
          <w:bCs/>
        </w:rPr>
        <w:fldChar w:fldCharType="end"/>
      </w:r>
    </w:p>
    <w:p w:rsidR="00126825" w:rsidRDefault="00126825" w:rsidP="00F125A7">
      <w:pPr>
        <w:pStyle w:val="1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br w:type="page"/>
      </w:r>
    </w:p>
    <w:p w:rsidR="00F125A7" w:rsidRDefault="00F125A7" w:rsidP="00F125A7">
      <w:pPr>
        <w:pStyle w:val="1"/>
        <w:rPr>
          <w:rFonts w:ascii="Times New Roman" w:hAnsi="Times New Roman"/>
          <w:color w:val="auto"/>
          <w:lang w:eastAsia="ru-RU"/>
        </w:rPr>
      </w:pPr>
      <w:bookmarkStart w:id="4" w:name="_Toc480120821"/>
      <w:r w:rsidRPr="00FB597D">
        <w:rPr>
          <w:rFonts w:ascii="Times New Roman" w:hAnsi="Times New Roman"/>
          <w:color w:val="auto"/>
        </w:rPr>
        <w:lastRenderedPageBreak/>
        <w:t>Введение</w:t>
      </w:r>
      <w:bookmarkEnd w:id="1"/>
      <w:bookmarkEnd w:id="4"/>
    </w:p>
    <w:p w:rsidR="00F125A7" w:rsidRPr="00FB597D" w:rsidRDefault="00F125A7" w:rsidP="00F125A7">
      <w:pPr>
        <w:rPr>
          <w:lang w:eastAsia="ru-RU"/>
        </w:rPr>
      </w:pPr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>В современном мире необходимость в защите информации возникла задолго до появления информационных технологий. Потребность в сокрытии передаваемой информации и ознакомления с ней лиц, которым данное сообщение не предназначалось, была реализована несколькими подходами, одному из которых и будет посвящена данная работа. </w:t>
      </w:r>
      <w:r w:rsidRPr="00126825">
        <w:rPr>
          <w:rFonts w:ascii="Times New Roman" w:eastAsia="Calibri" w:hAnsi="Times New Roman" w:cs="Times New Roman"/>
          <w:sz w:val="26"/>
          <w:szCs w:val="26"/>
        </w:rPr>
        <w:br/>
        <w:t xml:space="preserve"> </w:t>
      </w:r>
      <w:r w:rsidRPr="00126825">
        <w:rPr>
          <w:rFonts w:ascii="Times New Roman" w:eastAsia="Calibri" w:hAnsi="Times New Roman" w:cs="Times New Roman"/>
          <w:sz w:val="26"/>
          <w:szCs w:val="26"/>
        </w:rPr>
        <w:tab/>
        <w:t>Подход, который заключался в преобразовании символов в набор неупорядоченных знаков, где получатель мог интерпретировать полученную информацию в осмысленное сообщение, если имел ключ к построению, позже был назван криптографией. </w:t>
      </w:r>
      <w:r w:rsidRPr="00126825">
        <w:rPr>
          <w:rFonts w:ascii="Times New Roman" w:eastAsia="Calibri" w:hAnsi="Times New Roman" w:cs="Times New Roman"/>
          <w:sz w:val="26"/>
          <w:szCs w:val="26"/>
        </w:rPr>
        <w:br/>
        <w:t xml:space="preserve"> </w:t>
      </w:r>
      <w:r w:rsidRPr="00126825">
        <w:rPr>
          <w:rFonts w:ascii="Times New Roman" w:eastAsia="Calibri" w:hAnsi="Times New Roman" w:cs="Times New Roman"/>
          <w:sz w:val="26"/>
          <w:szCs w:val="26"/>
        </w:rPr>
        <w:tab/>
        <w:t>Говоря о криптографии важно упомянуть о том, что она является всего лишь небольшой частью более общей дисциплины – криптологии, науке о шифрах, которую принято разделять на две части – криптографию и криптоанализ, коим будет уделено равное внимание в работе. </w:t>
      </w:r>
      <w:r w:rsidRPr="00126825">
        <w:rPr>
          <w:rFonts w:ascii="Times New Roman" w:eastAsia="Calibri" w:hAnsi="Times New Roman" w:cs="Times New Roman"/>
          <w:sz w:val="26"/>
          <w:szCs w:val="26"/>
        </w:rPr>
        <w:br/>
        <w:t xml:space="preserve"> </w:t>
      </w:r>
      <w:r w:rsidRPr="00126825">
        <w:rPr>
          <w:rFonts w:ascii="Times New Roman" w:eastAsia="Calibri" w:hAnsi="Times New Roman" w:cs="Times New Roman"/>
          <w:sz w:val="26"/>
          <w:szCs w:val="26"/>
        </w:rPr>
        <w:tab/>
        <w:t xml:space="preserve">В данной работе будут рассмотрены две гипотезы: основополагающей из них является гипотеза о том, что рассматриваемый текст, полученный  в результате дешифрования, является открытым, то есть биграммы данного текста распределены в соответствии с </w:t>
      </w:r>
      <w:r w:rsidR="00126825" w:rsidRPr="00126825">
        <w:rPr>
          <w:rFonts w:ascii="Times New Roman" w:eastAsia="Calibri" w:hAnsi="Times New Roman" w:cs="Times New Roman"/>
          <w:sz w:val="26"/>
          <w:szCs w:val="26"/>
        </w:rPr>
        <w:t>априори известной гистограммой.</w:t>
      </w:r>
    </w:p>
    <w:p w:rsidR="00F125A7" w:rsidRDefault="00F125A7" w:rsidP="00126825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>Другая гипотеза, являющаяся альтернативной, подразумевает, что получаемый на вход текст является шифрованным, то есть для него все биграммы равновероятны. </w:t>
      </w:r>
      <w:r w:rsidRPr="00126825">
        <w:rPr>
          <w:rFonts w:ascii="Times New Roman" w:eastAsia="Calibri" w:hAnsi="Times New Roman" w:cs="Times New Roman"/>
          <w:sz w:val="26"/>
          <w:szCs w:val="26"/>
        </w:rPr>
        <w:br/>
        <w:t xml:space="preserve"> </w:t>
      </w:r>
      <w:r w:rsidRPr="00126825">
        <w:rPr>
          <w:rFonts w:ascii="Times New Roman" w:eastAsia="Calibri" w:hAnsi="Times New Roman" w:cs="Times New Roman"/>
          <w:sz w:val="26"/>
          <w:szCs w:val="26"/>
        </w:rPr>
        <w:tab/>
        <w:t>Для данных гипотез, соответственно, будут реализованы различные методы шифрования и дешифрования: создание ключа на основе примитивного многочлена, перебор ключей на основе последовательного анализа Вальда, критерий на основе запрещенных биграмм и т.д.</w:t>
      </w:r>
      <w:r w:rsidR="00126825">
        <w:rPr>
          <w:rFonts w:ascii="Times New Roman" w:hAnsi="Times New Roman"/>
          <w:sz w:val="26"/>
          <w:szCs w:val="26"/>
        </w:rPr>
        <w:br w:type="page"/>
      </w:r>
    </w:p>
    <w:p w:rsidR="00F125A7" w:rsidRDefault="00F125A7" w:rsidP="00F125A7">
      <w:pPr>
        <w:pStyle w:val="1"/>
        <w:rPr>
          <w:rStyle w:val="10"/>
          <w:rFonts w:ascii="Times New Roman" w:hAnsi="Times New Roman"/>
          <w:b/>
          <w:color w:val="auto"/>
        </w:rPr>
      </w:pPr>
      <w:bookmarkStart w:id="5" w:name="_Toc477457817"/>
      <w:bookmarkStart w:id="6" w:name="_Toc452240223"/>
      <w:bookmarkStart w:id="7" w:name="_Toc480120822"/>
      <w:bookmarkEnd w:id="2"/>
      <w:r>
        <w:rPr>
          <w:rStyle w:val="10"/>
          <w:rFonts w:ascii="Times New Roman" w:hAnsi="Times New Roman"/>
          <w:b/>
          <w:color w:val="auto"/>
        </w:rPr>
        <w:lastRenderedPageBreak/>
        <w:t>Глава 1</w:t>
      </w:r>
      <w:bookmarkEnd w:id="5"/>
      <w:bookmarkEnd w:id="7"/>
    </w:p>
    <w:p w:rsidR="00F125A7" w:rsidRPr="0019304B" w:rsidRDefault="00F125A7" w:rsidP="00F125A7">
      <w:pPr>
        <w:pStyle w:val="1"/>
        <w:rPr>
          <w:rStyle w:val="10"/>
          <w:rFonts w:ascii="Times New Roman" w:hAnsi="Times New Roman"/>
          <w:color w:val="auto"/>
        </w:rPr>
      </w:pPr>
      <w:bookmarkStart w:id="8" w:name="_Toc477457818"/>
      <w:bookmarkStart w:id="9" w:name="_Toc480120823"/>
      <w:r w:rsidRPr="0019304B">
        <w:rPr>
          <w:rStyle w:val="10"/>
          <w:rFonts w:ascii="Times New Roman" w:hAnsi="Times New Roman"/>
          <w:color w:val="auto"/>
        </w:rPr>
        <w:t>Часть 1. Базовые понятия криптографии</w:t>
      </w:r>
      <w:bookmarkEnd w:id="8"/>
      <w:bookmarkEnd w:id="9"/>
    </w:p>
    <w:p w:rsidR="00F125A7" w:rsidRPr="00B7552E" w:rsidRDefault="00F125A7" w:rsidP="00F125A7">
      <w:pPr>
        <w:rPr>
          <w:lang w:eastAsia="ru-RU"/>
        </w:rPr>
      </w:pPr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0" w:name="_Toc477457819"/>
      <w:r w:rsidRPr="00126825">
        <w:rPr>
          <w:rFonts w:ascii="Times New Roman" w:eastAsia="Calibri" w:hAnsi="Times New Roman" w:cs="Times New Roman"/>
          <w:sz w:val="26"/>
          <w:szCs w:val="26"/>
        </w:rPr>
        <w:t>Прежде чем приступить к описанию данной работы, к конкретно поставленной задаче и ее решения введем некоторые основные понятия и определения, которые здесь используются.</w:t>
      </w:r>
      <w:bookmarkEnd w:id="10"/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1" w:name="_Toc477457827"/>
      <w:r w:rsidRPr="00126825">
        <w:rPr>
          <w:rFonts w:ascii="Times New Roman" w:eastAsia="Calibri" w:hAnsi="Times New Roman" w:cs="Times New Roman"/>
          <w:sz w:val="26"/>
          <w:szCs w:val="26"/>
        </w:rPr>
        <w:t>Учитывая, что криптография является довольно широко используемой наукой, мы можем легко дать ей определение: криптография -  наука, изучающая построение и использование систем шифрования, в том числе их стойкость, слабости и степень уязвимости относительно различных методов вскрытия, называется криптографией.</w:t>
      </w:r>
      <w:bookmarkEnd w:id="11"/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2" w:name="_Toc477457828"/>
      <w:r w:rsidRPr="00126825">
        <w:rPr>
          <w:rFonts w:ascii="Times New Roman" w:eastAsia="Calibri" w:hAnsi="Times New Roman" w:cs="Times New Roman"/>
          <w:sz w:val="26"/>
          <w:szCs w:val="26"/>
        </w:rPr>
        <w:t>Все методы преобразования информации с целью защиты от несанкционированного доступа делятся на две группы: шифрование с закрытым ключом и шифрование с открытым ключом.</w:t>
      </w:r>
      <w:bookmarkEnd w:id="12"/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3" w:name="_Toc477457829"/>
      <w:r w:rsidRPr="0019304B">
        <w:rPr>
          <w:rFonts w:ascii="Times New Roman" w:eastAsia="Calibri" w:hAnsi="Times New Roman" w:cs="Times New Roman"/>
          <w:i/>
          <w:sz w:val="26"/>
          <w:szCs w:val="26"/>
        </w:rPr>
        <w:t>Шифрование с открытым ключом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(ассиметричное шифрование) используется со второй половины XX века. В данную группу относятся методы шифрования, в которых для шифровки и расшифровки данных используются два разных ключа, при котором один из них (открытый ключ) может передаваться по открытому (незащищенному) каналу связи.</w:t>
      </w:r>
      <w:bookmarkEnd w:id="13"/>
    </w:p>
    <w:p w:rsidR="00F125A7" w:rsidRPr="00126825" w:rsidRDefault="0019304B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4" w:name="_Toc477457830"/>
      <w:r>
        <w:rPr>
          <w:rFonts w:ascii="Times New Roman" w:eastAsia="Calibri" w:hAnsi="Times New Roman" w:cs="Times New Roman"/>
          <w:i/>
          <w:sz w:val="26"/>
          <w:szCs w:val="26"/>
        </w:rPr>
        <w:t xml:space="preserve">Шифрование </w:t>
      </w:r>
      <w:r w:rsidR="00F125A7" w:rsidRPr="0019304B">
        <w:rPr>
          <w:rFonts w:ascii="Times New Roman" w:eastAsia="Calibri" w:hAnsi="Times New Roman" w:cs="Times New Roman"/>
          <w:i/>
          <w:sz w:val="26"/>
          <w:szCs w:val="26"/>
        </w:rPr>
        <w:t>с закрытым ключом</w:t>
      </w:r>
      <w:r w:rsidR="00F125A7" w:rsidRPr="00126825">
        <w:rPr>
          <w:rFonts w:ascii="Times New Roman" w:eastAsia="Calibri" w:hAnsi="Times New Roman" w:cs="Times New Roman"/>
          <w:sz w:val="26"/>
          <w:szCs w:val="26"/>
        </w:rPr>
        <w:t xml:space="preserve"> (шифрование с секретным ключом или симметричное шифрование) используется довольно давно; в данном случае для шифрования и расшифровывания текста необходимо использовать один и тот же ключ, который обе стороны хранят в секрете от взломщиков. В данной работе представлен метод шифрования с закрытым ключом, так как для шифрования и расшифровывания текста используется один и тот же примитивный многочлен и применяется однотипная операция XOR.</w:t>
      </w:r>
      <w:bookmarkEnd w:id="14"/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5" w:name="_Toc477457820"/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Для того, чтобы лучше понять принципы данного исследования в первую очередь необходимо знать, что такое шифр.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Шифр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- это совокупность заранее оговоренных способов преобразования </w:t>
      </w:r>
      <w:r w:rsidR="0019304B">
        <w:rPr>
          <w:rFonts w:ascii="Times New Roman" w:eastAsia="Calibri" w:hAnsi="Times New Roman" w:cs="Times New Roman"/>
          <w:sz w:val="26"/>
          <w:szCs w:val="26"/>
        </w:rPr>
        <w:t xml:space="preserve">исходного секретного сообщения 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с целью его защиты. Как говорилось выше, в рассмотрение берется две гипотезы, в первой из которой используется открытый текст - исходное сообщение, где символом </w:t>
      </w:r>
      <w:r w:rsidRPr="00126825">
        <w:rPr>
          <w:rFonts w:ascii="Times New Roman" w:eastAsia="Calibri" w:hAnsi="Times New Roman" w:cs="Times New Roman"/>
          <w:sz w:val="26"/>
          <w:szCs w:val="26"/>
        </w:rPr>
        <w:lastRenderedPageBreak/>
        <w:t>является любой знак, в том числе буква, цифра или знак препинания. В данной работе будет использоваться английский алфав</w:t>
      </w:r>
      <w:r w:rsidR="0019304B">
        <w:rPr>
          <w:rFonts w:ascii="Times New Roman" w:eastAsia="Calibri" w:hAnsi="Times New Roman" w:cs="Times New Roman"/>
          <w:sz w:val="26"/>
          <w:szCs w:val="26"/>
        </w:rPr>
        <w:t>ит, состоящий из 26 букв, а так</w:t>
      </w:r>
      <w:r w:rsidRPr="00126825">
        <w:rPr>
          <w:rFonts w:ascii="Times New Roman" w:eastAsia="Calibri" w:hAnsi="Times New Roman" w:cs="Times New Roman"/>
          <w:sz w:val="26"/>
          <w:szCs w:val="26"/>
        </w:rPr>
        <w:t>же знаки препинания: точка, запятая, восклицательный знак, вопросительный знак, кавычки. Данное дополнение обусловлено тем, что необходима минимальная избыточность работы программы, в связи, с чем была выбрана пяти битная кодировка, позволяющая верно зашифровать все 26 букв алфавита без учета регистра. Чтобы расшифрованный текст состоял из тех же символов, что и зашифрованный, необходимо дополнить исходный алфавит любыми символами, встречаемыми в исходном откр</w:t>
      </w:r>
      <w:r w:rsidR="0019304B">
        <w:rPr>
          <w:rFonts w:ascii="Times New Roman" w:eastAsia="Calibri" w:hAnsi="Times New Roman" w:cs="Times New Roman"/>
          <w:sz w:val="26"/>
          <w:szCs w:val="26"/>
        </w:rPr>
        <w:t xml:space="preserve">ытом тексте. Вообще, </w:t>
      </w:r>
      <w:r w:rsidR="0019304B" w:rsidRPr="0019304B">
        <w:rPr>
          <w:rFonts w:ascii="Times New Roman" w:eastAsia="Calibri" w:hAnsi="Times New Roman" w:cs="Times New Roman"/>
          <w:i/>
          <w:sz w:val="26"/>
          <w:szCs w:val="26"/>
        </w:rPr>
        <w:t>алфавитом</w:t>
      </w:r>
      <w:r w:rsidR="0019304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126825">
        <w:rPr>
          <w:rFonts w:ascii="Times New Roman" w:eastAsia="Calibri" w:hAnsi="Times New Roman" w:cs="Times New Roman"/>
          <w:sz w:val="26"/>
          <w:szCs w:val="26"/>
        </w:rPr>
        <w:t>в криптографии называется конечное множество используемых для кодирования информации символов, преобразование открытого текста в криптограмму - зашифрованием, а обратное действие - расшифрованием.</w:t>
      </w:r>
      <w:bookmarkEnd w:id="15"/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6" w:name="_Toc477457821"/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Еще одним важным определением в данной области является понятие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ключа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- информации, необходимой для шифрования и расшифрования сообщений. В данной работе система шифрования - любая система, использующаяся для обратимого изменения текста сообщения с целью сделать его непонятным для всех, кроме тех, кому оно предназначено -  использует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регистр сдвига с линейно обратной связью (linear feedback shift register, LSFR</w:t>
      </w:r>
      <w:r w:rsidRPr="00126825">
        <w:rPr>
          <w:rFonts w:ascii="Times New Roman" w:eastAsia="Calibri" w:hAnsi="Times New Roman" w:cs="Times New Roman"/>
          <w:sz w:val="26"/>
          <w:szCs w:val="26"/>
        </w:rPr>
        <w:t>) на основе примитивного многочлена тридцать первой степени. Данный выбор обусловлен множественными преимуществами РСЛОС:</w:t>
      </w:r>
      <w:bookmarkEnd w:id="16"/>
    </w:p>
    <w:p w:rsidR="00F125A7" w:rsidRPr="00126825" w:rsidRDefault="00F125A7" w:rsidP="00126825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7" w:name="_Toc477457822"/>
      <w:r w:rsidRPr="00126825">
        <w:rPr>
          <w:rFonts w:ascii="Times New Roman" w:eastAsia="Calibri" w:hAnsi="Times New Roman" w:cs="Times New Roman"/>
          <w:sz w:val="26"/>
          <w:szCs w:val="26"/>
        </w:rPr>
        <w:t>высокое быстродействие создаваемых алгоритмов;</w:t>
      </w:r>
      <w:bookmarkEnd w:id="17"/>
    </w:p>
    <w:p w:rsidR="00F125A7" w:rsidRPr="00126825" w:rsidRDefault="00F125A7" w:rsidP="00126825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8" w:name="_Toc477457823"/>
      <w:r w:rsidRPr="00126825">
        <w:rPr>
          <w:rFonts w:ascii="Times New Roman" w:eastAsia="Calibri" w:hAnsi="Times New Roman" w:cs="Times New Roman"/>
          <w:sz w:val="26"/>
          <w:szCs w:val="26"/>
        </w:rPr>
        <w:t>пользование простейших битовых операций, которые аппаратно были реализованы практически во всех вычислительных устройствах;</w:t>
      </w:r>
      <w:bookmarkEnd w:id="18"/>
    </w:p>
    <w:p w:rsidR="00F125A7" w:rsidRPr="00126825" w:rsidRDefault="00F125A7" w:rsidP="00126825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9" w:name="_Toc477457824"/>
      <w:r w:rsidRPr="00126825">
        <w:rPr>
          <w:rFonts w:ascii="Times New Roman" w:eastAsia="Calibri" w:hAnsi="Times New Roman" w:cs="Times New Roman"/>
          <w:sz w:val="26"/>
          <w:szCs w:val="26"/>
        </w:rPr>
        <w:t>РСЛОС легко анализируются с использованием алгебраических методов;</w:t>
      </w:r>
      <w:bookmarkEnd w:id="19"/>
    </w:p>
    <w:p w:rsidR="00F125A7" w:rsidRPr="00126825" w:rsidRDefault="00F125A7" w:rsidP="00126825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>широкие исследования в области рекуррентных последовательностей с относительно удовлетворительными криптографическими свойствами;</w:t>
      </w:r>
    </w:p>
    <w:p w:rsidR="00F125A7" w:rsidRPr="00126825" w:rsidRDefault="00F125A7" w:rsidP="00126825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20" w:name="_Toc477457825"/>
      <w:r w:rsidRPr="00126825">
        <w:rPr>
          <w:rFonts w:ascii="Times New Roman" w:eastAsia="Calibri" w:hAnsi="Times New Roman" w:cs="Times New Roman"/>
          <w:sz w:val="26"/>
          <w:szCs w:val="26"/>
        </w:rPr>
        <w:t>стойкие криптографические свойства.</w:t>
      </w:r>
      <w:bookmarkEnd w:id="20"/>
    </w:p>
    <w:p w:rsidR="0070387C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21" w:name="_Toc477457826"/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Но наряду с этим, РСЛОС так же имеют недостатки (неэффективная программная реализация, линейность последовательности на выходе регистра позволяет однозначно определить многочлен обратной связи последовательным </w:t>
      </w:r>
      <w:r w:rsidRPr="00126825">
        <w:rPr>
          <w:rFonts w:ascii="Times New Roman" w:eastAsia="Calibri" w:hAnsi="Times New Roman" w:cs="Times New Roman"/>
          <w:sz w:val="26"/>
          <w:szCs w:val="26"/>
        </w:rPr>
        <w:lastRenderedPageBreak/>
        <w:t>битам с помощью алгоритма Евклида, относительная легкость анализа алгебраическими методами увеличивает шансы на взлом), которыми в данной работе можно пренебречь.</w:t>
      </w:r>
      <w:bookmarkEnd w:id="21"/>
      <w:r w:rsidR="00126825" w:rsidRPr="00126825">
        <w:rPr>
          <w:rFonts w:ascii="Times New Roman" w:eastAsia="Calibri" w:hAnsi="Times New Roman" w:cs="Times New Roman"/>
          <w:sz w:val="26"/>
          <w:szCs w:val="26"/>
        </w:rPr>
        <w:br w:type="page"/>
      </w:r>
    </w:p>
    <w:p w:rsidR="00F125A7" w:rsidRPr="0019304B" w:rsidRDefault="00F125A7" w:rsidP="00126825">
      <w:pPr>
        <w:pStyle w:val="1"/>
        <w:rPr>
          <w:rStyle w:val="10"/>
          <w:rFonts w:ascii="Times New Roman" w:hAnsi="Times New Roman"/>
          <w:color w:val="auto"/>
        </w:rPr>
      </w:pPr>
      <w:bookmarkStart w:id="22" w:name="_Toc480120824"/>
      <w:r w:rsidRPr="0019304B">
        <w:rPr>
          <w:rStyle w:val="10"/>
          <w:rFonts w:ascii="Times New Roman" w:hAnsi="Times New Roman"/>
          <w:color w:val="auto"/>
        </w:rPr>
        <w:lastRenderedPageBreak/>
        <w:t>Часть 2. Изучение линейно – рекуррентных последовательностей</w:t>
      </w:r>
      <w:bookmarkEnd w:id="22"/>
    </w:p>
    <w:p w:rsidR="0019304B" w:rsidRPr="0019304B" w:rsidRDefault="0019304B" w:rsidP="0019304B"/>
    <w:p w:rsidR="00F125A7" w:rsidRPr="00126825" w:rsidRDefault="00F125A7" w:rsidP="0012682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>Прежде чем приступить к изучение рекуррентных последовательностей, как и в первой части данной главы, нам необходимо ввести некоторые определения.</w:t>
      </w:r>
    </w:p>
    <w:p w:rsidR="00F125A7" w:rsidRPr="00126825" w:rsidRDefault="00F125A7" w:rsidP="00126825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Последовательностью над полем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P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называют любую функцию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u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→</m:t>
        </m:r>
        <m:r>
          <w:rPr>
            <w:rFonts w:ascii="Cambria Math" w:eastAsia="Calibri" w:hAnsi="Cambria Math" w:cs="Times New Roman"/>
            <w:sz w:val="26"/>
            <w:szCs w:val="26"/>
          </w:rPr>
          <m:t>P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>, заданную на множестве целых неотрицательных чисел и принимающую з</w:t>
      </w:r>
      <w:r w:rsidR="00126825" w:rsidRPr="00126825">
        <w:rPr>
          <w:rFonts w:ascii="Times New Roman" w:eastAsia="Calibri" w:hAnsi="Times New Roman" w:cs="Times New Roman"/>
          <w:sz w:val="26"/>
          <w:szCs w:val="26"/>
        </w:rPr>
        <w:t>начения в поле.</w:t>
      </w:r>
    </w:p>
    <w:p w:rsidR="00F125A7" w:rsidRPr="00126825" w:rsidRDefault="00F125A7" w:rsidP="0012682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9304B">
        <w:rPr>
          <w:rFonts w:ascii="Times New Roman" w:eastAsia="Calibri" w:hAnsi="Times New Roman" w:cs="Times New Roman"/>
          <w:i/>
          <w:sz w:val="26"/>
          <w:szCs w:val="26"/>
        </w:rPr>
        <w:t>Последовательность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u</m:t>
        </m:r>
      </m:oMath>
      <w:r w:rsidR="0070387C" w:rsidRPr="00126825">
        <w:rPr>
          <w:rFonts w:ascii="Times New Roman" w:eastAsia="Calibri" w:hAnsi="Times New Roman" w:cs="Times New Roman"/>
          <w:sz w:val="26"/>
          <w:szCs w:val="26"/>
        </w:rPr>
        <w:t xml:space="preserve"> называю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т линейной рекуррентной последовательностью порядка </w:t>
      </w:r>
      <m:oMath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 xml:space="preserve"> </m:t>
        </m:r>
        <m:r>
          <w:rPr>
            <w:rFonts w:ascii="Cambria Math" w:eastAsia="Calibri" w:hAnsi="Cambria Math" w:cs="Times New Roman"/>
            <w:sz w:val="26"/>
            <w:szCs w:val="26"/>
          </w:rPr>
          <m:t>m</m:t>
        </m:r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&gt;</m:t>
        </m:r>
        <m:r>
          <w:rPr>
            <w:rFonts w:ascii="Cambria Math" w:eastAsia="Calibri" w:hAnsi="Cambria Math" w:cs="Times New Roman"/>
            <w:sz w:val="26"/>
            <w:szCs w:val="26"/>
          </w:rPr>
          <m:t>0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надо полем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P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, если существуют константы </w:t>
      </w:r>
      <m:oMath>
        <m:sSub>
          <m:sSub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,…,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-1</m:t>
            </m:r>
          </m:sub>
        </m:sSub>
      </m:oMath>
      <w:r w:rsidR="00B22955" w:rsidRPr="00126825">
        <w:rPr>
          <w:rFonts w:ascii="Times New Roman" w:eastAsia="Calibri" w:hAnsi="Times New Roman" w:cs="Times New Roman"/>
          <w:sz w:val="26"/>
          <w:szCs w:val="26"/>
        </w:rPr>
        <w:t>, такие, что</w:t>
      </w:r>
    </w:p>
    <w:p w:rsidR="00B22955" w:rsidRPr="00126825" w:rsidRDefault="00B22955" w:rsidP="00126825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m:oMath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m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grow m:val="1"/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j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-2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-</m:t>
        </m:r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ⅈ+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j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,ⅈ≥0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B22955" w:rsidRPr="00126825" w:rsidRDefault="00B22955" w:rsidP="00126825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>Важным фактом является то, что линейная рекуррентная последовательность реализуется описанной в данной работе схемой линейного регистра сдвига.</w:t>
      </w:r>
    </w:p>
    <w:p w:rsidR="00B22955" w:rsidRPr="00126825" w:rsidRDefault="00B22955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Принцип работы   РСЛОС заключается в том, что значения, которые содержатся в ячейках накопления, умножаются на заданные коэффициенты </w:t>
      </w:r>
      <m:oMath>
        <m:sSub>
          <m:sSub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</m:sub>
        </m:sSub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и затем суммируются (в поле P), что приводит к следующему результату: происходит сдвиг информации в регистре, в пустую ячейку (крайнюю) записывается значение суммы, которые было вычислено. </w:t>
      </w:r>
    </w:p>
    <w:p w:rsidR="00B22955" w:rsidRPr="00126825" w:rsidRDefault="00B22955" w:rsidP="0012682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>Запишем теперь закон рекурсии, выражающий зависимость между знаками линейной рекуррентной последовательности:</w:t>
      </w:r>
    </w:p>
    <w:p w:rsidR="00B22955" w:rsidRPr="00126825" w:rsidRDefault="0070387C" w:rsidP="00126825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m:oMath>
        <m:r>
          <w:rPr>
            <w:rFonts w:ascii="Cambria Math" w:eastAsia="Calibri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m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-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j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-1</m:t>
            </m:r>
          </m:sup>
          <m:e>
            <m:sSup>
              <m:sSup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j</m:t>
                </m:r>
              </m:sub>
            </m:sSub>
          </m:e>
        </m:nary>
      </m:oMath>
      <w:r w:rsidRPr="0012682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0387C" w:rsidRPr="00126825" w:rsidRDefault="0070387C" w:rsidP="0012682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В данном равенстве многочлен u  будет называться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характеристическим многочленом ЛРП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(линейная рекуррентная последовательность), вектор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=(</m:t>
        </m:r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, …,</m:t>
        </m:r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(</m:t>
        </m:r>
        <m:r>
          <w:rPr>
            <w:rFonts w:ascii="Cambria Math" w:eastAsia="Calibri" w:hAnsi="Cambria Math" w:cs="Times New Roman"/>
            <w:sz w:val="26"/>
            <w:szCs w:val="26"/>
          </w:rPr>
          <m:t>m</m:t>
        </m:r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-1))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–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начальный вектор ЛРП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. Если данный вектор имеет наименьшую степень, то он называется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минимальным многочленом ЛРП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, а сама степень в данном случае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линейно</w:t>
      </w:r>
      <w:r w:rsidR="0019304B" w:rsidRPr="0019304B">
        <w:rPr>
          <w:rFonts w:ascii="Times New Roman" w:eastAsia="Calibri" w:hAnsi="Times New Roman" w:cs="Times New Roman"/>
          <w:i/>
          <w:sz w:val="26"/>
          <w:szCs w:val="26"/>
        </w:rPr>
        <w:t>й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 xml:space="preserve"> сложностью ЛРП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u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, которая и определяет минимальную длину линейного регистра сдвига, реализующего данную последовательность. </w:t>
      </w:r>
    </w:p>
    <w:p w:rsidR="00886D2E" w:rsidRPr="00126825" w:rsidRDefault="00886D2E" w:rsidP="0012682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Еще одним важным определением является определение периода последовательности: наименьшее натуральное число t, для которого </w:t>
      </w:r>
      <m:oMath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∃</m:t>
        </m:r>
        <m:r>
          <w:rPr>
            <w:rFonts w:ascii="Cambria Math" w:eastAsia="Calibri" w:hAnsi="Cambria Math" w:cs="Times New Roman"/>
            <w:sz w:val="26"/>
            <w:szCs w:val="26"/>
          </w:rPr>
          <m:t>l</m:t>
        </m:r>
        <m:r>
          <m:rPr>
            <m:scr m:val="double-struck"/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∋N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такое, что для всех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i</m:t>
        </m:r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&gt;</m:t>
        </m:r>
        <m:r>
          <w:rPr>
            <w:rFonts w:ascii="Cambria Math" w:eastAsia="Calibri" w:hAnsi="Cambria Math" w:cs="Times New Roman"/>
            <w:sz w:val="26"/>
            <w:szCs w:val="26"/>
          </w:rPr>
          <m:t xml:space="preserve">0 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верно следующее равенство: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l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=</m:t>
        </m:r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l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,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называется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периодом последовательности</w:t>
      </w:r>
      <w:r w:rsidRPr="0012682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19304B" w:rsidRDefault="00886D2E" w:rsidP="0019304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Если вернуться к выше описанному закону рекурсии, то можно увидеть, что если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P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является конечным полем из элементов, то тогда максимальное значение периода данной последовательности порядка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n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будет равно </w:t>
      </w:r>
      <m:oMath>
        <m:sSup>
          <m:sSup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-1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. Это очевидно, ведь нулевой начальный вектор создает последовательность из одних нулей, тогда как число различных заполнений регистра длины n равно </w:t>
      </w:r>
      <m:oMath>
        <m:sSup>
          <m:sSup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p>
        </m:sSup>
      </m:oMath>
      <w:r w:rsidRPr="0012682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9768E2" w:rsidRDefault="009768E2" w:rsidP="0019304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Линейно рекуррентные последовательности, которые имеют максимально возможный период получили название </w:t>
      </w:r>
      <w:r w:rsidRPr="009768E2">
        <w:rPr>
          <w:rFonts w:ascii="Times New Roman" w:eastAsia="Calibri" w:hAnsi="Times New Roman" w:cs="Times New Roman"/>
          <w:i/>
          <w:sz w:val="26"/>
          <w:szCs w:val="26"/>
        </w:rPr>
        <w:t>максимальных ЛРП</w:t>
      </w:r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:rsidR="009768E2" w:rsidRDefault="009768E2" w:rsidP="0019304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Чтобы определить значение периода ЛРП необходимо обратить внимание на свойства минимальных многочленов. Таким образом, для того, чтобы ЛРП порядка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9768E2">
        <w:rPr>
          <w:rFonts w:ascii="Times New Roman" w:eastAsia="Calibri" w:hAnsi="Times New Roman" w:cs="Times New Roman"/>
          <w:sz w:val="26"/>
          <w:szCs w:val="26"/>
        </w:rPr>
        <w:t xml:space="preserve">  </w:t>
      </w:r>
      <w:r>
        <w:rPr>
          <w:rFonts w:ascii="Times New Roman" w:eastAsia="Calibri" w:hAnsi="Times New Roman" w:cs="Times New Roman"/>
          <w:sz w:val="26"/>
          <w:szCs w:val="26"/>
        </w:rPr>
        <w:t xml:space="preserve">над полем из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p</w:t>
      </w:r>
      <w:r>
        <w:rPr>
          <w:rFonts w:ascii="Times New Roman" w:eastAsia="Calibri" w:hAnsi="Times New Roman" w:cs="Times New Roman"/>
          <w:sz w:val="26"/>
          <w:szCs w:val="26"/>
        </w:rPr>
        <w:t xml:space="preserve">элементов имела максимальный период, необходимо и достаточно, чтобы минимальный многочлен являлся </w:t>
      </w:r>
      <w:r w:rsidRPr="009768E2">
        <w:rPr>
          <w:rFonts w:ascii="Times New Roman" w:eastAsia="Calibri" w:hAnsi="Times New Roman" w:cs="Times New Roman"/>
          <w:i/>
          <w:sz w:val="26"/>
          <w:szCs w:val="26"/>
        </w:rPr>
        <w:t>примитивным</w:t>
      </w:r>
      <w:r>
        <w:rPr>
          <w:rFonts w:ascii="Times New Roman" w:eastAsia="Calibri" w:hAnsi="Times New Roman" w:cs="Times New Roman"/>
          <w:sz w:val="26"/>
          <w:szCs w:val="26"/>
        </w:rPr>
        <w:t xml:space="preserve"> – неприводимый многочлен, корень которого в мультипликативной группе поля разложения имеет порядок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="Calibri" w:hAnsi="Cambria Math" w:cs="Times New Roman"/>
            <w:sz w:val="26"/>
            <w:szCs w:val="26"/>
          </w:rPr>
          <m:t>-1</m:t>
        </m:r>
      </m:oMath>
      <w:r w:rsidRPr="009768E2">
        <w:rPr>
          <w:rFonts w:ascii="Times New Roman" w:eastAsia="Calibri" w:hAnsi="Times New Roman" w:cs="Times New Roman"/>
          <w:sz w:val="26"/>
          <w:szCs w:val="26"/>
        </w:rPr>
        <w:t>.</w:t>
      </w:r>
      <w:r>
        <w:rPr>
          <w:rFonts w:ascii="Times New Roman" w:eastAsia="Calibri" w:hAnsi="Times New Roman" w:cs="Times New Roman"/>
          <w:sz w:val="26"/>
          <w:szCs w:val="26"/>
        </w:rPr>
        <w:t xml:space="preserve">  Существует достаточное количество критериев проверки неприводимости многочлена над конечными полями и методов их построения, но доказательство примитивности неприводимого многочлена удается в редких случаях.</w:t>
      </w:r>
    </w:p>
    <w:p w:rsidR="009768E2" w:rsidRDefault="009768E2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Задача построения примитивных многочленов не является тривиальной, решение которой даже в исключительных случаях связано со многими трудностями, отчего на практике используют таблицы неприводимых многочленов над кончеными полями. </w:t>
      </w:r>
    </w:p>
    <w:p w:rsidR="00C12CFD" w:rsidRDefault="00C12CFD" w:rsidP="00C12CF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C0C31">
        <w:rPr>
          <w:rFonts w:ascii="Times New Roman" w:eastAsia="Calibri" w:hAnsi="Times New Roman" w:cs="Times New Roman"/>
          <w:i/>
          <w:sz w:val="26"/>
          <w:szCs w:val="26"/>
        </w:rPr>
        <w:t>Утверждение 1.</w:t>
      </w:r>
      <w:r>
        <w:rPr>
          <w:rFonts w:ascii="Times New Roman" w:eastAsia="Calibri" w:hAnsi="Times New Roman" w:cs="Times New Roman"/>
          <w:sz w:val="26"/>
          <w:szCs w:val="26"/>
        </w:rPr>
        <w:t xml:space="preserve"> Если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F(x)</m:t>
        </m:r>
      </m:oMath>
      <w:r>
        <w:rPr>
          <w:rFonts w:ascii="Times New Roman" w:eastAsia="Calibri" w:hAnsi="Times New Roman" w:cs="Times New Roman"/>
          <w:sz w:val="26"/>
          <w:szCs w:val="26"/>
        </w:rPr>
        <w:t xml:space="preserve"> – неприводимый многочлен над полем </w:t>
      </w:r>
      <w:r w:rsidRPr="00C12CFD">
        <w:rPr>
          <w:rFonts w:ascii="Times New Roman" w:eastAsia="Calibri" w:hAnsi="Times New Roman" w:cs="Times New Roman"/>
          <w:i/>
          <w:sz w:val="26"/>
          <w:szCs w:val="26"/>
          <w:lang w:val="en-US"/>
        </w:rPr>
        <w:t>GF</w:t>
      </w:r>
      <w:r w:rsidRPr="00C12CFD">
        <w:rPr>
          <w:rFonts w:ascii="Times New Roman" w:eastAsia="Calibri" w:hAnsi="Times New Roman" w:cs="Times New Roman"/>
          <w:i/>
          <w:sz w:val="26"/>
          <w:szCs w:val="26"/>
        </w:rPr>
        <w:t>(2)</w:t>
      </w:r>
      <w:r w:rsidRPr="00C12CFD">
        <w:rPr>
          <w:rFonts w:ascii="Times New Roman" w:eastAsia="Calibri" w:hAnsi="Times New Roman" w:cs="Times New Roman"/>
          <w:sz w:val="26"/>
          <w:szCs w:val="26"/>
        </w:rPr>
        <w:t xml:space="preserve"> ( </w:t>
      </w:r>
      <w:r>
        <w:rPr>
          <w:rFonts w:ascii="Times New Roman" w:eastAsia="Calibri" w:hAnsi="Times New Roman" w:cs="Times New Roman"/>
          <w:sz w:val="26"/>
          <w:szCs w:val="26"/>
        </w:rPr>
        <w:t>обозначение конечного поля из определенного количества элементов</w:t>
      </w:r>
      <w:r w:rsidRPr="00C12CFD">
        <w:rPr>
          <w:rFonts w:ascii="Times New Roman" w:eastAsia="Calibri" w:hAnsi="Times New Roman" w:cs="Times New Roman"/>
          <w:sz w:val="26"/>
          <w:szCs w:val="26"/>
        </w:rPr>
        <w:t>)</w:t>
      </w:r>
      <w:r>
        <w:rPr>
          <w:rFonts w:ascii="Times New Roman" w:eastAsia="Calibri" w:hAnsi="Times New Roman" w:cs="Times New Roman"/>
          <w:sz w:val="26"/>
          <w:szCs w:val="26"/>
        </w:rPr>
        <w:t xml:space="preserve"> степени </w:t>
      </w:r>
      <w:r w:rsidRPr="00C12CFD">
        <w:rPr>
          <w:rFonts w:ascii="Times New Roman" w:eastAsia="Calibri" w:hAnsi="Times New Roman" w:cs="Times New Roman"/>
          <w:i/>
          <w:sz w:val="26"/>
          <w:szCs w:val="26"/>
          <w:lang w:val="en-US"/>
        </w:rPr>
        <w:t>n</w:t>
      </w:r>
      <w:r w:rsidRPr="00C12CFD">
        <w:rPr>
          <w:rFonts w:ascii="Times New Roman" w:eastAsia="Calibri" w:hAnsi="Times New Roman" w:cs="Times New Roman"/>
          <w:i/>
          <w:sz w:val="26"/>
          <w:szCs w:val="26"/>
        </w:rPr>
        <w:t xml:space="preserve">, </w:t>
      </w:r>
      <w:r>
        <w:rPr>
          <w:rFonts w:ascii="Times New Roman" w:eastAsia="Calibri" w:hAnsi="Times New Roman" w:cs="Times New Roman"/>
          <w:sz w:val="26"/>
          <w:szCs w:val="26"/>
        </w:rPr>
        <w:t xml:space="preserve">и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</m:sup>
        </m:sSup>
        <m:r>
          <w:rPr>
            <w:rFonts w:ascii="Cambria Math" w:eastAsia="Calibri" w:hAnsi="Cambria Math" w:cs="Times New Roman"/>
            <w:sz w:val="26"/>
            <w:szCs w:val="26"/>
          </w:rPr>
          <m:t>-1</m:t>
        </m:r>
      </m:oMath>
      <w:r w:rsidRPr="00C12CF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 - простое число, то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F(x)</m:t>
        </m:r>
      </m:oMath>
      <w:r w:rsidRPr="00C12CFD">
        <w:rPr>
          <w:rFonts w:ascii="Times New Roman" w:eastAsia="Calibri" w:hAnsi="Times New Roman" w:cs="Times New Roman"/>
          <w:sz w:val="26"/>
          <w:szCs w:val="26"/>
        </w:rPr>
        <w:t xml:space="preserve"> – </w:t>
      </w:r>
      <w:r>
        <w:rPr>
          <w:rFonts w:ascii="Times New Roman" w:eastAsia="Calibri" w:hAnsi="Times New Roman" w:cs="Times New Roman"/>
          <w:sz w:val="26"/>
          <w:szCs w:val="26"/>
        </w:rPr>
        <w:t>примитивный многочлен.</w:t>
      </w:r>
    </w:p>
    <w:p w:rsidR="00C12CFD" w:rsidRDefault="00C12CFD" w:rsidP="00C12CF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C0C31">
        <w:rPr>
          <w:rFonts w:ascii="Times New Roman" w:eastAsia="Calibri" w:hAnsi="Times New Roman" w:cs="Times New Roman"/>
          <w:i/>
          <w:sz w:val="26"/>
          <w:szCs w:val="26"/>
        </w:rPr>
        <w:t>Утверждение 2.</w:t>
      </w:r>
      <w:r>
        <w:rPr>
          <w:rFonts w:ascii="Times New Roman" w:eastAsia="Calibri" w:hAnsi="Times New Roman" w:cs="Times New Roman"/>
          <w:sz w:val="26"/>
          <w:szCs w:val="26"/>
        </w:rPr>
        <w:t xml:space="preserve"> Неприводимый многочлен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F(x)</m:t>
        </m:r>
      </m:oMath>
      <w:r>
        <w:rPr>
          <w:rFonts w:ascii="Times New Roman" w:eastAsia="Calibri" w:hAnsi="Times New Roman" w:cs="Times New Roman"/>
          <w:sz w:val="26"/>
          <w:szCs w:val="26"/>
        </w:rPr>
        <w:t xml:space="preserve"> примитивен в том и только в том случае, когда для любого просто числа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p</w:t>
      </w:r>
      <w:r>
        <w:rPr>
          <w:rFonts w:ascii="Times New Roman" w:eastAsia="Calibri" w:hAnsi="Times New Roman" w:cs="Times New Roman"/>
          <w:sz w:val="26"/>
          <w:szCs w:val="26"/>
        </w:rPr>
        <w:t xml:space="preserve">, делящего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</m:sup>
        </m:sSup>
        <m:r>
          <w:rPr>
            <w:rFonts w:ascii="Cambria Math" w:eastAsia="Calibri" w:hAnsi="Cambria Math" w:cs="Times New Roman"/>
            <w:sz w:val="26"/>
            <w:szCs w:val="26"/>
          </w:rPr>
          <m:t>-1</m:t>
        </m:r>
      </m:oMath>
      <w:r w:rsidRPr="00C12CF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4B3474">
        <w:rPr>
          <w:rFonts w:ascii="Times New Roman" w:eastAsia="Calibri" w:hAnsi="Times New Roman" w:cs="Times New Roman"/>
          <w:sz w:val="26"/>
          <w:szCs w:val="26"/>
        </w:rPr>
        <w:t xml:space="preserve">многочлен </w:t>
      </w:r>
      <w:r>
        <w:rPr>
          <w:rFonts w:ascii="Times New Roman" w:eastAsia="Calibri" w:hAnsi="Times New Roman" w:cs="Times New Roman"/>
          <w:sz w:val="26"/>
          <w:szCs w:val="26"/>
        </w:rPr>
        <w:t>н</w:t>
      </w:r>
      <w:r w:rsidR="004B3474">
        <w:rPr>
          <w:rFonts w:ascii="Times New Roman" w:eastAsia="Calibri" w:hAnsi="Times New Roman" w:cs="Times New Roman"/>
          <w:sz w:val="26"/>
          <w:szCs w:val="26"/>
        </w:rPr>
        <w:t>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сравним с 1 по модулю многочлена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F(x)</m:t>
        </m:r>
      </m:oMath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:rsidR="004B3474" w:rsidRDefault="004B3474" w:rsidP="00C12CF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Для удобного вычисления очередного знака через предыдущие используется представление ЛРП в виде формулы общего члена последовательности, которая являет собой аналитическое выражение члена последовательности в виде функции от его номера.</w:t>
      </w:r>
    </w:p>
    <w:p w:rsidR="00D60033" w:rsidRDefault="00D60033" w:rsidP="00D6003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Рассмотрим следующее предположение. Пусть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P=GF(p)</m:t>
        </m:r>
      </m:oMath>
      <w:r w:rsidRPr="00D6003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и </w:t>
      </w:r>
      <w:r w:rsidRPr="00D60033">
        <w:rPr>
          <w:rFonts w:ascii="Times New Roman" w:eastAsia="Calibri" w:hAnsi="Times New Roman" w:cs="Times New Roman"/>
          <w:i/>
          <w:sz w:val="26"/>
          <w:szCs w:val="26"/>
          <w:lang w:val="en-US"/>
        </w:rPr>
        <w:t>Q</w:t>
      </w:r>
      <w:r w:rsidRPr="00D60033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i/>
          <w:sz w:val="26"/>
          <w:szCs w:val="26"/>
        </w:rPr>
        <w:t>–</w:t>
      </w:r>
      <w:r w:rsidRPr="00D60033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D60033">
        <w:rPr>
          <w:rFonts w:ascii="Times New Roman" w:eastAsia="Calibri" w:hAnsi="Times New Roman" w:cs="Times New Roman"/>
          <w:sz w:val="26"/>
          <w:szCs w:val="26"/>
        </w:rPr>
        <w:t>поле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из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q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m</m:t>
            </m:r>
          </m:sup>
        </m:sSup>
      </m:oMath>
      <w:r w:rsidRPr="00D6003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элементов, являющееся расширением поля </w:t>
      </w:r>
      <w:r w:rsidRPr="00D60033">
        <w:rPr>
          <w:rFonts w:ascii="Times New Roman" w:eastAsia="Calibri" w:hAnsi="Times New Roman" w:cs="Times New Roman"/>
          <w:i/>
          <w:sz w:val="26"/>
          <w:szCs w:val="26"/>
          <w:lang w:val="en-US"/>
        </w:rPr>
        <w:t>P</w:t>
      </w:r>
      <w:r w:rsidRPr="00D60033">
        <w:rPr>
          <w:rFonts w:ascii="Times New Roman" w:eastAsia="Calibri" w:hAnsi="Times New Roman" w:cs="Times New Roman"/>
          <w:i/>
          <w:sz w:val="26"/>
          <w:szCs w:val="26"/>
        </w:rPr>
        <w:t xml:space="preserve">. </w:t>
      </w:r>
      <w:r w:rsidR="0042668A">
        <w:rPr>
          <w:rFonts w:ascii="Times New Roman" w:eastAsia="Calibri" w:hAnsi="Times New Roman" w:cs="Times New Roman"/>
          <w:sz w:val="26"/>
          <w:szCs w:val="26"/>
        </w:rPr>
        <w:t>Тогда ф</w:t>
      </w:r>
      <w:r w:rsidRPr="00D60033">
        <w:rPr>
          <w:rFonts w:ascii="Times New Roman" w:eastAsia="Calibri" w:hAnsi="Times New Roman" w:cs="Times New Roman"/>
          <w:sz w:val="26"/>
          <w:szCs w:val="26"/>
        </w:rPr>
        <w:t>у</w:t>
      </w:r>
      <w:r w:rsidR="0042668A">
        <w:rPr>
          <w:rFonts w:ascii="Times New Roman" w:eastAsia="Calibri" w:hAnsi="Times New Roman" w:cs="Times New Roman"/>
          <w:sz w:val="26"/>
          <w:szCs w:val="26"/>
        </w:rPr>
        <w:t>н</w:t>
      </w:r>
      <w:r w:rsidRPr="00D60033">
        <w:rPr>
          <w:rFonts w:ascii="Times New Roman" w:eastAsia="Calibri" w:hAnsi="Times New Roman" w:cs="Times New Roman"/>
          <w:sz w:val="26"/>
          <w:szCs w:val="26"/>
        </w:rPr>
        <w:t>кцией «след» из поля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i/>
          <w:sz w:val="26"/>
          <w:szCs w:val="26"/>
          <w:lang w:val="en-US"/>
        </w:rPr>
        <w:t>Q</w:t>
      </w:r>
      <w:r w:rsidRPr="00D60033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D60033">
        <w:rPr>
          <w:rFonts w:ascii="Times New Roman" w:eastAsia="Calibri" w:hAnsi="Times New Roman" w:cs="Times New Roman"/>
          <w:sz w:val="26"/>
          <w:szCs w:val="26"/>
        </w:rPr>
        <w:t xml:space="preserve">в </w:t>
      </w:r>
      <w:r w:rsidRPr="00D60033">
        <w:rPr>
          <w:rFonts w:ascii="Times New Roman" w:eastAsia="Calibri" w:hAnsi="Times New Roman" w:cs="Times New Roman"/>
          <w:sz w:val="26"/>
          <w:szCs w:val="26"/>
        </w:rPr>
        <w:lastRenderedPageBreak/>
        <w:t>поле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60033">
        <w:rPr>
          <w:rFonts w:ascii="Times New Roman" w:eastAsia="Calibri" w:hAnsi="Times New Roman" w:cs="Times New Roman"/>
          <w:i/>
          <w:sz w:val="26"/>
          <w:szCs w:val="26"/>
        </w:rPr>
        <w:t>Р</w:t>
      </w:r>
      <w:r w:rsidR="0042668A" w:rsidRPr="0042668A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42668A">
        <w:rPr>
          <w:rFonts w:ascii="Times New Roman" w:eastAsia="Calibri" w:hAnsi="Times New Roman" w:cs="Times New Roman"/>
          <w:sz w:val="26"/>
          <w:szCs w:val="26"/>
        </w:rPr>
        <w:t>называется отображение</w:t>
      </w:r>
      <w:r w:rsidR="0042668A" w:rsidRPr="0042668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42668A">
        <w:rPr>
          <w:rFonts w:ascii="Times New Roman" w:eastAsia="Calibri" w:hAnsi="Times New Roman" w:cs="Times New Roman"/>
          <w:sz w:val="26"/>
          <w:szCs w:val="26"/>
        </w:rPr>
        <w:t xml:space="preserve">вида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tr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sub>
          <m:sup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p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m</m:t>
                </m:r>
              </m:sup>
            </m:sSup>
          </m:sup>
        </m:sSubSup>
        <m:d>
          <m:d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a</m:t>
            </m:r>
          </m:e>
        </m:d>
        <m:r>
          <w:rPr>
            <w:rFonts w:ascii="Cambria Math" w:eastAsia="Calibri" w:hAnsi="Cambria Math" w:cs="Times New Roman"/>
            <w:sz w:val="26"/>
            <w:szCs w:val="26"/>
          </w:rPr>
          <m:t>:Q→P</m:t>
        </m:r>
      </m:oMath>
      <w:r w:rsidR="0042668A" w:rsidRPr="0042668A">
        <w:rPr>
          <w:rFonts w:ascii="Times New Roman" w:eastAsia="Calibri" w:hAnsi="Times New Roman" w:cs="Times New Roman"/>
          <w:sz w:val="26"/>
          <w:szCs w:val="26"/>
        </w:rPr>
        <w:t>.</w:t>
      </w:r>
      <w:r w:rsidR="0042668A">
        <w:rPr>
          <w:rFonts w:ascii="Times New Roman" w:eastAsia="Calibri" w:hAnsi="Times New Roman" w:cs="Times New Roman"/>
          <w:sz w:val="26"/>
          <w:szCs w:val="26"/>
        </w:rPr>
        <w:t xml:space="preserve"> В силу свойств конечных полей справедливы равенства: </w:t>
      </w:r>
    </w:p>
    <w:p w:rsidR="0042668A" w:rsidRPr="0042668A" w:rsidRDefault="00EC73D8" w:rsidP="0042668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tr</m:t>
              </m:r>
            </m:e>
            <m:sub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p</m:t>
              </m:r>
            </m:sub>
            <m: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m</m:t>
                  </m:r>
                </m:sup>
              </m:sSup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="Calibri" w:hAnsi="Cambria Math" w:cs="Times New Roman"/>
              <w:sz w:val="26"/>
              <w:szCs w:val="26"/>
            </w:rPr>
            <m:t>=a+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q</m:t>
              </m:r>
            </m:sup>
          </m:sSup>
          <m:r>
            <w:rPr>
              <w:rFonts w:ascii="Cambria Math" w:eastAsia="Calibri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sup>
          </m:sSup>
          <m:r>
            <w:rPr>
              <w:rFonts w:ascii="Cambria Math" w:eastAsia="Calibri" w:hAnsi="Cambria Math" w:cs="Times New Roman"/>
              <w:sz w:val="26"/>
              <w:szCs w:val="26"/>
            </w:rPr>
            <m:t>+…+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m-i</m:t>
                  </m:r>
                </m:sup>
              </m:sSup>
            </m:sup>
          </m:sSup>
        </m:oMath>
      </m:oMathPara>
    </w:p>
    <w:p w:rsidR="0042668A" w:rsidRPr="0042668A" w:rsidRDefault="00EC73D8" w:rsidP="0042668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tr</m:t>
              </m:r>
            </m:e>
            <m:sub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p</m:t>
              </m:r>
            </m:sub>
            <m: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m</m:t>
                  </m:r>
                </m:sup>
              </m:sSup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ax+by</m:t>
              </m:r>
            </m:e>
          </m:d>
          <m:r>
            <w:rPr>
              <w:rFonts w:ascii="Cambria Math" w:eastAsia="Calibri" w:hAnsi="Cambria Math" w:cs="Times New Roman"/>
              <w:sz w:val="26"/>
              <w:szCs w:val="26"/>
            </w:rPr>
            <m:t>=a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tr</m:t>
              </m:r>
            </m:e>
            <m:sub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p</m:t>
              </m:r>
            </m:sub>
            <m: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m</m:t>
                  </m:r>
                </m:sup>
              </m:sSup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6"/>
              <w:szCs w:val="26"/>
            </w:rPr>
            <m:t>+b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tr</m:t>
              </m:r>
            </m:e>
            <m:sub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p</m:t>
              </m:r>
            </m:sub>
            <m: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m</m:t>
                  </m:r>
                </m:sup>
              </m:sSup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y</m:t>
              </m:r>
            </m:e>
          </m:d>
          <m:r>
            <w:rPr>
              <w:rFonts w:ascii="Cambria Math" w:eastAsia="Calibri" w:hAnsi="Cambria Math" w:cs="Times New Roman"/>
              <w:sz w:val="26"/>
              <w:szCs w:val="26"/>
            </w:rPr>
            <m:t>, a,b∈P</m:t>
          </m:r>
        </m:oMath>
      </m:oMathPara>
    </w:p>
    <w:p w:rsidR="009768E2" w:rsidRDefault="001C6480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к</w:t>
      </w:r>
      <w:r w:rsidR="0042668A">
        <w:rPr>
          <w:rFonts w:ascii="Times New Roman" w:eastAsia="Calibri" w:hAnsi="Times New Roman" w:cs="Times New Roman"/>
          <w:sz w:val="26"/>
          <w:szCs w:val="26"/>
        </w:rPr>
        <w:t xml:space="preserve">оторые означают, что искомая функция «след» является линейным отображением над полем </w:t>
      </w:r>
      <w:r w:rsidR="0042668A" w:rsidRPr="0042668A">
        <w:rPr>
          <w:rFonts w:ascii="Times New Roman" w:eastAsia="Calibri" w:hAnsi="Times New Roman" w:cs="Times New Roman"/>
          <w:i/>
          <w:sz w:val="26"/>
          <w:szCs w:val="26"/>
          <w:lang w:val="en-US"/>
        </w:rPr>
        <w:t>P</w:t>
      </w:r>
      <w:r w:rsidR="0042668A" w:rsidRPr="0042668A">
        <w:rPr>
          <w:rFonts w:ascii="Times New Roman" w:eastAsia="Calibri" w:hAnsi="Times New Roman" w:cs="Times New Roman"/>
          <w:sz w:val="26"/>
          <w:szCs w:val="26"/>
        </w:rPr>
        <w:t>.</w:t>
      </w:r>
    </w:p>
    <w:p w:rsidR="001C6480" w:rsidRDefault="001C6480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Утверждение 3. Пусть </w:t>
      </w:r>
      <w:r w:rsidRPr="001C6480">
        <w:rPr>
          <w:rFonts w:ascii="Times New Roman" w:eastAsia="Calibri" w:hAnsi="Times New Roman" w:cs="Times New Roman"/>
          <w:i/>
          <w:sz w:val="26"/>
          <w:szCs w:val="26"/>
          <w:lang w:val="en-US"/>
        </w:rPr>
        <w:t>F</w:t>
      </w:r>
      <w:r w:rsidRPr="001C6480">
        <w:rPr>
          <w:rFonts w:ascii="Times New Roman" w:eastAsia="Calibri" w:hAnsi="Times New Roman" w:cs="Times New Roman"/>
          <w:i/>
          <w:sz w:val="26"/>
          <w:szCs w:val="26"/>
        </w:rPr>
        <w:t>(</w:t>
      </w:r>
      <w:r w:rsidRPr="001C6480">
        <w:rPr>
          <w:rFonts w:ascii="Times New Roman" w:eastAsia="Calibri" w:hAnsi="Times New Roman" w:cs="Times New Roman"/>
          <w:i/>
          <w:sz w:val="26"/>
          <w:szCs w:val="26"/>
          <w:lang w:val="en-US"/>
        </w:rPr>
        <w:t>x</w:t>
      </w:r>
      <w:r w:rsidRPr="001C6480">
        <w:rPr>
          <w:rFonts w:ascii="Times New Roman" w:eastAsia="Calibri" w:hAnsi="Times New Roman" w:cs="Times New Roman"/>
          <w:i/>
          <w:sz w:val="26"/>
          <w:szCs w:val="26"/>
        </w:rPr>
        <w:t>)</w:t>
      </w:r>
      <w:r w:rsidRPr="001C648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– примитивный многочлен степени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>
        <w:rPr>
          <w:rFonts w:ascii="Times New Roman" w:eastAsia="Calibri" w:hAnsi="Times New Roman" w:cs="Times New Roman"/>
          <w:sz w:val="26"/>
          <w:szCs w:val="26"/>
        </w:rPr>
        <w:t xml:space="preserve"> над полем </w:t>
      </w:r>
      <w:r w:rsidRPr="001C6480">
        <w:rPr>
          <w:rFonts w:ascii="Times New Roman" w:eastAsia="Calibri" w:hAnsi="Times New Roman" w:cs="Times New Roman"/>
          <w:i/>
          <w:sz w:val="26"/>
          <w:szCs w:val="26"/>
          <w:lang w:val="en-US"/>
        </w:rPr>
        <w:t>P</w:t>
      </w:r>
      <w:r w:rsidRPr="001C648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и </w:t>
      </w:r>
      <w:r w:rsidRPr="001C6480">
        <w:rPr>
          <w:rFonts w:ascii="Times New Roman" w:eastAsia="Calibri" w:hAnsi="Times New Roman" w:cs="Times New Roman"/>
          <w:i/>
          <w:sz w:val="26"/>
          <w:szCs w:val="26"/>
          <w:lang w:val="en-US"/>
        </w:rPr>
        <w:t>Q</w:t>
      </w:r>
      <w:r>
        <w:rPr>
          <w:rFonts w:ascii="Times New Roman" w:eastAsia="Calibri" w:hAnsi="Times New Roman" w:cs="Times New Roman"/>
          <w:sz w:val="26"/>
          <w:szCs w:val="26"/>
        </w:rPr>
        <w:t xml:space="preserve"> – корень </w:t>
      </w:r>
      <w:r w:rsidRPr="001C6480">
        <w:rPr>
          <w:rFonts w:ascii="Times New Roman" w:eastAsia="Calibri" w:hAnsi="Times New Roman" w:cs="Times New Roman"/>
          <w:i/>
          <w:sz w:val="26"/>
          <w:szCs w:val="26"/>
          <w:lang w:val="en-US"/>
        </w:rPr>
        <w:t>F</w:t>
      </w:r>
      <w:r w:rsidRPr="001C6480">
        <w:rPr>
          <w:rFonts w:ascii="Times New Roman" w:eastAsia="Calibri" w:hAnsi="Times New Roman" w:cs="Times New Roman"/>
          <w:i/>
          <w:sz w:val="26"/>
          <w:szCs w:val="26"/>
        </w:rPr>
        <w:t>(</w:t>
      </w:r>
      <w:r w:rsidRPr="001C6480">
        <w:rPr>
          <w:rFonts w:ascii="Times New Roman" w:eastAsia="Calibri" w:hAnsi="Times New Roman" w:cs="Times New Roman"/>
          <w:i/>
          <w:sz w:val="26"/>
          <w:szCs w:val="26"/>
          <w:lang w:val="en-US"/>
        </w:rPr>
        <w:t>x</w:t>
      </w:r>
      <w:r w:rsidRPr="001C6480">
        <w:rPr>
          <w:rFonts w:ascii="Times New Roman" w:eastAsia="Calibri" w:hAnsi="Times New Roman" w:cs="Times New Roman"/>
          <w:i/>
          <w:sz w:val="26"/>
          <w:szCs w:val="26"/>
        </w:rPr>
        <w:t>)</w:t>
      </w:r>
      <w:r w:rsidRPr="001C648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в поле </w:t>
      </w:r>
      <w:r w:rsidRPr="001C6480">
        <w:rPr>
          <w:rFonts w:ascii="Times New Roman" w:eastAsia="Calibri" w:hAnsi="Times New Roman" w:cs="Times New Roman"/>
          <w:i/>
          <w:sz w:val="26"/>
          <w:szCs w:val="26"/>
        </w:rPr>
        <w:t>Q</w:t>
      </w:r>
      <w:r>
        <w:rPr>
          <w:rFonts w:ascii="Times New Roman" w:eastAsia="Calibri" w:hAnsi="Times New Roman" w:cs="Times New Roman"/>
          <w:sz w:val="26"/>
          <w:szCs w:val="26"/>
        </w:rPr>
        <w:t xml:space="preserve">. Тогда любая ненулевая мультиграмма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,..,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)</m:t>
        </m:r>
      </m:oMath>
      <w:r w:rsidRPr="001C648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встречается на периоде ЛРП и ровно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v</m:t>
        </m:r>
        <m:d>
          <m:d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6"/>
                <w:szCs w:val="26"/>
              </w:rPr>
              <m:t>,..,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="Calibri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n-k</m:t>
            </m:r>
          </m:sup>
        </m:sSup>
      </m:oMath>
      <w:r>
        <w:rPr>
          <w:rFonts w:ascii="Times New Roman" w:eastAsia="Calibri" w:hAnsi="Times New Roman" w:cs="Times New Roman"/>
          <w:sz w:val="26"/>
          <w:szCs w:val="26"/>
        </w:rPr>
        <w:t>раз, а число вхождений нулевой мультиграммы на единицу меньше.</w:t>
      </w:r>
    </w:p>
    <w:p w:rsidR="001C6480" w:rsidRDefault="001C6480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Приведенные выше утверждения показывают, что ЛРП над полем позволяют обеспечить первые два из трех требований к псевдослучайным последовательностям, используемым при построении управляющих блоков поточных шифросистем. </w:t>
      </w:r>
      <w:r w:rsidR="00C33436">
        <w:rPr>
          <w:rFonts w:ascii="Times New Roman" w:eastAsia="Calibri" w:hAnsi="Times New Roman" w:cs="Times New Roman"/>
          <w:sz w:val="26"/>
          <w:szCs w:val="26"/>
        </w:rPr>
        <w:t>При выборе</w:t>
      </w:r>
      <w:r w:rsidR="007C3284">
        <w:rPr>
          <w:rFonts w:ascii="Times New Roman" w:eastAsia="Calibri" w:hAnsi="Times New Roman" w:cs="Times New Roman"/>
          <w:sz w:val="26"/>
          <w:szCs w:val="26"/>
        </w:rPr>
        <w:t xml:space="preserve"> закона рекурсии можно г</w:t>
      </w:r>
      <w:r w:rsidR="00C33436">
        <w:rPr>
          <w:rFonts w:ascii="Times New Roman" w:eastAsia="Calibri" w:hAnsi="Times New Roman" w:cs="Times New Roman"/>
          <w:sz w:val="26"/>
          <w:szCs w:val="26"/>
        </w:rPr>
        <w:t>ар</w:t>
      </w:r>
      <w:r w:rsidR="007C3284">
        <w:rPr>
          <w:rFonts w:ascii="Times New Roman" w:eastAsia="Calibri" w:hAnsi="Times New Roman" w:cs="Times New Roman"/>
          <w:sz w:val="26"/>
          <w:szCs w:val="26"/>
        </w:rPr>
        <w:t>а</w:t>
      </w:r>
      <w:r w:rsidR="00C33436">
        <w:rPr>
          <w:rFonts w:ascii="Times New Roman" w:eastAsia="Calibri" w:hAnsi="Times New Roman" w:cs="Times New Roman"/>
          <w:sz w:val="26"/>
          <w:szCs w:val="26"/>
        </w:rPr>
        <w:t xml:space="preserve">нтировать достаточную величину периода получаемой псевдослучайной последовательности, а также хорошие статистические качества. Действительно, ведь период </w:t>
      </w:r>
      <w:r w:rsidR="007C3284">
        <w:rPr>
          <w:rFonts w:ascii="Times New Roman" w:eastAsia="Calibri" w:hAnsi="Times New Roman" w:cs="Times New Roman"/>
          <w:sz w:val="26"/>
          <w:szCs w:val="26"/>
        </w:rPr>
        <w:t>последовательности</w:t>
      </w:r>
      <w:r w:rsidR="00C33436">
        <w:rPr>
          <w:rFonts w:ascii="Times New Roman" w:eastAsia="Calibri" w:hAnsi="Times New Roman" w:cs="Times New Roman"/>
          <w:sz w:val="26"/>
          <w:szCs w:val="26"/>
        </w:rPr>
        <w:t xml:space="preserve"> совпадает с числом вс</w:t>
      </w:r>
      <w:r w:rsidR="007C3284">
        <w:rPr>
          <w:rFonts w:ascii="Times New Roman" w:eastAsia="Calibri" w:hAnsi="Times New Roman" w:cs="Times New Roman"/>
          <w:sz w:val="26"/>
          <w:szCs w:val="26"/>
        </w:rPr>
        <w:t>ех ненулевых векторов длиной ра</w:t>
      </w:r>
      <w:r w:rsidR="00C33436">
        <w:rPr>
          <w:rFonts w:ascii="Times New Roman" w:eastAsia="Calibri" w:hAnsi="Times New Roman" w:cs="Times New Roman"/>
          <w:sz w:val="26"/>
          <w:szCs w:val="26"/>
        </w:rPr>
        <w:t>вной степени минимального многочлена ЛРП, где каждый из них встр</w:t>
      </w:r>
      <w:r w:rsidR="007C3284">
        <w:rPr>
          <w:rFonts w:ascii="Times New Roman" w:eastAsia="Calibri" w:hAnsi="Times New Roman" w:cs="Times New Roman"/>
          <w:sz w:val="26"/>
          <w:szCs w:val="26"/>
        </w:rPr>
        <w:t>е</w:t>
      </w:r>
      <w:r w:rsidR="00C33436">
        <w:rPr>
          <w:rFonts w:ascii="Times New Roman" w:eastAsia="Calibri" w:hAnsi="Times New Roman" w:cs="Times New Roman"/>
          <w:sz w:val="26"/>
          <w:szCs w:val="26"/>
        </w:rPr>
        <w:t>чает</w:t>
      </w:r>
      <w:r w:rsidR="007C3284">
        <w:rPr>
          <w:rFonts w:ascii="Times New Roman" w:eastAsia="Calibri" w:hAnsi="Times New Roman" w:cs="Times New Roman"/>
          <w:sz w:val="26"/>
          <w:szCs w:val="26"/>
        </w:rPr>
        <w:t>с</w:t>
      </w:r>
      <w:r w:rsidR="00C33436">
        <w:rPr>
          <w:rFonts w:ascii="Times New Roman" w:eastAsia="Calibri" w:hAnsi="Times New Roman" w:cs="Times New Roman"/>
          <w:sz w:val="26"/>
          <w:szCs w:val="26"/>
        </w:rPr>
        <w:t>я из этих в</w:t>
      </w:r>
      <w:r w:rsidR="007C3284">
        <w:rPr>
          <w:rFonts w:ascii="Times New Roman" w:eastAsia="Calibri" w:hAnsi="Times New Roman" w:cs="Times New Roman"/>
          <w:sz w:val="26"/>
          <w:szCs w:val="26"/>
        </w:rPr>
        <w:t>екторов на периоде последовател</w:t>
      </w:r>
      <w:r w:rsidR="00C33436">
        <w:rPr>
          <w:rFonts w:ascii="Times New Roman" w:eastAsia="Calibri" w:hAnsi="Times New Roman" w:cs="Times New Roman"/>
          <w:sz w:val="26"/>
          <w:szCs w:val="26"/>
        </w:rPr>
        <w:t>ь</w:t>
      </w:r>
      <w:r w:rsidR="007C3284">
        <w:rPr>
          <w:rFonts w:ascii="Times New Roman" w:eastAsia="Calibri" w:hAnsi="Times New Roman" w:cs="Times New Roman"/>
          <w:sz w:val="26"/>
          <w:szCs w:val="26"/>
        </w:rPr>
        <w:t>н</w:t>
      </w:r>
      <w:r w:rsidR="00C33436">
        <w:rPr>
          <w:rFonts w:ascii="Times New Roman" w:eastAsia="Calibri" w:hAnsi="Times New Roman" w:cs="Times New Roman"/>
          <w:sz w:val="26"/>
          <w:szCs w:val="26"/>
        </w:rPr>
        <w:t>ости ровно один раз.</w:t>
      </w:r>
    </w:p>
    <w:p w:rsidR="007C3284" w:rsidRDefault="007C3284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При это стоит отметить, что аналитическое строение ЛРП довольно простое. Для определения начального вектора по некоторому отрезку последовательности достаточно решить несложную систему линейных уравнений. Поэтому при использовании РСЛОС в криптографических задачах следует учитывать процедуры, заметно повышающие сложность аналитического строения разрабатываемых ими ЛРП.</w:t>
      </w:r>
    </w:p>
    <w:p w:rsidR="00C33436" w:rsidRPr="001C6480" w:rsidRDefault="00C33436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42668A" w:rsidRPr="0042668A" w:rsidRDefault="0042668A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8C0C31" w:rsidRDefault="008C0C31">
      <w:pPr>
        <w:rPr>
          <w:rStyle w:val="10"/>
          <w:rFonts w:ascii="Times New Roman" w:hAnsi="Times New Roman"/>
          <w:color w:val="auto"/>
        </w:rPr>
      </w:pPr>
      <w:r>
        <w:rPr>
          <w:rStyle w:val="10"/>
          <w:rFonts w:ascii="Times New Roman" w:hAnsi="Times New Roman"/>
          <w:color w:val="auto"/>
        </w:rPr>
        <w:br w:type="page"/>
      </w:r>
    </w:p>
    <w:p w:rsidR="00BE15C0" w:rsidRDefault="00F125A7">
      <w:pPr>
        <w:rPr>
          <w:rStyle w:val="10"/>
          <w:rFonts w:ascii="Times New Roman" w:hAnsi="Times New Roman"/>
          <w:b w:val="0"/>
          <w:color w:val="auto"/>
        </w:rPr>
      </w:pPr>
      <w:bookmarkStart w:id="23" w:name="_Toc480120825"/>
      <w:r w:rsidRPr="008C0C31">
        <w:rPr>
          <w:rStyle w:val="10"/>
          <w:rFonts w:ascii="Times New Roman" w:hAnsi="Times New Roman"/>
          <w:b w:val="0"/>
          <w:color w:val="auto"/>
        </w:rPr>
        <w:lastRenderedPageBreak/>
        <w:t xml:space="preserve">Часть 3. Изучение деревьев </w:t>
      </w:r>
      <w:r w:rsidR="00BE15C0">
        <w:rPr>
          <w:rStyle w:val="10"/>
          <w:rFonts w:ascii="Times New Roman" w:hAnsi="Times New Roman"/>
          <w:b w:val="0"/>
          <w:color w:val="auto"/>
        </w:rPr>
        <w:t xml:space="preserve">принятия </w:t>
      </w:r>
      <w:r w:rsidRPr="008C0C31">
        <w:rPr>
          <w:rStyle w:val="10"/>
          <w:rFonts w:ascii="Times New Roman" w:hAnsi="Times New Roman"/>
          <w:b w:val="0"/>
          <w:color w:val="auto"/>
        </w:rPr>
        <w:t>решений и рандомизированных лесов</w:t>
      </w:r>
      <w:bookmarkEnd w:id="23"/>
    </w:p>
    <w:p w:rsidR="00984F79" w:rsidRDefault="00BE15C0" w:rsidP="00F400A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400AA">
        <w:rPr>
          <w:rFonts w:ascii="Times New Roman" w:eastAsia="Calibri" w:hAnsi="Times New Roman" w:cs="Times New Roman"/>
          <w:sz w:val="26"/>
          <w:szCs w:val="26"/>
        </w:rPr>
        <w:t>Пр</w:t>
      </w:r>
      <w:r w:rsidR="00F400AA" w:rsidRPr="00F400AA">
        <w:rPr>
          <w:rFonts w:ascii="Times New Roman" w:eastAsia="Calibri" w:hAnsi="Times New Roman" w:cs="Times New Roman"/>
          <w:sz w:val="26"/>
          <w:szCs w:val="26"/>
        </w:rPr>
        <w:t>ежде</w:t>
      </w:r>
      <w:r w:rsidRPr="00F400AA">
        <w:rPr>
          <w:rFonts w:ascii="Times New Roman" w:eastAsia="Calibri" w:hAnsi="Times New Roman" w:cs="Times New Roman"/>
          <w:sz w:val="26"/>
          <w:szCs w:val="26"/>
        </w:rPr>
        <w:t xml:space="preserve"> чем приступить к описанию алгоритма рандомизиро</w:t>
      </w:r>
      <w:r w:rsidR="00984F79">
        <w:rPr>
          <w:rFonts w:ascii="Times New Roman" w:eastAsia="Calibri" w:hAnsi="Times New Roman" w:cs="Times New Roman"/>
          <w:sz w:val="26"/>
          <w:szCs w:val="26"/>
        </w:rPr>
        <w:t>в</w:t>
      </w:r>
      <w:r w:rsidRPr="00F400AA">
        <w:rPr>
          <w:rFonts w:ascii="Times New Roman" w:eastAsia="Calibri" w:hAnsi="Times New Roman" w:cs="Times New Roman"/>
          <w:sz w:val="26"/>
          <w:szCs w:val="26"/>
        </w:rPr>
        <w:t>анного леса (от англ. Random - случайный), обратим свое внимание на понятие «Дерево принятия решений» (также могут встречаться понятия дерево классификации, регрессионное дерево)</w:t>
      </w:r>
      <w:r w:rsidR="00F400AA" w:rsidRPr="00F400AA">
        <w:rPr>
          <w:rFonts w:ascii="Times New Roman" w:eastAsia="Calibri" w:hAnsi="Times New Roman" w:cs="Times New Roman"/>
          <w:sz w:val="26"/>
          <w:szCs w:val="26"/>
        </w:rPr>
        <w:t xml:space="preserve"> – средство поддержки принятия решений, которое используется в статистике и анализе данных при прогнозировании моделей. Структура такого дерева представляет собой «ветки» и «листья». На «ветках» записываются атрибуты, от которых зависит целевая функция, на «листьях» записываются значения целевой функции. Остальные узлы представляют собой атрибуты, отличающие друг от друга различные случаи.</w:t>
      </w:r>
      <w:r w:rsidR="00F400AA">
        <w:rPr>
          <w:rFonts w:ascii="Times New Roman" w:eastAsia="Calibri" w:hAnsi="Times New Roman" w:cs="Times New Roman"/>
          <w:sz w:val="26"/>
          <w:szCs w:val="26"/>
        </w:rPr>
        <w:t xml:space="preserve"> Для классификации нового случая необходимо спускаться вниз по дереву до «листа» и выдать соответствующее значение. </w:t>
      </w:r>
    </w:p>
    <w:p w:rsidR="000250D1" w:rsidRDefault="00984F79" w:rsidP="00F400A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«Дерево решений» при анализе решений используется как визуальный и аналитический инструмент для поддержки принятия решений; так можно получит ожидаемые значения альтернатив. Как правило, «дерево решений» имеет три типа узла</w:t>
      </w:r>
      <w:r w:rsidR="000250D1">
        <w:rPr>
          <w:rFonts w:ascii="Times New Roman" w:eastAsia="Calibri" w:hAnsi="Times New Roman" w:cs="Times New Roman"/>
          <w:sz w:val="26"/>
          <w:szCs w:val="26"/>
        </w:rPr>
        <w:t>: узлы решения, вероятностные и замыкающие узлы.</w:t>
      </w:r>
    </w:p>
    <w:p w:rsidR="000250D1" w:rsidRDefault="000250D1" w:rsidP="00F400A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Циклические элементы пример того, что не может содержать в себе дерево решений, то есть каждый новый лист может только расщепляться, в связи с чем, при построении дерева мы можем столкнуться с проблемой его размерности.</w:t>
      </w:r>
    </w:p>
    <w:p w:rsidR="000250D1" w:rsidRDefault="000250D1" w:rsidP="00F400A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Существует два основных типа деревья решений:</w:t>
      </w:r>
    </w:p>
    <w:p w:rsidR="000250D1" w:rsidRPr="00126825" w:rsidRDefault="000250D1" w:rsidP="000250D1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дерево для классификации (предсказываемый результат является классов, к которому принадлежат данные)</w:t>
      </w:r>
      <w:r w:rsidRPr="00126825">
        <w:rPr>
          <w:rFonts w:ascii="Times New Roman" w:eastAsia="Calibri" w:hAnsi="Times New Roman" w:cs="Times New Roman"/>
          <w:sz w:val="26"/>
          <w:szCs w:val="26"/>
        </w:rPr>
        <w:t>;</w:t>
      </w:r>
    </w:p>
    <w:p w:rsidR="000250D1" w:rsidRDefault="000250D1" w:rsidP="000250D1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дерево для регрессии (результат – вещественное число).</w:t>
      </w:r>
    </w:p>
    <w:p w:rsidR="000250D1" w:rsidRDefault="000250D1" w:rsidP="000250D1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Основными преимуществами деревьев решений являются:</w:t>
      </w:r>
    </w:p>
    <w:p w:rsidR="000250D1" w:rsidRDefault="000250D1" w:rsidP="000250D1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простота реализации;</w:t>
      </w:r>
    </w:p>
    <w:p w:rsidR="000250D1" w:rsidRDefault="000250D1" w:rsidP="000250D1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наглядность;</w:t>
      </w:r>
    </w:p>
    <w:p w:rsidR="000250D1" w:rsidRDefault="000250D1" w:rsidP="000250D1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универсальность (задачи классификации и регрессии);</w:t>
      </w:r>
    </w:p>
    <w:p w:rsidR="000250D1" w:rsidRDefault="000250D1" w:rsidP="000250D1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возможность работы с неполным значением всех атрибутов данных;</w:t>
      </w:r>
    </w:p>
    <w:p w:rsidR="000250D1" w:rsidRDefault="000250D1" w:rsidP="000250D1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хорошая производительность в процессе классификации по уже построенному дереву.</w:t>
      </w:r>
    </w:p>
    <w:p w:rsidR="000250D1" w:rsidRDefault="000250D1" w:rsidP="000250D1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Среди недостатков можно отметить не</w:t>
      </w:r>
      <w:r w:rsidR="00C06745">
        <w:rPr>
          <w:rFonts w:ascii="Times New Roman" w:eastAsia="Calibri" w:hAnsi="Times New Roman" w:cs="Times New Roman"/>
          <w:sz w:val="26"/>
          <w:szCs w:val="26"/>
        </w:rPr>
        <w:t>с</w:t>
      </w:r>
      <w:r>
        <w:rPr>
          <w:rFonts w:ascii="Times New Roman" w:eastAsia="Calibri" w:hAnsi="Times New Roman" w:cs="Times New Roman"/>
          <w:sz w:val="26"/>
          <w:szCs w:val="26"/>
        </w:rPr>
        <w:t>табильность процесса</w:t>
      </w:r>
      <w:r w:rsidR="00C06745">
        <w:rPr>
          <w:rFonts w:ascii="Times New Roman" w:eastAsia="Calibri" w:hAnsi="Times New Roman" w:cs="Times New Roman"/>
          <w:sz w:val="26"/>
          <w:szCs w:val="26"/>
        </w:rPr>
        <w:t xml:space="preserve">, размерность дерева (является критическим фактором качества при решении задачи), неопределенность </w:t>
      </w:r>
      <w:r w:rsidR="00C06745">
        <w:rPr>
          <w:rFonts w:ascii="Times New Roman" w:eastAsia="Calibri" w:hAnsi="Times New Roman" w:cs="Times New Roman"/>
          <w:sz w:val="26"/>
          <w:szCs w:val="26"/>
        </w:rPr>
        <w:lastRenderedPageBreak/>
        <w:t>разделения на классы (особенно в сложных случаях). Говоря о более сложных алгоритмах, основанных на дереве решения, можно с уверенностью сказать, что они помогают избежать выше перечисленных недостатков.</w:t>
      </w:r>
    </w:p>
    <w:p w:rsidR="00C06745" w:rsidRDefault="00C06745" w:rsidP="00C0674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Возвращаясь теперь к алгоритм</w:t>
      </w:r>
      <w:r w:rsidR="00704CF5">
        <w:rPr>
          <w:rFonts w:ascii="Times New Roman" w:eastAsia="Calibri" w:hAnsi="Times New Roman" w:cs="Times New Roman"/>
          <w:sz w:val="26"/>
          <w:szCs w:val="26"/>
        </w:rPr>
        <w:t>у</w:t>
      </w:r>
      <w:r>
        <w:rPr>
          <w:rFonts w:ascii="Times New Roman" w:eastAsia="Calibri" w:hAnsi="Times New Roman" w:cs="Times New Roman"/>
          <w:sz w:val="26"/>
          <w:szCs w:val="26"/>
        </w:rPr>
        <w:t xml:space="preserve"> машинного обучения «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random</w:t>
      </w:r>
      <w:r w:rsidRPr="00C067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forest</w:t>
      </w:r>
      <w:r>
        <w:rPr>
          <w:rFonts w:ascii="Times New Roman" w:eastAsia="Calibri" w:hAnsi="Times New Roman" w:cs="Times New Roman"/>
          <w:sz w:val="26"/>
          <w:szCs w:val="26"/>
        </w:rPr>
        <w:t>», основанному на механизме использования ансамбля деревьев решений</w:t>
      </w:r>
      <w:r w:rsidR="00704CF5">
        <w:rPr>
          <w:rFonts w:ascii="Times New Roman" w:eastAsia="Calibri" w:hAnsi="Times New Roman" w:cs="Times New Roman"/>
          <w:sz w:val="26"/>
          <w:szCs w:val="26"/>
        </w:rPr>
        <w:t>, опишем принципе его работы.</w:t>
      </w:r>
    </w:p>
    <w:p w:rsidR="00704CF5" w:rsidRDefault="00704CF5" w:rsidP="00C0674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Данный алгоритм был предложен учеными Лео Брейманом и Адель Катлер.</w:t>
      </w:r>
      <w:r w:rsidRPr="00704CF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Алгоритм сочетает в себе пару основных идей: метод бэггинга Бреймана и метод случайных пространств, автором которого является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Tim</w:t>
      </w:r>
      <w:r w:rsidRPr="00704CF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Kam</w:t>
      </w:r>
      <w:r w:rsidRPr="00704CF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Ho</w:t>
      </w:r>
      <w:r w:rsidRPr="00704CF5">
        <w:rPr>
          <w:rFonts w:ascii="Times New Roman" w:eastAsia="Calibri" w:hAnsi="Times New Roman" w:cs="Times New Roman"/>
          <w:sz w:val="26"/>
          <w:szCs w:val="26"/>
        </w:rPr>
        <w:t>.</w:t>
      </w:r>
      <w:r>
        <w:rPr>
          <w:rFonts w:ascii="Times New Roman" w:eastAsia="Calibri" w:hAnsi="Times New Roman" w:cs="Times New Roman"/>
          <w:sz w:val="26"/>
          <w:szCs w:val="26"/>
        </w:rPr>
        <w:t xml:space="preserve"> Основными направлениями, где применяется данный метод являются задачи классификации, кластеризации и регрессии.</w:t>
      </w:r>
    </w:p>
    <w:p w:rsidR="00704CF5" w:rsidRDefault="00704CF5" w:rsidP="00C0674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Опишем алгоритм обучения классификатора:</w:t>
      </w:r>
    </w:p>
    <w:p w:rsidR="00704CF5" w:rsidRDefault="00704CF5" w:rsidP="00C0674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Пусть обучающая выборка состоит из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>
        <w:rPr>
          <w:rFonts w:ascii="Times New Roman" w:eastAsia="Calibri" w:hAnsi="Times New Roman" w:cs="Times New Roman"/>
          <w:sz w:val="26"/>
          <w:szCs w:val="26"/>
        </w:rPr>
        <w:t xml:space="preserve"> примеров, размерность пространства признаков равна  М,</w:t>
      </w:r>
      <w:r w:rsidRPr="00704CF5">
        <w:rPr>
          <w:rFonts w:ascii="Times New Roman" w:eastAsia="Calibri" w:hAnsi="Times New Roman" w:cs="Times New Roman"/>
          <w:sz w:val="26"/>
          <w:szCs w:val="26"/>
        </w:rPr>
        <w:t xml:space="preserve">  </w:t>
      </w:r>
      <w:r>
        <w:rPr>
          <w:rFonts w:ascii="Times New Roman" w:eastAsia="Calibri" w:hAnsi="Times New Roman" w:cs="Times New Roman"/>
          <w:sz w:val="26"/>
          <w:szCs w:val="26"/>
        </w:rPr>
        <w:t xml:space="preserve">а так же существует некий параметр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m</w:t>
      </w:r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:rsidR="00704CF5" w:rsidRDefault="00704CF5" w:rsidP="00C0674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Все деревья ансамбля строятся независимо друг от друга по нижеприведенной схеме:</w:t>
      </w:r>
    </w:p>
    <w:p w:rsidR="00704CF5" w:rsidRDefault="00704CF5" w:rsidP="00704CF5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Сгенерируем случайную подвыборку с повторением размеров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704CF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из исходной обучающей выборки.</w:t>
      </w:r>
    </w:p>
    <w:p w:rsidR="00A020F0" w:rsidRDefault="00A020F0" w:rsidP="00704CF5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Построим обучающее дерево, классифицирующее примеры данной подвыборки. При создании дерева будем выбирать признак при создании очередного узла дерева, на основе которого производится разбиение, но не из всех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M</w:t>
      </w:r>
      <w:r>
        <w:rPr>
          <w:rFonts w:ascii="Times New Roman" w:eastAsia="Calibri" w:hAnsi="Times New Roman" w:cs="Times New Roman"/>
          <w:sz w:val="26"/>
          <w:szCs w:val="26"/>
        </w:rPr>
        <w:t xml:space="preserve"> признаков, а только из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m</w:t>
      </w:r>
      <w:r>
        <w:rPr>
          <w:rFonts w:ascii="Times New Roman" w:eastAsia="Calibri" w:hAnsi="Times New Roman" w:cs="Times New Roman"/>
          <w:sz w:val="26"/>
          <w:szCs w:val="26"/>
        </w:rPr>
        <w:t xml:space="preserve"> случайно выбранных.</w:t>
      </w:r>
    </w:p>
    <w:p w:rsidR="00A020F0" w:rsidRDefault="00A020F0" w:rsidP="00704CF5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Дерево строится до тех пор, пока не закончится подвыборка и она не подвергнется процедуру прунинга (отсечение ветвей).</w:t>
      </w:r>
    </w:p>
    <w:p w:rsidR="00A020F0" w:rsidRDefault="00A020F0" w:rsidP="00A020F0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Классификация объектов происходит путем голосования: каждое дерево ансамбля относит классифицируемый объект к одному из классов. Выигрывает класс, за который было отдано большое число деревьев.</w:t>
      </w:r>
    </w:p>
    <w:p w:rsidR="00A020F0" w:rsidRDefault="00A020F0" w:rsidP="00A020F0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Оптимальное количество деревьев подбирается таким бразом, чтоб возможно было минимизировать ошибку классификатора на тестовой выборке. При ее </w:t>
      </w:r>
      <w:r w:rsidR="00235F99">
        <w:rPr>
          <w:rFonts w:ascii="Times New Roman" w:eastAsia="Calibri" w:hAnsi="Times New Roman" w:cs="Times New Roman"/>
          <w:sz w:val="26"/>
          <w:szCs w:val="26"/>
        </w:rPr>
        <w:t xml:space="preserve">отсутствии минимизируется оценка ошибки </w:t>
      </w:r>
      <w:r w:rsidR="00235F99">
        <w:rPr>
          <w:rFonts w:ascii="Times New Roman" w:eastAsia="Calibri" w:hAnsi="Times New Roman" w:cs="Times New Roman"/>
          <w:sz w:val="26"/>
          <w:szCs w:val="26"/>
          <w:lang w:val="en-US"/>
        </w:rPr>
        <w:t>out</w:t>
      </w:r>
      <w:r w:rsidR="00235F99" w:rsidRPr="00235F99">
        <w:rPr>
          <w:rFonts w:ascii="Times New Roman" w:eastAsia="Calibri" w:hAnsi="Times New Roman" w:cs="Times New Roman"/>
          <w:sz w:val="26"/>
          <w:szCs w:val="26"/>
        </w:rPr>
        <w:t xml:space="preserve"> – </w:t>
      </w:r>
      <w:r w:rsidR="00235F99">
        <w:rPr>
          <w:rFonts w:ascii="Times New Roman" w:eastAsia="Calibri" w:hAnsi="Times New Roman" w:cs="Times New Roman"/>
          <w:sz w:val="26"/>
          <w:szCs w:val="26"/>
          <w:lang w:val="en-US"/>
        </w:rPr>
        <w:t>of</w:t>
      </w:r>
      <w:r w:rsidR="00235F99" w:rsidRPr="00235F99">
        <w:rPr>
          <w:rFonts w:ascii="Times New Roman" w:eastAsia="Calibri" w:hAnsi="Times New Roman" w:cs="Times New Roman"/>
          <w:sz w:val="26"/>
          <w:szCs w:val="26"/>
        </w:rPr>
        <w:t xml:space="preserve"> – </w:t>
      </w:r>
      <w:r w:rsidR="00235F99">
        <w:rPr>
          <w:rFonts w:ascii="Times New Roman" w:eastAsia="Calibri" w:hAnsi="Times New Roman" w:cs="Times New Roman"/>
          <w:sz w:val="26"/>
          <w:szCs w:val="26"/>
          <w:lang w:val="en-US"/>
        </w:rPr>
        <w:t>bag</w:t>
      </w:r>
      <w:r w:rsidR="00235F99" w:rsidRPr="00235F99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 w:rsidR="00235F99">
        <w:rPr>
          <w:rFonts w:ascii="Times New Roman" w:eastAsia="Calibri" w:hAnsi="Times New Roman" w:cs="Times New Roman"/>
          <w:sz w:val="26"/>
          <w:szCs w:val="26"/>
        </w:rPr>
        <w:t xml:space="preserve">доля примеров обучающей выборки, </w:t>
      </w:r>
      <w:r w:rsidR="00235F99">
        <w:rPr>
          <w:rFonts w:ascii="Times New Roman" w:eastAsia="Calibri" w:hAnsi="Times New Roman" w:cs="Times New Roman"/>
          <w:sz w:val="26"/>
          <w:szCs w:val="26"/>
        </w:rPr>
        <w:lastRenderedPageBreak/>
        <w:t>неправильно классифицируемых ансамблем, если не учитывать голоса деревьев на примерах, входящих в их собственную обучающую выборку.</w:t>
      </w:r>
    </w:p>
    <w:p w:rsidR="00235F99" w:rsidRDefault="00235F99" w:rsidP="00A020F0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Основными достоинствами данного алгоритма является:</w:t>
      </w:r>
    </w:p>
    <w:p w:rsidR="00235F99" w:rsidRDefault="00235F99" w:rsidP="00235F9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35F99">
        <w:rPr>
          <w:rFonts w:ascii="Times New Roman" w:eastAsia="Calibri" w:hAnsi="Times New Roman" w:cs="Times New Roman"/>
          <w:sz w:val="26"/>
          <w:szCs w:val="26"/>
        </w:rPr>
        <w:t>способность эффективно обрабатывать данные с большим число признаков и классов</w:t>
      </w:r>
      <w:r>
        <w:rPr>
          <w:rFonts w:ascii="Times New Roman" w:eastAsia="Calibri" w:hAnsi="Times New Roman" w:cs="Times New Roman"/>
          <w:sz w:val="26"/>
          <w:szCs w:val="26"/>
        </w:rPr>
        <w:t>;</w:t>
      </w:r>
    </w:p>
    <w:p w:rsidR="00235F99" w:rsidRDefault="00235F99" w:rsidP="00235F9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внутренняя способность модели к обобщению;</w:t>
      </w:r>
    </w:p>
    <w:p w:rsidR="00235F99" w:rsidRDefault="00235F99" w:rsidP="00235F9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нечувствительность к масштабированию;</w:t>
      </w:r>
    </w:p>
    <w:p w:rsidR="00235F99" w:rsidRDefault="00235F99" w:rsidP="00235F9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высокая параллелизируемость.</w:t>
      </w:r>
    </w:p>
    <w:p w:rsidR="00235F99" w:rsidRDefault="00235F99" w:rsidP="00235F99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Естественным недостатком является большой размер итоговых моделей, что требует для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K</w:t>
      </w:r>
      <w:r w:rsidRPr="00235F9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числа деревьев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O</w:t>
      </w:r>
      <w:r>
        <w:rPr>
          <w:rFonts w:ascii="Times New Roman" w:eastAsia="Calibri" w:hAnsi="Times New Roman" w:cs="Times New Roman"/>
          <w:sz w:val="26"/>
          <w:szCs w:val="26"/>
        </w:rPr>
        <w:t>(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K</w:t>
      </w:r>
      <w:r>
        <w:rPr>
          <w:rFonts w:ascii="Times New Roman" w:eastAsia="Calibri" w:hAnsi="Times New Roman" w:cs="Times New Roman"/>
          <w:sz w:val="26"/>
          <w:szCs w:val="26"/>
        </w:rPr>
        <w:t>)</w:t>
      </w:r>
      <w:r w:rsidRPr="00235F9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памяти для хранения модель.</w:t>
      </w:r>
    </w:p>
    <w:p w:rsidR="00A020F0" w:rsidRPr="00235F99" w:rsidRDefault="00235F99" w:rsidP="00235F99">
      <w:pPr>
        <w:rPr>
          <w:rStyle w:val="10"/>
          <w:rFonts w:ascii="Times New Roman" w:eastAsia="Calibri" w:hAnsi="Times New Roman" w:cs="Times New Roman"/>
          <w:b w:val="0"/>
          <w:bCs w:val="0"/>
          <w:color w:val="auto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 w:type="page"/>
      </w:r>
    </w:p>
    <w:p w:rsidR="00F125A7" w:rsidRPr="008C0C31" w:rsidRDefault="00F125A7" w:rsidP="008C0C31">
      <w:pPr>
        <w:rPr>
          <w:rStyle w:val="10"/>
          <w:rFonts w:ascii="Times New Roman" w:hAnsi="Times New Roman"/>
          <w:b w:val="0"/>
          <w:bCs w:val="0"/>
          <w:color w:val="auto"/>
        </w:rPr>
      </w:pPr>
      <w:bookmarkStart w:id="24" w:name="_Toc480120826"/>
      <w:bookmarkEnd w:id="6"/>
      <w:r w:rsidRPr="003E4B71">
        <w:rPr>
          <w:rStyle w:val="10"/>
          <w:rFonts w:ascii="Times New Roman" w:hAnsi="Times New Roman"/>
          <w:color w:val="auto"/>
        </w:rPr>
        <w:lastRenderedPageBreak/>
        <w:t>Глава 2</w:t>
      </w:r>
      <w:bookmarkEnd w:id="24"/>
    </w:p>
    <w:p w:rsidR="0087293C" w:rsidRDefault="00F125A7" w:rsidP="00185220">
      <w:pPr>
        <w:pStyle w:val="1"/>
        <w:rPr>
          <w:rStyle w:val="10"/>
          <w:rFonts w:ascii="Times New Roman" w:hAnsi="Times New Roman"/>
          <w:color w:val="auto"/>
        </w:rPr>
      </w:pPr>
      <w:bookmarkStart w:id="25" w:name="_Toc480120827"/>
      <w:r w:rsidRPr="008C0C31">
        <w:rPr>
          <w:rStyle w:val="10"/>
          <w:rFonts w:ascii="Times New Roman" w:hAnsi="Times New Roman"/>
          <w:color w:val="auto"/>
        </w:rPr>
        <w:t xml:space="preserve">Часть 1. Реализация процедуры </w:t>
      </w:r>
      <w:r w:rsidR="00271292">
        <w:rPr>
          <w:rStyle w:val="10"/>
          <w:rFonts w:ascii="Times New Roman" w:hAnsi="Times New Roman"/>
          <w:color w:val="auto"/>
        </w:rPr>
        <w:t xml:space="preserve">потокового </w:t>
      </w:r>
      <w:r w:rsidRPr="008C0C31">
        <w:rPr>
          <w:rStyle w:val="10"/>
          <w:rFonts w:ascii="Times New Roman" w:hAnsi="Times New Roman"/>
          <w:color w:val="auto"/>
        </w:rPr>
        <w:t>шиф</w:t>
      </w:r>
      <w:r w:rsidR="005A7E23">
        <w:rPr>
          <w:rStyle w:val="10"/>
          <w:rFonts w:ascii="Times New Roman" w:hAnsi="Times New Roman"/>
          <w:color w:val="auto"/>
        </w:rPr>
        <w:t>рования с помощью линейно – рек</w:t>
      </w:r>
      <w:r w:rsidRPr="008C0C31">
        <w:rPr>
          <w:rStyle w:val="10"/>
          <w:rFonts w:ascii="Times New Roman" w:hAnsi="Times New Roman"/>
          <w:color w:val="auto"/>
        </w:rPr>
        <w:t>у</w:t>
      </w:r>
      <w:r w:rsidR="005A7E23">
        <w:rPr>
          <w:rStyle w:val="10"/>
          <w:rFonts w:ascii="Times New Roman" w:hAnsi="Times New Roman"/>
          <w:color w:val="auto"/>
        </w:rPr>
        <w:t>р</w:t>
      </w:r>
      <w:r w:rsidRPr="008C0C31">
        <w:rPr>
          <w:rStyle w:val="10"/>
          <w:rFonts w:ascii="Times New Roman" w:hAnsi="Times New Roman"/>
          <w:color w:val="auto"/>
        </w:rPr>
        <w:t>рентных последовательностей</w:t>
      </w:r>
      <w:bookmarkEnd w:id="25"/>
    </w:p>
    <w:p w:rsidR="00185220" w:rsidRPr="00185220" w:rsidRDefault="00185220" w:rsidP="00185220"/>
    <w:p w:rsidR="009C53B9" w:rsidRDefault="00D153E9" w:rsidP="00D153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153E9">
        <w:rPr>
          <w:rFonts w:ascii="Times New Roman" w:eastAsia="Calibri" w:hAnsi="Times New Roman" w:cs="Times New Roman"/>
          <w:sz w:val="26"/>
          <w:szCs w:val="26"/>
        </w:rPr>
        <w:t>Прежде чем приступить к детально</w:t>
      </w:r>
      <w:r w:rsidR="00271292">
        <w:rPr>
          <w:rFonts w:ascii="Times New Roman" w:eastAsia="Calibri" w:hAnsi="Times New Roman" w:cs="Times New Roman"/>
          <w:sz w:val="26"/>
          <w:szCs w:val="26"/>
        </w:rPr>
        <w:t>му описанию реализации процедуры</w:t>
      </w:r>
      <w:r w:rsidRPr="00D153E9">
        <w:rPr>
          <w:rFonts w:ascii="Times New Roman" w:eastAsia="Calibri" w:hAnsi="Times New Roman" w:cs="Times New Roman"/>
          <w:sz w:val="26"/>
          <w:szCs w:val="26"/>
        </w:rPr>
        <w:t xml:space="preserve"> шифрования</w:t>
      </w:r>
      <w:r w:rsidR="009F2BD3">
        <w:rPr>
          <w:rFonts w:ascii="Times New Roman" w:eastAsia="Calibri" w:hAnsi="Times New Roman" w:cs="Times New Roman"/>
          <w:sz w:val="26"/>
          <w:szCs w:val="26"/>
        </w:rPr>
        <w:t xml:space="preserve"> и дешифрования</w:t>
      </w:r>
      <w:r w:rsidRPr="00D153E9">
        <w:rPr>
          <w:rFonts w:ascii="Times New Roman" w:eastAsia="Calibri" w:hAnsi="Times New Roman" w:cs="Times New Roman"/>
          <w:sz w:val="26"/>
          <w:szCs w:val="26"/>
        </w:rPr>
        <w:t xml:space="preserve"> опишем общий алгоритм процесса:</w:t>
      </w:r>
    </w:p>
    <w:p w:rsidR="00D153E9" w:rsidRDefault="00D153E9" w:rsidP="00D153E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использование ключевого неприводимого многочлена для </w:t>
      </w:r>
      <w:r w:rsidR="00A147F3">
        <w:rPr>
          <w:rFonts w:ascii="Times New Roman" w:eastAsia="Calibri" w:hAnsi="Times New Roman" w:cs="Times New Roman"/>
          <w:sz w:val="26"/>
          <w:szCs w:val="26"/>
        </w:rPr>
        <w:t>формирования линейной рекуррентной последовательности с помощью линейного регистра сдвига с обратной связью;</w:t>
      </w:r>
    </w:p>
    <w:p w:rsidR="00A147F3" w:rsidRDefault="00A147F3" w:rsidP="00D153E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генерация шифротекста на основное открытого текст</w:t>
      </w:r>
      <w:r w:rsidR="005A7E23">
        <w:rPr>
          <w:rFonts w:ascii="Times New Roman" w:eastAsia="Calibri" w:hAnsi="Times New Roman" w:cs="Times New Roman"/>
          <w:sz w:val="26"/>
          <w:szCs w:val="26"/>
        </w:rPr>
        <w:t>а</w:t>
      </w:r>
      <w:r>
        <w:rPr>
          <w:rFonts w:ascii="Times New Roman" w:eastAsia="Calibri" w:hAnsi="Times New Roman" w:cs="Times New Roman"/>
          <w:sz w:val="26"/>
          <w:szCs w:val="26"/>
        </w:rPr>
        <w:t xml:space="preserve"> с помощью выведенной последовательности;</w:t>
      </w:r>
    </w:p>
    <w:p w:rsidR="00271292" w:rsidRDefault="00A147F3" w:rsidP="00271292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применение операции шифрования к шифротексту и как следствие вывод открытого текста (введенного изначально</w:t>
      </w:r>
      <w:r w:rsidR="00271292">
        <w:rPr>
          <w:rFonts w:ascii="Times New Roman" w:eastAsia="Calibri" w:hAnsi="Times New Roman" w:cs="Times New Roman"/>
          <w:sz w:val="26"/>
          <w:szCs w:val="26"/>
        </w:rPr>
        <w:t>).</w:t>
      </w:r>
    </w:p>
    <w:p w:rsidR="00185220" w:rsidRPr="00B37008" w:rsidRDefault="00185220" w:rsidP="00185220">
      <w:pPr>
        <w:pStyle w:val="3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26" w:name="_Toc480120828"/>
      <w:r w:rsidRPr="0018522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1.1 Генератор потока ключей</w:t>
      </w:r>
      <w:bookmarkEnd w:id="26"/>
    </w:p>
    <w:p w:rsidR="00AF1B4F" w:rsidRPr="00AF1B4F" w:rsidRDefault="00AF1B4F" w:rsidP="00AF1B4F"/>
    <w:p w:rsidR="00E109A3" w:rsidRDefault="009D201E" w:rsidP="00271292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A7E23">
        <w:rPr>
          <w:rFonts w:ascii="Times New Roman" w:eastAsia="Calibri" w:hAnsi="Times New Roman" w:cs="Times New Roman"/>
          <w:sz w:val="26"/>
          <w:szCs w:val="26"/>
        </w:rPr>
        <w:tab/>
      </w:r>
      <w:r w:rsidR="005F0215">
        <w:rPr>
          <w:rFonts w:ascii="Times New Roman" w:eastAsia="Calibri" w:hAnsi="Times New Roman" w:cs="Times New Roman"/>
          <w:sz w:val="26"/>
          <w:szCs w:val="26"/>
        </w:rPr>
        <w:t>Потоковые шифры преобразуют открытый текст в шифротекст по одному биту за операцию. На рисунке ниже отображена простейшая реализация потокового шифра (</w:t>
      </w:r>
      <w:r w:rsidR="005A4BF4"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="003B6052">
        <w:rPr>
          <w:rFonts w:ascii="Times New Roman" w:eastAsia="Calibri" w:hAnsi="Times New Roman" w:cs="Times New Roman"/>
          <w:sz w:val="26"/>
          <w:szCs w:val="26"/>
        </w:rPr>
        <w:instrText xml:space="preserve"> REF _Ref478910253 \h </w:instrText>
      </w:r>
      <w:r w:rsidR="005A4BF4">
        <w:rPr>
          <w:rFonts w:ascii="Times New Roman" w:eastAsia="Calibri" w:hAnsi="Times New Roman" w:cs="Times New Roman"/>
          <w:sz w:val="26"/>
          <w:szCs w:val="26"/>
        </w:rPr>
      </w:r>
      <w:r w:rsidR="005A4BF4"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 w:rsidR="00235F99" w:rsidRPr="003B60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Рисунок </w:t>
      </w:r>
      <w:r w:rsidR="00235F99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1</w:t>
      </w:r>
      <w:r w:rsidR="005A4BF4"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="005F0215">
        <w:rPr>
          <w:rFonts w:ascii="Times New Roman" w:eastAsia="Calibri" w:hAnsi="Times New Roman" w:cs="Times New Roman"/>
          <w:sz w:val="26"/>
          <w:szCs w:val="26"/>
        </w:rPr>
        <w:t xml:space="preserve">). </w:t>
      </w:r>
      <w:r w:rsidR="00EA0196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FA3517" w:rsidRDefault="00FA3517" w:rsidP="00FA3517">
      <w:pPr>
        <w:keepNext/>
        <w:spacing w:after="0" w:line="360" w:lineRule="auto"/>
        <w:jc w:val="center"/>
      </w:pPr>
      <w:r>
        <w:object w:dxaOrig="6483" w:dyaOrig="4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10pt" o:ole="">
            <v:imagedata r:id="rId7" o:title=""/>
          </v:shape>
          <o:OLEObject Type="Embed" ProgID="Visio.Drawing.11" ShapeID="_x0000_i1025" DrawAspect="Content" ObjectID="_1553863239" r:id="rId8"/>
        </w:object>
      </w:r>
    </w:p>
    <w:p w:rsidR="00FA3517" w:rsidRPr="003B6052" w:rsidRDefault="00FA3517" w:rsidP="00FA3517">
      <w:pPr>
        <w:pStyle w:val="aa"/>
        <w:jc w:val="center"/>
        <w:rPr>
          <w:rFonts w:ascii="Times New Roman" w:eastAsia="Calibri" w:hAnsi="Times New Roman" w:cs="Times New Roman"/>
          <w:i w:val="0"/>
          <w:color w:val="000000" w:themeColor="text1"/>
          <w:sz w:val="24"/>
          <w:szCs w:val="24"/>
        </w:rPr>
      </w:pPr>
      <w:bookmarkStart w:id="27" w:name="_Ref478910253"/>
      <w:bookmarkStart w:id="28" w:name="_Ref478910249"/>
      <w:r w:rsidRPr="003B60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A4BF4" w:rsidRPr="003B60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B60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A4BF4" w:rsidRPr="003B60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235F9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="005A4BF4" w:rsidRPr="003B60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bookmarkEnd w:id="27"/>
      <w:r w:rsidR="003B60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Процедура шифрования/ дешифрования</w:t>
      </w:r>
      <w:bookmarkEnd w:id="28"/>
    </w:p>
    <w:p w:rsidR="00271292" w:rsidRDefault="00EA0196" w:rsidP="00271292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>Данный поток ключей и поток битов открытого текста подвергаются операции XOR, называемой «исключающее или», результатом которой и будет служить поток битов широфтекста:</w:t>
      </w:r>
    </w:p>
    <w:p w:rsidR="00EA0196" w:rsidRPr="008E4FBE" w:rsidRDefault="00EC73D8" w:rsidP="009D201E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9D201E" w:rsidRPr="008E4FBE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9D201E" w:rsidRDefault="00950ECB" w:rsidP="009D201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9D201E">
        <w:rPr>
          <w:rFonts w:ascii="Times New Roman" w:eastAsia="Calibri" w:hAnsi="Times New Roman" w:cs="Times New Roman"/>
          <w:sz w:val="26"/>
          <w:szCs w:val="26"/>
        </w:rPr>
        <w:t xml:space="preserve">Операция дешифрования аналогична операции шифрования, но </w:t>
      </w:r>
      <w:r>
        <w:rPr>
          <w:rFonts w:ascii="Times New Roman" w:eastAsia="Calibri" w:hAnsi="Times New Roman" w:cs="Times New Roman"/>
          <w:sz w:val="26"/>
          <w:szCs w:val="26"/>
        </w:rPr>
        <w:t>выполняется над битами шифротекста, используя  тот же самый поток ключей, восстанавливая биты открытого текст:</w:t>
      </w:r>
    </w:p>
    <w:p w:rsidR="00950ECB" w:rsidRPr="00950ECB" w:rsidRDefault="00EC73D8" w:rsidP="00950ECB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950ECB" w:rsidRPr="00950ECB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950ECB" w:rsidRDefault="00950ECB" w:rsidP="009D201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950ECB">
        <w:rPr>
          <w:rFonts w:ascii="Times New Roman" w:eastAsia="Calibri" w:hAnsi="Times New Roman" w:cs="Times New Roman"/>
          <w:sz w:val="26"/>
          <w:szCs w:val="26"/>
        </w:rPr>
        <w:t>Говоря о безопасности данного генератора, можно с уверенностью утверждать, что она по</w:t>
      </w:r>
      <w:r>
        <w:rPr>
          <w:rFonts w:ascii="Times New Roman" w:eastAsia="Calibri" w:hAnsi="Times New Roman" w:cs="Times New Roman"/>
          <w:sz w:val="26"/>
          <w:szCs w:val="26"/>
        </w:rPr>
        <w:t>л</w:t>
      </w:r>
      <w:r w:rsidRPr="00950ECB">
        <w:rPr>
          <w:rFonts w:ascii="Times New Roman" w:eastAsia="Calibri" w:hAnsi="Times New Roman" w:cs="Times New Roman"/>
          <w:sz w:val="26"/>
          <w:szCs w:val="26"/>
        </w:rPr>
        <w:t>ностью зависит от свойст</w:t>
      </w:r>
      <w:r>
        <w:rPr>
          <w:rFonts w:ascii="Times New Roman" w:eastAsia="Calibri" w:hAnsi="Times New Roman" w:cs="Times New Roman"/>
          <w:sz w:val="26"/>
          <w:szCs w:val="26"/>
        </w:rPr>
        <w:t>в</w:t>
      </w:r>
      <w:r w:rsidRPr="00950ECB">
        <w:rPr>
          <w:rFonts w:ascii="Times New Roman" w:eastAsia="Calibri" w:hAnsi="Times New Roman" w:cs="Times New Roman"/>
          <w:sz w:val="26"/>
          <w:szCs w:val="26"/>
        </w:rPr>
        <w:t xml:space="preserve"> генератора: выдавая поток ключей как бесконечную строку нулей, шифрованный текст полностью </w:t>
      </w:r>
      <w:r>
        <w:rPr>
          <w:rFonts w:ascii="Times New Roman" w:eastAsia="Calibri" w:hAnsi="Times New Roman" w:cs="Times New Roman"/>
          <w:sz w:val="26"/>
          <w:szCs w:val="26"/>
        </w:rPr>
        <w:t>будет соответствовать открытому текста. В таком случае вся проведенная операция окажется бессмысленной.</w:t>
      </w:r>
      <w:r w:rsidR="006B23BA">
        <w:rPr>
          <w:rFonts w:ascii="Times New Roman" w:eastAsia="Calibri" w:hAnsi="Times New Roman" w:cs="Times New Roman"/>
          <w:sz w:val="26"/>
          <w:szCs w:val="26"/>
        </w:rPr>
        <w:t xml:space="preserve"> Если же генератор будет формировать поток ключей как бесконечный поток случайных битов, на выходе будет получена надежная система шифрования.</w:t>
      </w:r>
    </w:p>
    <w:p w:rsidR="00E109A3" w:rsidRDefault="00E109A3" w:rsidP="009D201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6B23BA">
        <w:rPr>
          <w:rFonts w:ascii="Times New Roman" w:eastAsia="Calibri" w:hAnsi="Times New Roman" w:cs="Times New Roman"/>
          <w:sz w:val="26"/>
          <w:szCs w:val="26"/>
        </w:rPr>
        <w:t>Рассмотри потоковый шифр, где генератор потока формирует псевдослучайный битовый поток, который частично или полностью похож на случайный</w:t>
      </w:r>
      <w:r>
        <w:rPr>
          <w:rFonts w:ascii="Times New Roman" w:eastAsia="Calibri" w:hAnsi="Times New Roman" w:cs="Times New Roman"/>
          <w:sz w:val="26"/>
          <w:szCs w:val="26"/>
        </w:rPr>
        <w:t>, хотя в действительности детерминирован, и значит, может быть безошибочно воспроизведен при дешифровании. Получается, что чем ближе выход генератора потока ключей  случайному, тем потребуется больше времени для взлома шифра, что, в принципе, очевидно. Если же наоборот, то используемая криптосистема будет легко подвержена взлому.</w:t>
      </w:r>
    </w:p>
    <w:p w:rsidR="0087293C" w:rsidRDefault="00666C3F" w:rsidP="009D201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Опишем принцип работы генератора поток ключей. Сам генератор состоит из трех основных частей:</w:t>
      </w:r>
    </w:p>
    <w:p w:rsidR="00666C3F" w:rsidRDefault="00666C3F" w:rsidP="00B258A0">
      <w:pPr>
        <w:pStyle w:val="af0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внутреннее состояние описывает текущее состояние генератора потока ключей</w:t>
      </w:r>
      <w:r w:rsidR="00B258A0">
        <w:rPr>
          <w:rFonts w:ascii="Times New Roman" w:eastAsia="Calibri" w:hAnsi="Times New Roman" w:cs="Times New Roman"/>
          <w:sz w:val="26"/>
          <w:szCs w:val="26"/>
        </w:rPr>
        <w:t>. О</w:t>
      </w:r>
      <w:r w:rsidR="00B258A0" w:rsidRPr="00B258A0">
        <w:rPr>
          <w:rFonts w:ascii="Times New Roman" w:eastAsia="Calibri" w:hAnsi="Times New Roman" w:cs="Times New Roman"/>
          <w:sz w:val="26"/>
          <w:szCs w:val="26"/>
        </w:rPr>
        <w:t>динаковые потоки ключей (одинаковый ключ и одинаковое внутреннее состояние) формируют два генератора поток ключей</w:t>
      </w:r>
      <w:r w:rsidR="00B258A0">
        <w:rPr>
          <w:rFonts w:ascii="Times New Roman" w:eastAsia="Calibri" w:hAnsi="Times New Roman" w:cs="Times New Roman"/>
          <w:sz w:val="26"/>
          <w:szCs w:val="26"/>
        </w:rPr>
        <w:t>;</w:t>
      </w:r>
    </w:p>
    <w:p w:rsidR="00B258A0" w:rsidRDefault="00B258A0" w:rsidP="00B258A0">
      <w:pPr>
        <w:pStyle w:val="af0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генерация потока ключей происходит путем использования функции выхода по внутреннему состоянию;</w:t>
      </w:r>
    </w:p>
    <w:p w:rsidR="00B258A0" w:rsidRDefault="00B258A0" w:rsidP="00B258A0">
      <w:pPr>
        <w:pStyle w:val="af0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генерация нового внутреннего состояния осуществляется с помощью функции следующего состояния.</w:t>
      </w:r>
    </w:p>
    <w:p w:rsidR="00EF4678" w:rsidRDefault="00EF4678" w:rsidP="00EF4678">
      <w:pPr>
        <w:keepNext/>
        <w:spacing w:after="0" w:line="360" w:lineRule="auto"/>
        <w:ind w:left="360"/>
        <w:jc w:val="center"/>
      </w:pPr>
      <w:r>
        <w:object w:dxaOrig="7022" w:dyaOrig="5566">
          <v:shape id="_x0000_i1026" type="#_x0000_t75" style="width:261.75pt;height:207pt" o:ole="">
            <v:imagedata r:id="rId9" o:title=""/>
          </v:shape>
          <o:OLEObject Type="Embed" ProgID="Visio.Drawing.11" ShapeID="_x0000_i1026" DrawAspect="Content" ObjectID="_1553863240" r:id="rId10"/>
        </w:object>
      </w:r>
    </w:p>
    <w:p w:rsidR="00EF4678" w:rsidRPr="00EF4678" w:rsidRDefault="00EF4678" w:rsidP="00EF4678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5A4BF4"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5A4BF4"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235F9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="005A4BF4"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Принцип работы генератора ключей</w:t>
      </w:r>
    </w:p>
    <w:p w:rsidR="0033709F" w:rsidRPr="00B37008" w:rsidRDefault="00185220" w:rsidP="00185220">
      <w:pPr>
        <w:pStyle w:val="3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29" w:name="_Toc480120829"/>
      <w:r w:rsidRPr="0018522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1.2 Принцип работы</w:t>
      </w:r>
      <w:r w:rsidR="0033709F" w:rsidRPr="0018522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ЛРСОС.</w:t>
      </w:r>
      <w:bookmarkEnd w:id="29"/>
    </w:p>
    <w:p w:rsidR="00AF1B4F" w:rsidRPr="00B37008" w:rsidRDefault="00AF1B4F" w:rsidP="00AF1B4F"/>
    <w:p w:rsidR="001A231C" w:rsidRDefault="00401BB0" w:rsidP="00401BB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8E66B7" w:rsidRPr="00401BB0">
        <w:rPr>
          <w:rFonts w:ascii="Times New Roman" w:eastAsia="Calibri" w:hAnsi="Times New Roman" w:cs="Times New Roman"/>
          <w:sz w:val="26"/>
          <w:szCs w:val="26"/>
        </w:rPr>
        <w:t xml:space="preserve">Для того чтобы понять принцип работы разрабатываемого алгоритма, необходимо прежде всего понимать на чем он основан. Одним из основных </w:t>
      </w:r>
      <w:r w:rsidRPr="00401BB0">
        <w:rPr>
          <w:rFonts w:ascii="Times New Roman" w:eastAsia="Calibri" w:hAnsi="Times New Roman" w:cs="Times New Roman"/>
          <w:sz w:val="26"/>
          <w:szCs w:val="26"/>
        </w:rPr>
        <w:t>компонентов алгоритма является регистр сдвига с линейной обратной связью, о котором уже неоднократно упоминалось выше.</w:t>
      </w:r>
    </w:p>
    <w:p w:rsidR="00401BB0" w:rsidRDefault="00401BB0" w:rsidP="00401BB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Итак, РСЛОС  - регистр сдвига битовых слов, у которого значение входного бита равно линейной булевой функции от значений остальных битов до сдвига; прежде всего, РСЛОС находит применение в криптографии для генерации псевдослучайных последовательностей битов.</w:t>
      </w:r>
    </w:p>
    <w:p w:rsidR="00401BB0" w:rsidRDefault="007869A4" w:rsidP="00401BB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7C2FF9">
        <w:rPr>
          <w:rFonts w:ascii="Times New Roman" w:eastAsia="Calibri" w:hAnsi="Times New Roman" w:cs="Times New Roman"/>
          <w:sz w:val="26"/>
          <w:szCs w:val="26"/>
        </w:rPr>
        <w:t>Как правило</w:t>
      </w:r>
      <w:r>
        <w:rPr>
          <w:rFonts w:ascii="Times New Roman" w:eastAsia="Calibri" w:hAnsi="Times New Roman" w:cs="Times New Roman"/>
          <w:sz w:val="26"/>
          <w:szCs w:val="26"/>
        </w:rPr>
        <w:t>,</w:t>
      </w:r>
      <w:r w:rsidR="007C2FF9">
        <w:rPr>
          <w:rFonts w:ascii="Times New Roman" w:eastAsia="Calibri" w:hAnsi="Times New Roman" w:cs="Times New Roman"/>
          <w:sz w:val="26"/>
          <w:szCs w:val="26"/>
        </w:rPr>
        <w:t xml:space="preserve"> РСЛОС делится на два основных модуля:</w:t>
      </w:r>
    </w:p>
    <w:p w:rsidR="007C2FF9" w:rsidRDefault="007C2FF9" w:rsidP="007C2FF9">
      <w:pPr>
        <w:pStyle w:val="af0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регистр сдвига;</w:t>
      </w:r>
    </w:p>
    <w:p w:rsidR="007C2FF9" w:rsidRDefault="007C2FF9" w:rsidP="007C2FF9">
      <w:pPr>
        <w:pStyle w:val="af0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схема обратной связи, вычисляющая значение входного бита.</w:t>
      </w:r>
    </w:p>
    <w:p w:rsidR="007C2FF9" w:rsidRDefault="007869A4" w:rsidP="007C2FF9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7C2FF9">
        <w:rPr>
          <w:rFonts w:ascii="Times New Roman" w:eastAsia="Calibri" w:hAnsi="Times New Roman" w:cs="Times New Roman"/>
          <w:sz w:val="26"/>
          <w:szCs w:val="26"/>
        </w:rPr>
        <w:t xml:space="preserve">Первый модуль состоит из </w:t>
      </w:r>
      <w:r>
        <w:rPr>
          <w:rFonts w:ascii="Times New Roman" w:eastAsia="Calibri" w:hAnsi="Times New Roman" w:cs="Times New Roman"/>
          <w:sz w:val="26"/>
          <w:szCs w:val="26"/>
        </w:rPr>
        <w:t>функциональных</w:t>
      </w:r>
      <w:r w:rsidR="007C2FF9">
        <w:rPr>
          <w:rFonts w:ascii="Times New Roman" w:eastAsia="Calibri" w:hAnsi="Times New Roman" w:cs="Times New Roman"/>
          <w:sz w:val="26"/>
          <w:szCs w:val="26"/>
        </w:rPr>
        <w:t xml:space="preserve"> ячеек памяти. Одна ячейка памяти хранит в себе текущее состояние одного бита.</w:t>
      </w:r>
      <w:r>
        <w:rPr>
          <w:rFonts w:ascii="Times New Roman" w:eastAsia="Calibri" w:hAnsi="Times New Roman" w:cs="Times New Roman"/>
          <w:sz w:val="26"/>
          <w:szCs w:val="26"/>
        </w:rPr>
        <w:t xml:space="preserve"> Общее количество таких ячеек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L</m:t>
        </m:r>
      </m:oMath>
      <w:r w:rsidRPr="007869A4">
        <w:rPr>
          <w:rFonts w:ascii="Times New Roman" w:eastAsia="Calibri" w:hAnsi="Times New Roman" w:cs="Times New Roman"/>
          <w:sz w:val="26"/>
          <w:szCs w:val="26"/>
        </w:rPr>
        <w:t xml:space="preserve"> называют длиной регистра.</w:t>
      </w:r>
      <w:r>
        <w:rPr>
          <w:rFonts w:ascii="Times New Roman" w:eastAsia="Calibri" w:hAnsi="Times New Roman" w:cs="Times New Roman"/>
          <w:sz w:val="26"/>
          <w:szCs w:val="26"/>
        </w:rPr>
        <w:t xml:space="preserve"> Все биты нумеруются числами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i=0,1,…,L-1</m:t>
        </m:r>
      </m:oMath>
      <w:r w:rsidRPr="007869A4">
        <w:rPr>
          <w:rFonts w:ascii="Times New Roman" w:eastAsia="Calibri" w:hAnsi="Times New Roman" w:cs="Times New Roman"/>
          <w:sz w:val="26"/>
          <w:szCs w:val="26"/>
        </w:rPr>
        <w:t>, где содержимое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C455C">
        <w:rPr>
          <w:rFonts w:ascii="Times New Roman" w:eastAsia="Calibri" w:hAnsi="Times New Roman" w:cs="Times New Roman"/>
          <w:i/>
          <w:sz w:val="26"/>
          <w:szCs w:val="26"/>
        </w:rPr>
        <w:t>i-</w:t>
      </w:r>
      <w:r w:rsidRPr="009C455C">
        <w:rPr>
          <w:rFonts w:ascii="Times New Roman" w:eastAsia="Calibri" w:hAnsi="Times New Roman" w:cs="Times New Roman"/>
          <w:sz w:val="26"/>
          <w:szCs w:val="26"/>
        </w:rPr>
        <w:t xml:space="preserve">й </w:t>
      </w:r>
      <w:r>
        <w:rPr>
          <w:rFonts w:ascii="Times New Roman" w:eastAsia="Calibri" w:hAnsi="Times New Roman" w:cs="Times New Roman"/>
          <w:sz w:val="26"/>
          <w:szCs w:val="26"/>
        </w:rPr>
        <w:t xml:space="preserve">ячейки обозначается через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S</m:t>
            </m:r>
          </m:e>
          <m:sub>
            <m:d>
              <m:d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L-1</m:t>
                </m:r>
              </m:e>
            </m:d>
            <m:r>
              <w:rPr>
                <w:rFonts w:ascii="Cambria Math" w:eastAsia="Calibri" w:hAnsi="Cambria Math" w:cs="Times New Roman"/>
                <w:sz w:val="26"/>
                <w:szCs w:val="26"/>
              </w:rPr>
              <m:t>-i</m:t>
            </m:r>
          </m:sub>
        </m:sSub>
      </m:oMath>
      <w:r w:rsidR="009C455C" w:rsidRPr="009C455C">
        <w:rPr>
          <w:rFonts w:ascii="Times New Roman" w:eastAsia="Calibri" w:hAnsi="Times New Roman" w:cs="Times New Roman"/>
          <w:sz w:val="26"/>
          <w:szCs w:val="26"/>
        </w:rPr>
        <w:t>. З</w:t>
      </w:r>
      <w:r w:rsidR="009C455C">
        <w:rPr>
          <w:rFonts w:ascii="Times New Roman" w:eastAsia="Calibri" w:hAnsi="Times New Roman" w:cs="Times New Roman"/>
          <w:sz w:val="26"/>
          <w:szCs w:val="26"/>
        </w:rPr>
        <w:t xml:space="preserve">начение одного нового бита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L</m:t>
            </m:r>
          </m:sub>
        </m:sSub>
      </m:oMath>
      <w:r w:rsidR="009C455C">
        <w:rPr>
          <w:rFonts w:ascii="Times New Roman" w:eastAsia="Calibri" w:hAnsi="Times New Roman" w:cs="Times New Roman"/>
          <w:sz w:val="26"/>
          <w:szCs w:val="26"/>
        </w:rPr>
        <w:t xml:space="preserve"> определяется до сдвига битов в регистре и только после сдвига записывается в ячейку 0, а из ячейки </w:t>
      </w:r>
      <w:r w:rsidR="009C455C" w:rsidRPr="009C455C">
        <w:rPr>
          <w:rFonts w:ascii="Times New Roman" w:eastAsia="Calibri" w:hAnsi="Times New Roman" w:cs="Times New Roman"/>
          <w:i/>
          <w:sz w:val="26"/>
          <w:szCs w:val="26"/>
          <w:lang w:val="en-US"/>
        </w:rPr>
        <w:t>L</w:t>
      </w:r>
      <w:r w:rsidR="009C455C" w:rsidRPr="009C455C">
        <w:rPr>
          <w:rFonts w:ascii="Times New Roman" w:eastAsia="Calibri" w:hAnsi="Times New Roman" w:cs="Times New Roman"/>
          <w:i/>
          <w:sz w:val="26"/>
          <w:szCs w:val="26"/>
        </w:rPr>
        <w:t>-1</w:t>
      </w:r>
      <w:r w:rsidR="009C455C" w:rsidRPr="009C45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9C455C">
        <w:rPr>
          <w:rFonts w:ascii="Times New Roman" w:eastAsia="Calibri" w:hAnsi="Times New Roman" w:cs="Times New Roman"/>
          <w:sz w:val="26"/>
          <w:szCs w:val="26"/>
        </w:rPr>
        <w:t>извлекается очередной сгенерированный бит.</w:t>
      </w:r>
    </w:p>
    <w:p w:rsidR="00B51BDE" w:rsidRPr="00605DC3" w:rsidRDefault="00B51BDE" w:rsidP="007C2FF9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ab/>
        <w:t xml:space="preserve">Функцией обратной связи для РЛОС является линейная булева функция от значений всех или некоторых битов регистра, которая выполняет умножение битов регистра на коэффициенты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</m:sub>
        </m:sSub>
      </m:oMath>
      <w:r w:rsidRPr="00B51BDE">
        <w:rPr>
          <w:rFonts w:ascii="Times New Roman" w:eastAsia="Calibri" w:hAnsi="Times New Roman" w:cs="Times New Roman"/>
          <w:sz w:val="26"/>
          <w:szCs w:val="26"/>
        </w:rPr>
        <w:t xml:space="preserve">, где </w:t>
      </w:r>
      <w:r w:rsidRPr="00B51BDE">
        <w:rPr>
          <w:rFonts w:ascii="Times New Roman" w:eastAsia="Calibri" w:hAnsi="Times New Roman" w:cs="Times New Roman"/>
          <w:i/>
          <w:sz w:val="26"/>
          <w:szCs w:val="26"/>
          <w:lang w:val="en-US"/>
        </w:rPr>
        <w:t>i</w:t>
      </w:r>
      <w:r w:rsidRPr="00B51BDE">
        <w:rPr>
          <w:rFonts w:ascii="Times New Roman" w:eastAsia="Calibri" w:hAnsi="Times New Roman" w:cs="Times New Roman"/>
          <w:i/>
          <w:sz w:val="26"/>
          <w:szCs w:val="26"/>
        </w:rPr>
        <w:t xml:space="preserve"> = 1, 2, ... </w:t>
      </w:r>
      <w:r w:rsidRPr="00B51BDE">
        <w:rPr>
          <w:rFonts w:ascii="Times New Roman" w:eastAsia="Calibri" w:hAnsi="Times New Roman" w:cs="Times New Roman"/>
          <w:i/>
          <w:sz w:val="26"/>
          <w:szCs w:val="26"/>
          <w:lang w:val="en-US"/>
        </w:rPr>
        <w:t>L</w:t>
      </w:r>
      <w:r w:rsidRPr="00B51BDE">
        <w:rPr>
          <w:rFonts w:ascii="Times New Roman" w:eastAsia="Calibri" w:hAnsi="Times New Roman" w:cs="Times New Roman"/>
          <w:sz w:val="26"/>
          <w:szCs w:val="26"/>
        </w:rPr>
        <w:t xml:space="preserve">. Количество коэффициентов совпадает с количеством битов регистра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L</w:t>
      </w:r>
      <w:r w:rsidRPr="00B51BDE">
        <w:rPr>
          <w:rFonts w:ascii="Times New Roman" w:eastAsia="Calibri" w:hAnsi="Times New Roman" w:cs="Times New Roman"/>
          <w:sz w:val="26"/>
          <w:szCs w:val="26"/>
        </w:rPr>
        <w:t xml:space="preserve">. Коэффициенты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 принимают значения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0,1</m:t>
            </m:r>
          </m:e>
        </m:d>
      </m:oMath>
      <w:r w:rsidR="00605DC3">
        <w:rPr>
          <w:rFonts w:ascii="Times New Roman" w:eastAsia="Calibri" w:hAnsi="Times New Roman" w:cs="Times New Roman"/>
          <w:sz w:val="26"/>
          <w:szCs w:val="26"/>
        </w:rPr>
        <w:t xml:space="preserve">, при чем последний коэффициент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=1</m:t>
        </m:r>
      </m:oMath>
      <w:r w:rsidR="00605DC3" w:rsidRPr="00605DC3">
        <w:rPr>
          <w:rFonts w:ascii="Times New Roman" w:eastAsia="Calibri" w:hAnsi="Times New Roman" w:cs="Times New Roman"/>
          <w:sz w:val="26"/>
          <w:szCs w:val="26"/>
        </w:rPr>
        <w:t xml:space="preserve">, так как РСЛОС задается характеристическим многочленом степени </w:t>
      </w:r>
      <w:r w:rsidR="00605DC3" w:rsidRPr="00605DC3">
        <w:rPr>
          <w:rFonts w:ascii="Times New Roman" w:eastAsia="Calibri" w:hAnsi="Times New Roman" w:cs="Times New Roman"/>
          <w:i/>
          <w:sz w:val="26"/>
          <w:szCs w:val="26"/>
          <w:lang w:val="en-US"/>
        </w:rPr>
        <w:t>L</w:t>
      </w:r>
      <w:r w:rsidR="00605DC3" w:rsidRPr="00605DC3">
        <w:rPr>
          <w:rFonts w:ascii="Times New Roman" w:eastAsia="Calibri" w:hAnsi="Times New Roman" w:cs="Times New Roman"/>
          <w:sz w:val="26"/>
          <w:szCs w:val="26"/>
        </w:rPr>
        <w:t xml:space="preserve">. </w:t>
      </w:r>
    </w:p>
    <w:p w:rsidR="00605DC3" w:rsidRDefault="00A234FC" w:rsidP="007C2FF9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605DC3" w:rsidRPr="00605DC3">
        <w:rPr>
          <w:rFonts w:ascii="Times New Roman" w:eastAsia="Calibri" w:hAnsi="Times New Roman" w:cs="Times New Roman"/>
          <w:sz w:val="26"/>
          <w:szCs w:val="26"/>
        </w:rPr>
        <w:t>Наиболее употребляемой</w:t>
      </w:r>
      <w:r>
        <w:rPr>
          <w:rFonts w:ascii="Times New Roman" w:eastAsia="Calibri" w:hAnsi="Times New Roman" w:cs="Times New Roman"/>
          <w:sz w:val="26"/>
          <w:szCs w:val="26"/>
        </w:rPr>
        <w:t xml:space="preserve"> булевой линейной</w:t>
      </w:r>
      <w:r w:rsidR="00605DC3" w:rsidRPr="00605DC3">
        <w:rPr>
          <w:rFonts w:ascii="Times New Roman" w:eastAsia="Calibri" w:hAnsi="Times New Roman" w:cs="Times New Roman"/>
          <w:sz w:val="26"/>
          <w:szCs w:val="26"/>
        </w:rPr>
        <w:t xml:space="preserve"> функцией</w:t>
      </w:r>
      <w:r w:rsidR="00605DC3">
        <w:rPr>
          <w:rFonts w:ascii="Times New Roman" w:eastAsia="Calibri" w:hAnsi="Times New Roman" w:cs="Times New Roman"/>
          <w:sz w:val="26"/>
          <w:szCs w:val="26"/>
        </w:rPr>
        <w:t xml:space="preserve"> является операция «</w:t>
      </w:r>
      <w:r w:rsidR="00605DC3">
        <w:rPr>
          <w:rFonts w:ascii="Times New Roman" w:eastAsia="Calibri" w:hAnsi="Times New Roman" w:cs="Times New Roman"/>
          <w:sz w:val="26"/>
          <w:szCs w:val="26"/>
          <w:lang w:val="en-US"/>
        </w:rPr>
        <w:t>XOR</w:t>
      </w:r>
      <w:r w:rsidR="00605DC3">
        <w:rPr>
          <w:rFonts w:ascii="Times New Roman" w:eastAsia="Calibri" w:hAnsi="Times New Roman" w:cs="Times New Roman"/>
          <w:sz w:val="26"/>
          <w:szCs w:val="26"/>
        </w:rPr>
        <w:t>»</w:t>
      </w:r>
      <w:r>
        <w:rPr>
          <w:rFonts w:ascii="Times New Roman" w:eastAsia="Calibri" w:hAnsi="Times New Roman" w:cs="Times New Roman"/>
          <w:sz w:val="26"/>
          <w:szCs w:val="26"/>
        </w:rPr>
        <w:t xml:space="preserve">, которая используется и в данном алгоритме. </w:t>
      </w:r>
      <w:r w:rsidR="007E5D45">
        <w:rPr>
          <w:rFonts w:ascii="Times New Roman" w:eastAsia="Calibri" w:hAnsi="Times New Roman" w:cs="Times New Roman"/>
          <w:sz w:val="26"/>
          <w:szCs w:val="26"/>
        </w:rPr>
        <w:t>При этом биты, являющиеся переменными функции обратной связи, называются отводами, а сам регистр называется конфигурацией Фибоначчи.</w:t>
      </w:r>
    </w:p>
    <w:p w:rsidR="00A234FC" w:rsidRDefault="00A234FC" w:rsidP="007C2FF9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234FC">
        <w:rPr>
          <w:rFonts w:ascii="Times New Roman" w:eastAsia="Calibri" w:hAnsi="Times New Roman" w:cs="Times New Roman"/>
          <w:sz w:val="26"/>
          <w:szCs w:val="26"/>
        </w:rPr>
        <w:t>Управление регистром в аппаратных реализациях производится подачей сдвигающего импульса (иначе называемого </w:t>
      </w:r>
      <w:hyperlink r:id="rId11" w:tooltip="Тактовый сигнал" w:history="1">
        <w:r w:rsidRPr="00A234FC">
          <w:rPr>
            <w:rFonts w:ascii="Times New Roman" w:eastAsia="Calibri" w:hAnsi="Times New Roman" w:cs="Times New Roman"/>
            <w:sz w:val="26"/>
            <w:szCs w:val="26"/>
          </w:rPr>
          <w:t>тактовым</w:t>
        </w:r>
      </w:hyperlink>
      <w:r w:rsidRPr="00A234FC">
        <w:rPr>
          <w:rFonts w:ascii="Times New Roman" w:eastAsia="Calibri" w:hAnsi="Times New Roman" w:cs="Times New Roman"/>
          <w:sz w:val="26"/>
          <w:szCs w:val="26"/>
        </w:rPr>
        <w:t> или синхроимпульсом) на все ячейки. Управление регистром в программных реализациях производится выполнением </w:t>
      </w:r>
      <w:hyperlink r:id="rId12" w:tooltip="Цикл (программирование)" w:history="1">
        <w:r w:rsidRPr="00A234FC">
          <w:rPr>
            <w:rFonts w:ascii="Times New Roman" w:eastAsia="Calibri" w:hAnsi="Times New Roman" w:cs="Times New Roman"/>
            <w:sz w:val="26"/>
            <w:szCs w:val="26"/>
          </w:rPr>
          <w:t>цикла</w:t>
        </w:r>
      </w:hyperlink>
      <w:r w:rsidRPr="00A234FC">
        <w:rPr>
          <w:rFonts w:ascii="Times New Roman" w:eastAsia="Calibri" w:hAnsi="Times New Roman" w:cs="Times New Roman"/>
          <w:sz w:val="26"/>
          <w:szCs w:val="26"/>
        </w:rPr>
        <w:t>. На каждой итерации цикла вычисляется функция обратной связи и выполняется </w:t>
      </w:r>
      <w:hyperlink r:id="rId13" w:tooltip="Битовый сдвиг" w:history="1">
        <w:r w:rsidRPr="00A234FC">
          <w:rPr>
            <w:rFonts w:ascii="Times New Roman" w:eastAsia="Calibri" w:hAnsi="Times New Roman" w:cs="Times New Roman"/>
            <w:sz w:val="26"/>
            <w:szCs w:val="26"/>
          </w:rPr>
          <w:t>сдвиг</w:t>
        </w:r>
      </w:hyperlink>
      <w:r w:rsidRPr="00A234FC">
        <w:rPr>
          <w:rFonts w:ascii="Times New Roman" w:eastAsia="Calibri" w:hAnsi="Times New Roman" w:cs="Times New Roman"/>
          <w:sz w:val="26"/>
          <w:szCs w:val="26"/>
        </w:rPr>
        <w:t> битов в слове.</w:t>
      </w:r>
    </w:p>
    <w:p w:rsidR="00780E9C" w:rsidRDefault="00A70D05" w:rsidP="007C2FF9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6278BD">
        <w:rPr>
          <w:rFonts w:ascii="Times New Roman" w:eastAsia="Calibri" w:hAnsi="Times New Roman" w:cs="Times New Roman"/>
          <w:sz w:val="26"/>
          <w:szCs w:val="26"/>
        </w:rPr>
        <w:t>Теперь непосредственно опишем алгоритм работы РСЛОС</w:t>
      </w:r>
      <w:r w:rsidR="00E911BF">
        <w:rPr>
          <w:rFonts w:ascii="Times New Roman" w:eastAsia="Calibri" w:hAnsi="Times New Roman" w:cs="Times New Roman"/>
          <w:sz w:val="26"/>
          <w:szCs w:val="26"/>
        </w:rPr>
        <w:t>. В</w:t>
      </w:r>
      <w:r w:rsidR="006278BD">
        <w:rPr>
          <w:rFonts w:ascii="Times New Roman" w:eastAsia="Calibri" w:hAnsi="Times New Roman" w:cs="Times New Roman"/>
          <w:sz w:val="26"/>
          <w:szCs w:val="26"/>
        </w:rPr>
        <w:t xml:space="preserve"> течение каждого такта РСЛОС выполняет следующие операции:</w:t>
      </w:r>
    </w:p>
    <w:p w:rsidR="006278BD" w:rsidRDefault="006278BD" w:rsidP="006278BD">
      <w:pPr>
        <w:pStyle w:val="af0"/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чтение бита из ячейки L-1 - данный бит является очередным битов выходной последовательности;</w:t>
      </w:r>
    </w:p>
    <w:p w:rsidR="006278BD" w:rsidRDefault="006278BD" w:rsidP="006278BD">
      <w:pPr>
        <w:pStyle w:val="af0"/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вычисление нового значения функцией обратной связи для ячейки 0 с использованием текущих значений ячеек;</w:t>
      </w:r>
    </w:p>
    <w:p w:rsidR="006278BD" w:rsidRDefault="006278BD" w:rsidP="006278BD">
      <w:pPr>
        <w:pStyle w:val="af0"/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перемещение каждой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i</w:t>
      </w:r>
      <w:r w:rsidRPr="006278BD">
        <w:rPr>
          <w:rFonts w:ascii="Times New Roman" w:eastAsia="Calibri" w:hAnsi="Times New Roman" w:cs="Times New Roman"/>
          <w:sz w:val="26"/>
          <w:szCs w:val="26"/>
        </w:rPr>
        <w:t xml:space="preserve">-й </w:t>
      </w:r>
      <w:r>
        <w:rPr>
          <w:rFonts w:ascii="Times New Roman" w:eastAsia="Calibri" w:hAnsi="Times New Roman" w:cs="Times New Roman"/>
          <w:sz w:val="26"/>
          <w:szCs w:val="26"/>
        </w:rPr>
        <w:t>ячейки в следующую ячейку i+1</w:t>
      </w:r>
      <w:r w:rsidRPr="006278BD">
        <w:rPr>
          <w:rFonts w:ascii="Times New Roman" w:eastAsia="Calibri" w:hAnsi="Times New Roman" w:cs="Times New Roman"/>
          <w:sz w:val="26"/>
          <w:szCs w:val="26"/>
        </w:rPr>
        <w:t xml:space="preserve"> (</w:t>
      </w:r>
      <w:r>
        <w:rPr>
          <w:rFonts w:ascii="Times New Roman" w:eastAsia="Calibri" w:hAnsi="Times New Roman" w:cs="Times New Roman"/>
          <w:sz w:val="26"/>
          <w:szCs w:val="26"/>
        </w:rPr>
        <w:t>при этом уже i = 0,1,...,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L</w:t>
      </w:r>
      <w:r w:rsidRPr="006278BD">
        <w:rPr>
          <w:rFonts w:ascii="Times New Roman" w:eastAsia="Calibri" w:hAnsi="Times New Roman" w:cs="Times New Roman"/>
          <w:sz w:val="26"/>
          <w:szCs w:val="26"/>
        </w:rPr>
        <w:t>-2)</w:t>
      </w:r>
      <w:r>
        <w:rPr>
          <w:rFonts w:ascii="Times New Roman" w:eastAsia="Calibri" w:hAnsi="Times New Roman" w:cs="Times New Roman"/>
          <w:sz w:val="26"/>
          <w:szCs w:val="26"/>
        </w:rPr>
        <w:t>;</w:t>
      </w:r>
    </w:p>
    <w:p w:rsidR="00780E9C" w:rsidRDefault="00780E9C" w:rsidP="00780E9C">
      <w:pPr>
        <w:pStyle w:val="af0"/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 ячейку 0 записывается бит, который ранее был вычислен функцией обратной связи.</w:t>
      </w:r>
    </w:p>
    <w:p w:rsidR="00780E9C" w:rsidRDefault="00780E9C" w:rsidP="00780E9C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780E9C">
        <w:rPr>
          <w:rFonts w:ascii="Times New Roman" w:eastAsia="Calibri" w:hAnsi="Times New Roman" w:cs="Times New Roman"/>
          <w:sz w:val="26"/>
          <w:szCs w:val="26"/>
        </w:rPr>
        <w:t xml:space="preserve">Приведем примеры формул, по которым </w:t>
      </w:r>
      <w:r>
        <w:rPr>
          <w:rFonts w:ascii="Times New Roman" w:eastAsia="Calibri" w:hAnsi="Times New Roman" w:cs="Times New Roman"/>
          <w:sz w:val="26"/>
          <w:szCs w:val="26"/>
        </w:rPr>
        <w:t>могут быть вычислены значения</w:t>
      </w:r>
    </w:p>
    <w:p w:rsidR="00780E9C" w:rsidRDefault="00780E9C" w:rsidP="00780E9C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80E9C">
        <w:rPr>
          <w:rFonts w:ascii="Times New Roman" w:eastAsia="Calibri" w:hAnsi="Times New Roman" w:cs="Times New Roman"/>
          <w:sz w:val="26"/>
          <w:szCs w:val="26"/>
        </w:rPr>
        <w:t>ячеек, если функцией обратной связи является операция «XOR»:</w:t>
      </w:r>
    </w:p>
    <w:p w:rsidR="00E911BF" w:rsidRPr="003965C6" w:rsidRDefault="00EC73D8" w:rsidP="00E911BF">
      <w:pPr>
        <w:pStyle w:val="af0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L</m:t>
            </m:r>
          </m:sub>
        </m:sSub>
        <m:r>
          <w:rPr>
            <w:rFonts w:ascii="Cambria Math" w:eastAsia="Calibri" w:hAnsi="Cambria Math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L-1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w:sym w:font="Symbol" w:char="F0C5"/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L-2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w:sym w:font="Symbol" w:char="F0C5"/>
        </m:r>
        <m:r>
          <m:rPr>
            <m:sty m:val="p"/>
          </m:rPr>
          <w:rPr>
            <w:rFonts w:ascii="Cambria Math" w:hAnsi="Cambria Math" w:cs="Times New Roman"/>
          </w:rPr>
          <m:t>…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L</m:t>
                </m:r>
              </m:sub>
            </m:sSub>
            <m:r>
              <w:rPr>
                <w:rFonts w:ascii="Cambria Math" w:eastAsia="Calibri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L+1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w:sym w:font="Symbol" w:char="F0C5"/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L-1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w:sym w:font="Symbol" w:char="F0C5"/>
        </m:r>
        <m:r>
          <m:rPr>
            <m:sty m:val="p"/>
          </m:rPr>
          <w:rPr>
            <w:rFonts w:ascii="Cambria Math" w:hAnsi="Cambria Math" w:cs="Times New Roman"/>
          </w:rPr>
          <m:t>…</m:t>
        </m:r>
        <m:r>
          <m:rPr>
            <m:sty m:val="p"/>
          </m:rPr>
          <w:rPr>
            <w:rFonts w:ascii="Cambria Math" w:hAnsi="Cambria Math" w:cs="Times New Roman"/>
          </w:rPr>
          <w:sym w:font="Symbol" w:char="F0C5"/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L</m:t>
                </m:r>
              </m:sub>
            </m:sSub>
            <m:r>
              <w:rPr>
                <w:rFonts w:ascii="Cambria Math" w:eastAsia="Calibri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…</m:t>
        </m:r>
      </m:oMath>
      <w:r w:rsidR="003965C6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D1E22" w:rsidRDefault="00EC73D8" w:rsidP="00780E9C">
      <w:pPr>
        <w:pStyle w:val="af0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L+j-1</m:t>
            </m:r>
          </m:sub>
        </m:sSub>
        <m:r>
          <w:rPr>
            <w:rFonts w:ascii="Cambria Math" w:eastAsia="Calibri" w:hAnsi="Cambria Math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L+j-2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w:sym w:font="Symbol" w:char="F0C5"/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L=j-3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w:sym w:font="Symbol" w:char="F0C5"/>
        </m:r>
        <m:r>
          <m:rPr>
            <m:sty m:val="p"/>
          </m:rPr>
          <w:rPr>
            <w:rFonts w:ascii="Cambria Math" w:hAnsi="Cambria Math" w:cs="Times New Roman"/>
          </w:rPr>
          <m:t>…</m:t>
        </m:r>
        <m:r>
          <m:rPr>
            <m:sty m:val="p"/>
          </m:rPr>
          <w:rPr>
            <w:rFonts w:ascii="Cambria Math" w:hAnsi="Cambria Math" w:cs="Times New Roman"/>
          </w:rPr>
          <w:sym w:font="Symbol" w:char="F0C5"/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L</m:t>
                </m:r>
              </m:sub>
            </m:sSub>
            <m:r>
              <w:rPr>
                <w:rFonts w:ascii="Cambria Math" w:eastAsia="Calibri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j-1</m:t>
                </m:r>
              </m:sub>
            </m:sSub>
          </m:e>
        </m:d>
      </m:oMath>
      <w:r w:rsidR="00BD1E22" w:rsidRPr="00BD1E22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80E9C" w:rsidRPr="00BD1E22" w:rsidRDefault="00BD1E22" w:rsidP="00BD1E2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BD1E22">
        <w:rPr>
          <w:rFonts w:ascii="Times New Roman" w:eastAsia="Calibri" w:hAnsi="Times New Roman" w:cs="Times New Roman"/>
          <w:sz w:val="26"/>
          <w:szCs w:val="26"/>
        </w:rPr>
        <w:t>РСЛОС обладает так же тремя основными свойствами:</w:t>
      </w:r>
    </w:p>
    <w:p w:rsidR="00BD1E22" w:rsidRDefault="00BD1E22" w:rsidP="00BD1E22">
      <w:pPr>
        <w:pStyle w:val="af0"/>
        <w:numPr>
          <w:ilvl w:val="0"/>
          <w:numId w:val="10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периодичность;</w:t>
      </w:r>
    </w:p>
    <w:p w:rsidR="00BD1E22" w:rsidRDefault="00BD1E22" w:rsidP="00BD1E22">
      <w:pPr>
        <w:pStyle w:val="af0"/>
        <w:numPr>
          <w:ilvl w:val="0"/>
          <w:numId w:val="10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линейная сложность;</w:t>
      </w:r>
    </w:p>
    <w:p w:rsidR="00BD1E22" w:rsidRDefault="00BD1E22" w:rsidP="00BD1E22">
      <w:pPr>
        <w:pStyle w:val="af0"/>
        <w:numPr>
          <w:ilvl w:val="0"/>
          <w:numId w:val="10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>корреляционная независимость.</w:t>
      </w:r>
    </w:p>
    <w:p w:rsidR="00E30563" w:rsidRDefault="0011277A" w:rsidP="00E30563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E30563">
        <w:rPr>
          <w:rFonts w:ascii="Times New Roman" w:eastAsia="Calibri" w:hAnsi="Times New Roman" w:cs="Times New Roman"/>
          <w:sz w:val="26"/>
          <w:szCs w:val="26"/>
        </w:rPr>
        <w:t xml:space="preserve">Чаще всего при программной реализации линейного регистра сдвига с обратной </w:t>
      </w:r>
      <w:r>
        <w:rPr>
          <w:rFonts w:ascii="Times New Roman" w:eastAsia="Calibri" w:hAnsi="Times New Roman" w:cs="Times New Roman"/>
          <w:sz w:val="26"/>
          <w:szCs w:val="26"/>
        </w:rPr>
        <w:t>связью</w:t>
      </w:r>
      <w:r w:rsidR="00E3056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используют</w:t>
      </w:r>
      <w:r w:rsidR="00E30563">
        <w:rPr>
          <w:rFonts w:ascii="Times New Roman" w:eastAsia="Calibri" w:hAnsi="Times New Roman" w:cs="Times New Roman"/>
          <w:sz w:val="26"/>
          <w:szCs w:val="26"/>
        </w:rPr>
        <w:t xml:space="preserve"> параллельную работу 16-ти регистров. В этой схеме используется массив слов, размер которого равен длине регистра сдвига,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30563">
        <w:rPr>
          <w:rFonts w:ascii="Times New Roman" w:eastAsia="Calibri" w:hAnsi="Times New Roman" w:cs="Times New Roman"/>
          <w:sz w:val="26"/>
          <w:szCs w:val="26"/>
        </w:rPr>
        <w:t xml:space="preserve">а  каждый бит слова относится к </w:t>
      </w:r>
      <w:r>
        <w:rPr>
          <w:rFonts w:ascii="Times New Roman" w:eastAsia="Calibri" w:hAnsi="Times New Roman" w:cs="Times New Roman"/>
          <w:sz w:val="26"/>
          <w:szCs w:val="26"/>
        </w:rPr>
        <w:t>своему</w:t>
      </w:r>
      <w:r w:rsidR="00E30563">
        <w:rPr>
          <w:rFonts w:ascii="Times New Roman" w:eastAsia="Calibri" w:hAnsi="Times New Roman" w:cs="Times New Roman"/>
          <w:sz w:val="26"/>
          <w:szCs w:val="26"/>
        </w:rPr>
        <w:t xml:space="preserve"> регистру.</w:t>
      </w:r>
    </w:p>
    <w:p w:rsidR="0011277A" w:rsidRDefault="009B5D31" w:rsidP="00E30563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11277A">
        <w:rPr>
          <w:rFonts w:ascii="Times New Roman" w:eastAsia="Calibri" w:hAnsi="Times New Roman" w:cs="Times New Roman"/>
          <w:sz w:val="26"/>
          <w:szCs w:val="26"/>
        </w:rPr>
        <w:t>Рассмотрим регистр, который используется при реализации алгоритма в данной работе. Для него имеется отводная последовательность (31,30,29,27,25), что означает, что для генерации нового бита необходимо с помощью линейно</w:t>
      </w:r>
      <w:r>
        <w:rPr>
          <w:rFonts w:ascii="Times New Roman" w:eastAsia="Calibri" w:hAnsi="Times New Roman" w:cs="Times New Roman"/>
          <w:sz w:val="26"/>
          <w:szCs w:val="26"/>
        </w:rPr>
        <w:t>й операции XOR просуммировать 30-й, 29-й,28-й,26-й,24</w:t>
      </w:r>
      <w:r w:rsidR="0011277A">
        <w:rPr>
          <w:rFonts w:ascii="Times New Roman" w:eastAsia="Calibri" w:hAnsi="Times New Roman" w:cs="Times New Roman"/>
          <w:sz w:val="26"/>
          <w:szCs w:val="26"/>
        </w:rPr>
        <w:t>-й</w:t>
      </w:r>
      <w:r>
        <w:rPr>
          <w:rFonts w:ascii="Times New Roman" w:eastAsia="Calibri" w:hAnsi="Times New Roman" w:cs="Times New Roman"/>
          <w:sz w:val="26"/>
          <w:szCs w:val="26"/>
        </w:rPr>
        <w:t xml:space="preserve"> биты. Код для такого регистра будет приведен ниже, при описании принципа работы алгоритма.</w:t>
      </w:r>
      <w:r w:rsidR="0011277A">
        <w:rPr>
          <w:rFonts w:ascii="Times New Roman" w:eastAsia="Calibri" w:hAnsi="Times New Roman" w:cs="Times New Roman"/>
          <w:sz w:val="26"/>
          <w:szCs w:val="26"/>
        </w:rPr>
        <w:t xml:space="preserve">  </w:t>
      </w:r>
    </w:p>
    <w:p w:rsidR="00013C25" w:rsidRDefault="00183B43" w:rsidP="00E30563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013C25">
        <w:rPr>
          <w:rFonts w:ascii="Times New Roman" w:eastAsia="Calibri" w:hAnsi="Times New Roman" w:cs="Times New Roman"/>
          <w:sz w:val="26"/>
          <w:szCs w:val="26"/>
        </w:rPr>
        <w:t xml:space="preserve">Для более наглядного представления работы регистра сдвига  с линейной обратной связью приведем пример генерируемой последовательности на основе готово характеристичного примитивного многочлена: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6"/>
            <w:szCs w:val="26"/>
          </w:rPr>
          <m:t>+x+1</m:t>
        </m:r>
      </m:oMath>
      <w:r w:rsidR="00013C25">
        <w:rPr>
          <w:rFonts w:ascii="Times New Roman" w:eastAsia="Calibri" w:hAnsi="Times New Roman" w:cs="Times New Roman"/>
          <w:sz w:val="26"/>
          <w:szCs w:val="26"/>
        </w:rPr>
        <w:t>. Исходя из приведенного многочлена, мы можем утверждать, что битами отвода будут 2-й и 0-й</w:t>
      </w:r>
      <w:r w:rsidR="007E5D45">
        <w:rPr>
          <w:rFonts w:ascii="Times New Roman" w:eastAsia="Calibri" w:hAnsi="Times New Roman" w:cs="Times New Roman"/>
          <w:sz w:val="26"/>
          <w:szCs w:val="26"/>
        </w:rPr>
        <w:t xml:space="preserve">. Запишем формулу для функции обратной связи: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j-1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w:sym w:font="Symbol" w:char="F0C5"/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j-3</m:t>
            </m:r>
          </m:sub>
        </m:sSub>
      </m:oMath>
      <w:r w:rsidR="00D7312D" w:rsidRPr="00D7312D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00D7312D">
        <w:rPr>
          <w:rFonts w:ascii="Times New Roman" w:eastAsia="Calibri" w:hAnsi="Times New Roman" w:cs="Times New Roman"/>
          <w:sz w:val="26"/>
          <w:szCs w:val="26"/>
        </w:rPr>
        <w:t xml:space="preserve"> Допустим начальным состоянием регистра следующую последовательность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0,0,1</m:t>
            </m:r>
          </m:e>
        </m:d>
      </m:oMath>
      <w:r w:rsidR="00D7312D">
        <w:rPr>
          <w:rFonts w:ascii="Times New Roman" w:eastAsia="Calibri" w:hAnsi="Times New Roman" w:cs="Times New Roman"/>
          <w:sz w:val="26"/>
          <w:szCs w:val="26"/>
        </w:rPr>
        <w:t>. Приведем таблицу, в которой опишем следующие состояние регистра:</w:t>
      </w:r>
    </w:p>
    <w:p w:rsidR="00EF5783" w:rsidRPr="00EF5783" w:rsidRDefault="00EF5783" w:rsidP="00EF5783">
      <w:pPr>
        <w:pStyle w:val="aa"/>
        <w:keepNext/>
        <w:jc w:val="right"/>
        <w:rPr>
          <w:i w:val="0"/>
          <w:color w:val="000000" w:themeColor="text1"/>
        </w:rPr>
      </w:pPr>
      <w:r w:rsidRPr="00EF5783">
        <w:rPr>
          <w:i w:val="0"/>
          <w:color w:val="000000" w:themeColor="text1"/>
        </w:rPr>
        <w:t xml:space="preserve">Таблица </w:t>
      </w:r>
      <w:r w:rsidR="005A4BF4" w:rsidRPr="00EF5783">
        <w:rPr>
          <w:i w:val="0"/>
          <w:color w:val="000000" w:themeColor="text1"/>
        </w:rPr>
        <w:fldChar w:fldCharType="begin"/>
      </w:r>
      <w:r w:rsidRPr="00EF5783">
        <w:rPr>
          <w:i w:val="0"/>
          <w:color w:val="000000" w:themeColor="text1"/>
        </w:rPr>
        <w:instrText xml:space="preserve"> SEQ Таблица \* ARABIC </w:instrText>
      </w:r>
      <w:r w:rsidR="005A4BF4" w:rsidRPr="00EF5783">
        <w:rPr>
          <w:i w:val="0"/>
          <w:color w:val="000000" w:themeColor="text1"/>
        </w:rPr>
        <w:fldChar w:fldCharType="separate"/>
      </w:r>
      <w:r w:rsidR="00235F99">
        <w:rPr>
          <w:i w:val="0"/>
          <w:noProof/>
          <w:color w:val="000000" w:themeColor="text1"/>
        </w:rPr>
        <w:t>1</w:t>
      </w:r>
      <w:r w:rsidR="005A4BF4" w:rsidRPr="00EF5783">
        <w:rPr>
          <w:i w:val="0"/>
          <w:color w:val="000000" w:themeColor="text1"/>
        </w:rPr>
        <w:fldChar w:fldCharType="end"/>
      </w:r>
      <w:r w:rsidRPr="00EF5783">
        <w:rPr>
          <w:i w:val="0"/>
          <w:color w:val="000000" w:themeColor="text1"/>
          <w:lang w:val="en-US"/>
        </w:rPr>
        <w:t>. Состояни</w:t>
      </w:r>
      <w:r w:rsidRPr="00EF5783">
        <w:rPr>
          <w:i w:val="0"/>
          <w:color w:val="000000" w:themeColor="text1"/>
        </w:rPr>
        <w:t>я</w:t>
      </w:r>
      <w:r w:rsidRPr="00EF5783">
        <w:rPr>
          <w:i w:val="0"/>
          <w:color w:val="000000" w:themeColor="text1"/>
          <w:lang w:val="en-US"/>
        </w:rPr>
        <w:t xml:space="preserve"> регистра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1428"/>
        <w:gridCol w:w="1480"/>
      </w:tblGrid>
      <w:tr w:rsidR="00D7312D" w:rsidTr="00EF5783">
        <w:trPr>
          <w:trHeight w:val="320"/>
          <w:jc w:val="center"/>
        </w:trPr>
        <w:tc>
          <w:tcPr>
            <w:tcW w:w="1428" w:type="dxa"/>
          </w:tcPr>
          <w:p w:rsidR="00D7312D" w:rsidRPr="00D7312D" w:rsidRDefault="00D7312D" w:rsidP="00D731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7312D">
              <w:rPr>
                <w:rFonts w:ascii="Times New Roman" w:eastAsia="Calibri" w:hAnsi="Times New Roman" w:cs="Times New Roman"/>
                <w:sz w:val="20"/>
                <w:szCs w:val="20"/>
              </w:rPr>
              <w:t>Номер шага</w:t>
            </w:r>
          </w:p>
        </w:tc>
        <w:tc>
          <w:tcPr>
            <w:tcW w:w="1428" w:type="dxa"/>
          </w:tcPr>
          <w:p w:rsidR="00D7312D" w:rsidRPr="00D7312D" w:rsidRDefault="00D7312D" w:rsidP="00D731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7312D">
              <w:rPr>
                <w:rFonts w:ascii="Times New Roman" w:eastAsia="Calibri" w:hAnsi="Times New Roman" w:cs="Times New Roman"/>
                <w:sz w:val="20"/>
                <w:szCs w:val="20"/>
              </w:rPr>
              <w:t>Состояние</w:t>
            </w:r>
          </w:p>
        </w:tc>
        <w:tc>
          <w:tcPr>
            <w:tcW w:w="1480" w:type="dxa"/>
          </w:tcPr>
          <w:p w:rsidR="00D7312D" w:rsidRPr="00D7312D" w:rsidRDefault="00D7312D" w:rsidP="00D731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7312D">
              <w:rPr>
                <w:rFonts w:ascii="Times New Roman" w:eastAsia="Calibri" w:hAnsi="Times New Roman" w:cs="Times New Roman"/>
                <w:sz w:val="20"/>
                <w:szCs w:val="20"/>
              </w:rPr>
              <w:t>Генерируемый бит</w:t>
            </w:r>
          </w:p>
        </w:tc>
      </w:tr>
      <w:tr w:rsidR="00D7312D" w:rsidTr="00EF5783">
        <w:trPr>
          <w:trHeight w:val="188"/>
          <w:jc w:val="center"/>
        </w:trPr>
        <w:tc>
          <w:tcPr>
            <w:tcW w:w="1428" w:type="dxa"/>
          </w:tcPr>
          <w:p w:rsidR="00D7312D" w:rsidRPr="00EF5783" w:rsidRDefault="00D7312D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428" w:type="dxa"/>
          </w:tcPr>
          <w:p w:rsidR="00D7312D" w:rsidRPr="00EF5783" w:rsidRDefault="00EC73D8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0,0,1</m:t>
                    </m:r>
                  </m:e>
                </m:d>
              </m:oMath>
            </m:oMathPara>
          </w:p>
        </w:tc>
        <w:tc>
          <w:tcPr>
            <w:tcW w:w="1480" w:type="dxa"/>
          </w:tcPr>
          <w:p w:rsidR="00D7312D" w:rsidRPr="00EF5783" w:rsidRDefault="00EF5783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D7312D" w:rsidTr="00EF5783">
        <w:trPr>
          <w:trHeight w:val="177"/>
          <w:jc w:val="center"/>
        </w:trPr>
        <w:tc>
          <w:tcPr>
            <w:tcW w:w="1428" w:type="dxa"/>
          </w:tcPr>
          <w:p w:rsidR="00D7312D" w:rsidRPr="00EF5783" w:rsidRDefault="00D7312D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428" w:type="dxa"/>
          </w:tcPr>
          <w:p w:rsidR="00D7312D" w:rsidRPr="00EF5783" w:rsidRDefault="00EC73D8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1,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  <w:lang w:val="en-US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1480" w:type="dxa"/>
          </w:tcPr>
          <w:p w:rsidR="00D7312D" w:rsidRPr="00EF5783" w:rsidRDefault="00EF5783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D7312D" w:rsidTr="00EF5783">
        <w:trPr>
          <w:trHeight w:val="168"/>
          <w:jc w:val="center"/>
        </w:trPr>
        <w:tc>
          <w:tcPr>
            <w:tcW w:w="1428" w:type="dxa"/>
          </w:tcPr>
          <w:p w:rsidR="00D7312D" w:rsidRPr="00EF5783" w:rsidRDefault="00D7312D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428" w:type="dxa"/>
          </w:tcPr>
          <w:p w:rsidR="00D7312D" w:rsidRPr="00EF5783" w:rsidRDefault="00EC73D8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1,1,0</m:t>
                    </m:r>
                  </m:e>
                </m:d>
              </m:oMath>
            </m:oMathPara>
          </w:p>
        </w:tc>
        <w:tc>
          <w:tcPr>
            <w:tcW w:w="1480" w:type="dxa"/>
          </w:tcPr>
          <w:p w:rsidR="00D7312D" w:rsidRPr="00EF5783" w:rsidRDefault="00EF5783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D7312D" w:rsidTr="00EF5783">
        <w:trPr>
          <w:trHeight w:val="157"/>
          <w:jc w:val="center"/>
        </w:trPr>
        <w:tc>
          <w:tcPr>
            <w:tcW w:w="1428" w:type="dxa"/>
          </w:tcPr>
          <w:p w:rsidR="00D7312D" w:rsidRPr="00EF5783" w:rsidRDefault="00D7312D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428" w:type="dxa"/>
          </w:tcPr>
          <w:p w:rsidR="00D7312D" w:rsidRPr="00EF5783" w:rsidRDefault="00EC73D8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1,1,1</m:t>
                    </m:r>
                  </m:e>
                </m:d>
              </m:oMath>
            </m:oMathPara>
          </w:p>
        </w:tc>
        <w:tc>
          <w:tcPr>
            <w:tcW w:w="1480" w:type="dxa"/>
          </w:tcPr>
          <w:p w:rsidR="00D7312D" w:rsidRPr="00EF5783" w:rsidRDefault="00EF5783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D7312D" w:rsidTr="00EF5783">
        <w:trPr>
          <w:trHeight w:val="162"/>
          <w:jc w:val="center"/>
        </w:trPr>
        <w:tc>
          <w:tcPr>
            <w:tcW w:w="1428" w:type="dxa"/>
          </w:tcPr>
          <w:p w:rsidR="00D7312D" w:rsidRPr="00EF5783" w:rsidRDefault="00D7312D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428" w:type="dxa"/>
          </w:tcPr>
          <w:p w:rsidR="00D7312D" w:rsidRPr="00EF5783" w:rsidRDefault="00EC73D8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0,1,1</m:t>
                    </m:r>
                  </m:e>
                </m:d>
              </m:oMath>
            </m:oMathPara>
          </w:p>
        </w:tc>
        <w:tc>
          <w:tcPr>
            <w:tcW w:w="1480" w:type="dxa"/>
          </w:tcPr>
          <w:p w:rsidR="00D7312D" w:rsidRPr="00EF5783" w:rsidRDefault="00EF5783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D7312D" w:rsidTr="00EF5783">
        <w:trPr>
          <w:trHeight w:val="137"/>
          <w:jc w:val="center"/>
        </w:trPr>
        <w:tc>
          <w:tcPr>
            <w:tcW w:w="1428" w:type="dxa"/>
          </w:tcPr>
          <w:p w:rsidR="00D7312D" w:rsidRPr="00EF5783" w:rsidRDefault="00D7312D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28" w:type="dxa"/>
          </w:tcPr>
          <w:p w:rsidR="00D7312D" w:rsidRPr="00EF5783" w:rsidRDefault="00EC73D8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1,0,1</m:t>
                    </m:r>
                  </m:e>
                </m:d>
              </m:oMath>
            </m:oMathPara>
          </w:p>
        </w:tc>
        <w:tc>
          <w:tcPr>
            <w:tcW w:w="1480" w:type="dxa"/>
          </w:tcPr>
          <w:p w:rsidR="00D7312D" w:rsidRPr="00EF5783" w:rsidRDefault="00EF5783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D7312D" w:rsidTr="00EF5783">
        <w:trPr>
          <w:trHeight w:val="284"/>
          <w:jc w:val="center"/>
        </w:trPr>
        <w:tc>
          <w:tcPr>
            <w:tcW w:w="1428" w:type="dxa"/>
          </w:tcPr>
          <w:p w:rsidR="00D7312D" w:rsidRPr="00EF5783" w:rsidRDefault="00D7312D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428" w:type="dxa"/>
          </w:tcPr>
          <w:p w:rsidR="00D7312D" w:rsidRPr="00EF5783" w:rsidRDefault="00EC73D8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0,1,0</m:t>
                    </m:r>
                  </m:e>
                </m:d>
              </m:oMath>
            </m:oMathPara>
          </w:p>
        </w:tc>
        <w:tc>
          <w:tcPr>
            <w:tcW w:w="1480" w:type="dxa"/>
          </w:tcPr>
          <w:p w:rsidR="00D7312D" w:rsidRPr="00EF5783" w:rsidRDefault="00EF5783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D7312D" w:rsidTr="00EF5783">
        <w:trPr>
          <w:trHeight w:val="132"/>
          <w:jc w:val="center"/>
        </w:trPr>
        <w:tc>
          <w:tcPr>
            <w:tcW w:w="1428" w:type="dxa"/>
          </w:tcPr>
          <w:p w:rsidR="00D7312D" w:rsidRPr="00EF5783" w:rsidRDefault="00D7312D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28" w:type="dxa"/>
          </w:tcPr>
          <w:p w:rsidR="00D7312D" w:rsidRPr="00EF5783" w:rsidRDefault="00EC73D8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0,0,1</m:t>
                    </m:r>
                  </m:e>
                </m:d>
              </m:oMath>
            </m:oMathPara>
          </w:p>
        </w:tc>
        <w:tc>
          <w:tcPr>
            <w:tcW w:w="1480" w:type="dxa"/>
          </w:tcPr>
          <w:p w:rsidR="00D7312D" w:rsidRPr="00EF5783" w:rsidRDefault="00EF5783" w:rsidP="00EF578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EF578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:rsidR="008B25C1" w:rsidRDefault="00A86C04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86C04">
        <w:rPr>
          <w:rFonts w:ascii="Times New Roman" w:eastAsia="Calibri" w:hAnsi="Times New Roman" w:cs="Times New Roman"/>
          <w:sz w:val="26"/>
          <w:szCs w:val="26"/>
        </w:rPr>
        <w:t>Поскольку внутреннее состояние на последнем приведенном шаге вернулось к начальному</w:t>
      </w:r>
      <w:r>
        <w:rPr>
          <w:rFonts w:ascii="Times New Roman" w:eastAsia="Calibri" w:hAnsi="Times New Roman" w:cs="Times New Roman"/>
          <w:sz w:val="26"/>
          <w:szCs w:val="26"/>
        </w:rPr>
        <w:t xml:space="preserve"> состоянию, то, начиная со</w:t>
      </w:r>
      <w:r w:rsidRPr="00A86C04">
        <w:rPr>
          <w:rFonts w:ascii="Times New Roman" w:eastAsia="Calibri" w:hAnsi="Times New Roman" w:cs="Times New Roman"/>
          <w:sz w:val="26"/>
          <w:szCs w:val="26"/>
        </w:rPr>
        <w:t xml:space="preserve"> следующего шага, произойдет повторение битов. </w:t>
      </w:r>
      <w:r>
        <w:rPr>
          <w:rFonts w:ascii="Times New Roman" w:eastAsia="Calibri" w:hAnsi="Times New Roman" w:cs="Times New Roman"/>
          <w:sz w:val="26"/>
          <w:szCs w:val="26"/>
        </w:rPr>
        <w:t xml:space="preserve">То есть генерируемая последовательность выглядит следующим образом: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1,0,0,1,1,1,0,…</m:t>
            </m:r>
          </m:e>
        </m:d>
      </m:oMath>
      <w:r>
        <w:rPr>
          <w:rFonts w:ascii="Times New Roman" w:eastAsia="Calibri" w:hAnsi="Times New Roman" w:cs="Times New Roman"/>
          <w:sz w:val="26"/>
          <w:szCs w:val="26"/>
        </w:rPr>
        <w:t>. Следовательно, период данной последовательности равен 7, то есть максимально возможному значению. Такое событие происходит в силу примитивности изначально заданного многочлена.</w:t>
      </w:r>
    </w:p>
    <w:p w:rsidR="00AF1B4F" w:rsidRDefault="00AF1B4F" w:rsidP="00AF1B4F">
      <w:pPr>
        <w:keepNext/>
        <w:spacing w:after="0" w:line="360" w:lineRule="auto"/>
        <w:jc w:val="center"/>
      </w:pPr>
      <w:r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18985F29" wp14:editId="28875AB3">
            <wp:extent cx="3025488" cy="921715"/>
            <wp:effectExtent l="19050" t="0" r="3462" b="0"/>
            <wp:docPr id="3" name="Рисунок 2" descr="LFSR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FSR_Exampl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513" cy="9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4F" w:rsidRPr="00AF1B4F" w:rsidRDefault="00AF1B4F" w:rsidP="00AF1B4F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AF1B4F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="005A4BF4" w:rsidRPr="00AF1B4F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AF1B4F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="005A4BF4" w:rsidRPr="00AF1B4F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235F99">
        <w:rPr>
          <w:rFonts w:ascii="Times New Roman" w:hAnsi="Times New Roman" w:cs="Times New Roman"/>
          <w:i w:val="0"/>
          <w:noProof/>
          <w:color w:val="000000" w:themeColor="text1"/>
        </w:rPr>
        <w:t>3</w:t>
      </w:r>
      <w:r w:rsidR="005A4BF4" w:rsidRPr="00AF1B4F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5F208D">
        <w:rPr>
          <w:rFonts w:ascii="Times New Roman" w:hAnsi="Times New Roman" w:cs="Times New Roman"/>
          <w:i w:val="0"/>
          <w:color w:val="000000" w:themeColor="text1"/>
        </w:rPr>
        <w:t>. Пример работы РСЛОС</w:t>
      </w:r>
    </w:p>
    <w:p w:rsidR="00AF1B4F" w:rsidRPr="005F208D" w:rsidRDefault="00AF1B4F" w:rsidP="00AF1B4F"/>
    <w:p w:rsidR="00185220" w:rsidRPr="00B37008" w:rsidRDefault="00185220" w:rsidP="00185220">
      <w:pPr>
        <w:pStyle w:val="3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30" w:name="_Toc480120830"/>
      <w:r w:rsidRPr="0018522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1.3 Критерий Вальда</w:t>
      </w:r>
      <w:bookmarkEnd w:id="30"/>
    </w:p>
    <w:p w:rsidR="00AF1B4F" w:rsidRPr="00B37008" w:rsidRDefault="00AF1B4F" w:rsidP="00AF1B4F"/>
    <w:p w:rsidR="00AF1B4F" w:rsidRPr="00AF1B4F" w:rsidRDefault="00AF1B4F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F1B4F">
        <w:rPr>
          <w:rFonts w:ascii="Times New Roman" w:eastAsia="Calibri" w:hAnsi="Times New Roman" w:cs="Times New Roman"/>
          <w:sz w:val="26"/>
          <w:szCs w:val="26"/>
        </w:rPr>
        <w:t xml:space="preserve">В отличие от классического критерия Неймана -Пиросна последовательная процедура Вальда не предусматривает заранее фиксированного объема выборки </w:t>
      </w:r>
      <w:r w:rsidRPr="00EF26F8">
        <w:rPr>
          <w:rFonts w:ascii="Times New Roman" w:eastAsia="Calibri" w:hAnsi="Times New Roman" w:cs="Times New Roman"/>
          <w:i/>
          <w:sz w:val="26"/>
          <w:szCs w:val="26"/>
        </w:rPr>
        <w:t xml:space="preserve">n </w:t>
      </w:r>
      <w:r w:rsidRPr="00AF1B4F">
        <w:rPr>
          <w:rFonts w:ascii="Times New Roman" w:eastAsia="Calibri" w:hAnsi="Times New Roman" w:cs="Times New Roman"/>
          <w:sz w:val="26"/>
          <w:szCs w:val="26"/>
        </w:rPr>
        <w:t>и решение о прекращении испытаний в зависимости от проведенных испыт</w:t>
      </w:r>
      <w:r>
        <w:rPr>
          <w:rFonts w:ascii="Times New Roman" w:eastAsia="Calibri" w:hAnsi="Times New Roman" w:cs="Times New Roman"/>
          <w:sz w:val="26"/>
          <w:szCs w:val="26"/>
        </w:rPr>
        <w:t>ани</w:t>
      </w:r>
      <w:r w:rsidRPr="00AF1B4F">
        <w:rPr>
          <w:rFonts w:ascii="Times New Roman" w:eastAsia="Calibri" w:hAnsi="Times New Roman" w:cs="Times New Roman"/>
          <w:sz w:val="26"/>
          <w:szCs w:val="26"/>
        </w:rPr>
        <w:t>й.</w:t>
      </w:r>
    </w:p>
    <w:p w:rsidR="00AF1B4F" w:rsidRDefault="00AF1B4F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F1B4F">
        <w:rPr>
          <w:rFonts w:ascii="Times New Roman" w:eastAsia="Calibri" w:hAnsi="Times New Roman" w:cs="Times New Roman"/>
          <w:sz w:val="26"/>
          <w:szCs w:val="26"/>
        </w:rPr>
        <w:t>В критерии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Вальда, являющемся обобщением классической процедуру, на каждой стадии эксперимента сов</w:t>
      </w:r>
      <w:r w:rsidRPr="00AF1B4F">
        <w:rPr>
          <w:rFonts w:ascii="Times New Roman" w:eastAsia="Calibri" w:hAnsi="Times New Roman" w:cs="Times New Roman"/>
          <w:sz w:val="26"/>
          <w:szCs w:val="26"/>
        </w:rPr>
        <w:t>о</w:t>
      </w:r>
      <w:r>
        <w:rPr>
          <w:rFonts w:ascii="Times New Roman" w:eastAsia="Calibri" w:hAnsi="Times New Roman" w:cs="Times New Roman"/>
          <w:sz w:val="26"/>
          <w:szCs w:val="26"/>
        </w:rPr>
        <w:t xml:space="preserve">купность всевозможных выборок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</m:oMath>
      <w:r w:rsidRPr="00AF1B4F">
        <w:rPr>
          <w:rFonts w:ascii="Times New Roman" w:eastAsia="Calibri" w:hAnsi="Times New Roman" w:cs="Times New Roman"/>
          <w:sz w:val="26"/>
          <w:szCs w:val="26"/>
        </w:rPr>
        <w:t xml:space="preserve">  и объема </w:t>
      </w:r>
      <m:oMath>
        <m:r>
          <w:rPr>
            <w:rFonts w:ascii="Cambria Math" w:eastAsia="Calibri" w:hAnsi="Cambria Math" w:cs="Times New Roman"/>
            <w:sz w:val="26"/>
            <w:szCs w:val="26"/>
            <w:lang w:val="en-US"/>
          </w:rPr>
          <m:t>n</m:t>
        </m:r>
      </m:oMath>
      <w:r w:rsidRPr="00AF1B4F">
        <w:rPr>
          <w:rFonts w:ascii="Times New Roman" w:eastAsia="Calibri" w:hAnsi="Times New Roman" w:cs="Times New Roman"/>
          <w:sz w:val="26"/>
          <w:szCs w:val="26"/>
        </w:rPr>
        <w:t xml:space="preserve"> разбивается на три непересекающихся множества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  <m:r>
          <w:rPr>
            <w:rFonts w:ascii="Cambria Math" w:eastAsia="Calibri" w:hAnsi="Cambria Math" w:cs="Times New Roman"/>
            <w:sz w:val="26"/>
            <w:szCs w:val="26"/>
          </w:rPr>
          <m:t>,</m:t>
        </m:r>
      </m:oMath>
      <w:r w:rsidRPr="00AF1B4F">
        <w:rPr>
          <w:rFonts w:ascii="Times New Roman" w:eastAsia="Calibri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*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  <m:r>
          <w:rPr>
            <w:rFonts w:ascii="Cambria Math" w:eastAsia="Calibri" w:hAnsi="Cambria Math" w:cs="Times New Roman"/>
            <w:sz w:val="26"/>
            <w:szCs w:val="26"/>
          </w:rPr>
          <m:t>,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</m:oMath>
      <w:r w:rsidRPr="00AF1B4F">
        <w:rPr>
          <w:rFonts w:ascii="Times New Roman" w:eastAsia="Calibri" w:hAnsi="Times New Roman" w:cs="Times New Roman"/>
          <w:sz w:val="26"/>
          <w:szCs w:val="26"/>
        </w:rPr>
        <w:t>.</w:t>
      </w:r>
      <w:r>
        <w:rPr>
          <w:rFonts w:ascii="Times New Roman" w:eastAsia="Calibri" w:hAnsi="Times New Roman" w:cs="Times New Roman"/>
          <w:sz w:val="26"/>
          <w:szCs w:val="26"/>
        </w:rPr>
        <w:t xml:space="preserve"> При попадании выборки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X=(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)</m:t>
        </m:r>
      </m:oMath>
      <w:r>
        <w:rPr>
          <w:rFonts w:ascii="Times New Roman" w:eastAsia="Calibri" w:hAnsi="Times New Roman" w:cs="Times New Roman"/>
          <w:sz w:val="26"/>
          <w:szCs w:val="26"/>
        </w:rPr>
        <w:t xml:space="preserve"> в множество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</m:oMath>
      <w:r>
        <w:rPr>
          <w:rFonts w:ascii="Times New Roman" w:eastAsia="Calibri" w:hAnsi="Times New Roman" w:cs="Times New Roman"/>
          <w:sz w:val="26"/>
          <w:szCs w:val="26"/>
        </w:rPr>
        <w:t xml:space="preserve"> принимают гипотезу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</m:oMath>
      <w:r w:rsidRPr="00AF1B4F">
        <w:rPr>
          <w:rFonts w:ascii="Times New Roman" w:eastAsia="Calibri" w:hAnsi="Times New Roman" w:cs="Times New Roman"/>
          <w:sz w:val="26"/>
          <w:szCs w:val="26"/>
        </w:rPr>
        <w:t xml:space="preserve">, испытания заканчивают; </w:t>
      </w:r>
      <w:r>
        <w:rPr>
          <w:rFonts w:ascii="Times New Roman" w:eastAsia="Calibri" w:hAnsi="Times New Roman" w:cs="Times New Roman"/>
          <w:sz w:val="26"/>
          <w:szCs w:val="26"/>
        </w:rPr>
        <w:t xml:space="preserve"> при попадании в множество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</m:oMath>
      <w:r>
        <w:rPr>
          <w:rFonts w:ascii="Times New Roman" w:eastAsia="Calibri" w:hAnsi="Times New Roman" w:cs="Times New Roman"/>
          <w:sz w:val="26"/>
          <w:szCs w:val="26"/>
        </w:rPr>
        <w:t xml:space="preserve"> принимают гипотезу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 и испытания заканчивают. В случае попадания выборки в область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*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</m:oMath>
      <w:r>
        <w:rPr>
          <w:rFonts w:ascii="Times New Roman" w:eastAsia="Calibri" w:hAnsi="Times New Roman" w:cs="Times New Roman"/>
          <w:sz w:val="26"/>
          <w:szCs w:val="26"/>
        </w:rPr>
        <w:t xml:space="preserve"> не принимают ни одной гипотезы, а производят следующее испытание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n+1</m:t>
            </m:r>
          </m:sub>
        </m:sSub>
      </m:oMath>
      <w:r w:rsidRPr="00AF1B4F">
        <w:rPr>
          <w:rFonts w:ascii="Times New Roman" w:eastAsia="Calibri" w:hAnsi="Times New Roman" w:cs="Times New Roman"/>
          <w:sz w:val="26"/>
          <w:szCs w:val="26"/>
        </w:rPr>
        <w:t xml:space="preserve"> и анализируют аналогично предыдущему выборку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(x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+1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)</m:t>
        </m:r>
      </m:oMath>
      <w:r w:rsidRPr="00AF1B4F">
        <w:rPr>
          <w:rFonts w:ascii="Times New Roman" w:eastAsia="Calibri" w:hAnsi="Times New Roman" w:cs="Times New Roman"/>
          <w:sz w:val="26"/>
          <w:szCs w:val="26"/>
        </w:rPr>
        <w:t>.</w:t>
      </w:r>
    </w:p>
    <w:p w:rsidR="00AF1B4F" w:rsidRDefault="00AF1B4F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B37008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 xml:space="preserve">В процедуре Вальда объем выборки </w:t>
      </w:r>
      <m:oMath>
        <m:r>
          <w:rPr>
            <w:rFonts w:ascii="Cambria Math" w:eastAsia="Calibri" w:hAnsi="Cambria Math" w:cs="Times New Roman"/>
            <w:sz w:val="26"/>
            <w:szCs w:val="26"/>
            <w:lang w:val="en-US"/>
          </w:rPr>
          <m:t>n</m:t>
        </m:r>
      </m:oMath>
      <w:r>
        <w:rPr>
          <w:rFonts w:ascii="Times New Roman" w:eastAsia="Calibri" w:hAnsi="Times New Roman" w:cs="Times New Roman"/>
          <w:sz w:val="26"/>
          <w:szCs w:val="26"/>
        </w:rPr>
        <w:t xml:space="preserve"> является случайной величиной. Поэтому за оптимальную процедуру построения областей естественно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  <m:r>
          <w:rPr>
            <w:rFonts w:ascii="Cambria Math" w:eastAsia="Calibri" w:hAnsi="Cambria Math" w:cs="Times New Roman"/>
            <w:sz w:val="26"/>
            <w:szCs w:val="26"/>
          </w:rPr>
          <m:t>,</m:t>
        </m:r>
      </m:oMath>
      <w:r w:rsidRPr="00AF1B4F">
        <w:rPr>
          <w:rFonts w:ascii="Times New Roman" w:eastAsia="Calibri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*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  <m:r>
          <w:rPr>
            <w:rFonts w:ascii="Cambria Math" w:eastAsia="Calibri" w:hAnsi="Cambria Math" w:cs="Times New Roman"/>
            <w:sz w:val="26"/>
            <w:szCs w:val="26"/>
          </w:rPr>
          <m:t>,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</m:oMath>
      <w:r>
        <w:rPr>
          <w:rFonts w:ascii="Times New Roman" w:eastAsia="Calibri" w:hAnsi="Times New Roman" w:cs="Times New Roman"/>
          <w:sz w:val="26"/>
          <w:szCs w:val="26"/>
        </w:rPr>
        <w:t xml:space="preserve"> принять такую, которая при одних и тех же условиях имеет по сравнению с другими процедурами минимальное среднее значение </w:t>
      </w:r>
      <m:oMath>
        <m:r>
          <w:rPr>
            <w:rFonts w:ascii="Cambria Math" w:eastAsia="Calibri" w:hAnsi="Cambria Math" w:cs="Times New Roman"/>
            <w:sz w:val="26"/>
            <w:szCs w:val="26"/>
            <w:lang w:val="en-US"/>
          </w:rPr>
          <m:t>n</m:t>
        </m:r>
      </m:oMath>
      <w:r>
        <w:rPr>
          <w:rFonts w:ascii="Times New Roman" w:eastAsia="Calibri" w:hAnsi="Times New Roman" w:cs="Times New Roman"/>
          <w:sz w:val="26"/>
          <w:szCs w:val="26"/>
        </w:rPr>
        <w:t xml:space="preserve">, т.е.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="Calibri" w:hAnsi="Cambria Math" w:cs="Times New Roman"/>
            <w:sz w:val="26"/>
            <w:szCs w:val="26"/>
          </w:rPr>
          <m:t>=min.</m:t>
        </m:r>
      </m:oMath>
    </w:p>
    <w:p w:rsidR="00AF1B4F" w:rsidRDefault="00AF1B4F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F1B4F">
        <w:rPr>
          <w:rFonts w:ascii="Times New Roman" w:eastAsia="Calibri" w:hAnsi="Times New Roman" w:cs="Times New Roman"/>
          <w:sz w:val="26"/>
          <w:szCs w:val="26"/>
        </w:rPr>
        <w:t>Можно показать, что классическая процедура является частным случаем последовательной процедуры. Для этого достаточно выбрать следую</w:t>
      </w:r>
      <w:r w:rsidR="00F7763C">
        <w:rPr>
          <w:rFonts w:ascii="Times New Roman" w:eastAsia="Calibri" w:hAnsi="Times New Roman" w:cs="Times New Roman"/>
          <w:sz w:val="26"/>
          <w:szCs w:val="26"/>
        </w:rPr>
        <w:t>щее правило образования области</w:t>
      </w:r>
      <w:r>
        <w:rPr>
          <w:rFonts w:ascii="Times New Roman" w:eastAsia="Calibri" w:hAnsi="Times New Roman" w:cs="Times New Roman"/>
          <w:sz w:val="26"/>
          <w:szCs w:val="26"/>
        </w:rPr>
        <w:t>:</w:t>
      </w:r>
    </w:p>
    <w:p w:rsidR="00AF1B4F" w:rsidRPr="00AF1B4F" w:rsidRDefault="00EC73D8" w:rsidP="00AF1B4F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*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(n)</m:t>
            </m:r>
          </m:sup>
        </m:sSubSup>
        <m:r>
          <w:rPr>
            <w:rFonts w:ascii="Cambria Math" w:eastAsia="Calibri" w:hAnsi="Cambria Math" w:cs="Times New Roman"/>
            <w:sz w:val="26"/>
            <w:szCs w:val="26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 xml:space="preserve"> для n=1,2,…,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-1</m:t>
                </m:r>
              </m:e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0 для n=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</m:eqArr>
            <m:r>
              <w:rPr>
                <w:rFonts w:ascii="Cambria Math" w:eastAsia="Calibri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AF1B4F" w:rsidRPr="00AF1B4F">
        <w:rPr>
          <w:rFonts w:ascii="Times New Roman" w:eastAsia="Calibri" w:hAnsi="Times New Roman" w:cs="Times New Roman"/>
          <w:sz w:val="26"/>
          <w:szCs w:val="26"/>
        </w:rPr>
        <w:t>,</w:t>
      </w:r>
    </w:p>
    <w:p w:rsidR="00AF1B4F" w:rsidRDefault="00AF1B4F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 -заданный заранее объем выборки,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 - совокупность всевозможных выборок объема, 0 - пустое множество.</w:t>
      </w:r>
    </w:p>
    <w:p w:rsidR="00AF1B4F" w:rsidRDefault="00AF1B4F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 xml:space="preserve">Приведенное выше соотношение означает, что решение может быть принято только на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-ом шаге и классическая процедура является частным случаем  </w:t>
      </w:r>
      <w:r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процедуры Вальда с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=M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v</m:t>
            </m:r>
          </m:e>
        </m:d>
      </m:oMath>
      <w:r>
        <w:rPr>
          <w:rFonts w:ascii="Times New Roman" w:eastAsia="Calibri" w:hAnsi="Times New Roman" w:cs="Times New Roman"/>
          <w:sz w:val="26"/>
          <w:szCs w:val="26"/>
        </w:rPr>
        <w:t xml:space="preserve">, где </w:t>
      </w:r>
      <w:r w:rsidRPr="00AF1B4F">
        <w:rPr>
          <w:rFonts w:ascii="Times New Roman" w:eastAsia="Calibri" w:hAnsi="Times New Roman" w:cs="Times New Roman"/>
          <w:i/>
          <w:sz w:val="26"/>
          <w:szCs w:val="26"/>
        </w:rPr>
        <w:t>v</w:t>
      </w:r>
      <w:r w:rsidR="0012326C">
        <w:rPr>
          <w:rFonts w:ascii="Times New Roman" w:eastAsia="Calibri" w:hAnsi="Times New Roman" w:cs="Times New Roman"/>
          <w:sz w:val="26"/>
          <w:szCs w:val="26"/>
        </w:rPr>
        <w:t xml:space="preserve"> - случайное число испыт</w:t>
      </w:r>
      <w:r>
        <w:rPr>
          <w:rFonts w:ascii="Times New Roman" w:eastAsia="Calibri" w:hAnsi="Times New Roman" w:cs="Times New Roman"/>
          <w:sz w:val="26"/>
          <w:szCs w:val="26"/>
        </w:rPr>
        <w:t>а</w:t>
      </w:r>
      <w:r w:rsidR="0012326C">
        <w:rPr>
          <w:rFonts w:ascii="Times New Roman" w:eastAsia="Calibri" w:hAnsi="Times New Roman" w:cs="Times New Roman"/>
          <w:sz w:val="26"/>
          <w:szCs w:val="26"/>
        </w:rPr>
        <w:t>н</w:t>
      </w:r>
      <w:r>
        <w:rPr>
          <w:rFonts w:ascii="Times New Roman" w:eastAsia="Calibri" w:hAnsi="Times New Roman" w:cs="Times New Roman"/>
          <w:sz w:val="26"/>
          <w:szCs w:val="26"/>
        </w:rPr>
        <w:t xml:space="preserve">ий. Оказывается, что последовательная процедура может обеспечить при тех же самых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α и β</m:t>
        </m:r>
      </m:oMath>
      <w:r>
        <w:rPr>
          <w:rFonts w:ascii="Times New Roman" w:eastAsia="Calibri" w:hAnsi="Times New Roman" w:cs="Times New Roman"/>
          <w:sz w:val="26"/>
          <w:szCs w:val="26"/>
        </w:rPr>
        <w:t xml:space="preserve">, меньшее значение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v</m:t>
            </m:r>
          </m:e>
        </m:d>
      </m:oMath>
      <w:r>
        <w:rPr>
          <w:rFonts w:ascii="Times New Roman" w:eastAsia="Calibri" w:hAnsi="Times New Roman" w:cs="Times New Roman"/>
          <w:sz w:val="26"/>
          <w:szCs w:val="26"/>
        </w:rPr>
        <w:t xml:space="preserve">, чем соответствующее классическое число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. Вальдом же была найдена оптимальная последовательная процедура определения областей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  <m:r>
          <w:rPr>
            <w:rFonts w:ascii="Cambria Math" w:eastAsia="Calibri" w:hAnsi="Cambria Math" w:cs="Times New Roman"/>
            <w:sz w:val="26"/>
            <w:szCs w:val="26"/>
          </w:rPr>
          <m:t>,</m:t>
        </m:r>
      </m:oMath>
      <w:r w:rsidRPr="00AF1B4F">
        <w:rPr>
          <w:rFonts w:ascii="Times New Roman" w:eastAsia="Calibri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*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  <m:r>
          <w:rPr>
            <w:rFonts w:ascii="Cambria Math" w:eastAsia="Calibri" w:hAnsi="Cambria Math" w:cs="Times New Roman"/>
            <w:sz w:val="26"/>
            <w:szCs w:val="26"/>
          </w:rPr>
          <m:t>,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</m:oMath>
      <w:r>
        <w:rPr>
          <w:rFonts w:ascii="Times New Roman" w:eastAsia="Calibri" w:hAnsi="Times New Roman" w:cs="Times New Roman"/>
          <w:sz w:val="26"/>
          <w:szCs w:val="26"/>
        </w:rPr>
        <w:t xml:space="preserve">, когда заданы вместо одного порога </w:t>
      </w:r>
      <w:r w:rsidRPr="00AF1B4F">
        <w:rPr>
          <w:rFonts w:ascii="Times New Roman" w:eastAsia="Calibri" w:hAnsi="Times New Roman" w:cs="Times New Roman"/>
          <w:sz w:val="26"/>
          <w:szCs w:val="26"/>
        </w:rPr>
        <w:t>С (классическая процедура),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AF1B4F">
        <w:rPr>
          <w:rFonts w:ascii="Times New Roman" w:eastAsia="Calibri" w:hAnsi="Times New Roman" w:cs="Times New Roman"/>
          <w:sz w:val="26"/>
          <w:szCs w:val="26"/>
        </w:rPr>
        <w:t>два порога А и В.</w:t>
      </w:r>
    </w:p>
    <w:p w:rsidR="005F29E4" w:rsidRDefault="005F29E4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5F208D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 xml:space="preserve">Область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</m:oMath>
      <w:r>
        <w:rPr>
          <w:rFonts w:ascii="Times New Roman" w:eastAsia="Calibri" w:hAnsi="Times New Roman" w:cs="Times New Roman"/>
          <w:sz w:val="26"/>
          <w:szCs w:val="26"/>
        </w:rPr>
        <w:t xml:space="preserve"> задается неравенством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 xml:space="preserve">1, 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,…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)≤B</m:t>
        </m:r>
      </m:oMath>
      <w:r w:rsidRPr="005F29E4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>
        <w:rPr>
          <w:rFonts w:ascii="Times New Roman" w:eastAsia="Calibri" w:hAnsi="Times New Roman" w:cs="Times New Roman"/>
          <w:sz w:val="26"/>
          <w:szCs w:val="26"/>
        </w:rPr>
        <w:t xml:space="preserve">В этом случае принимается гипотеза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</m:oMath>
      <w:r w:rsidRPr="003B6B17">
        <w:rPr>
          <w:rFonts w:ascii="Times New Roman" w:eastAsia="Calibri" w:hAnsi="Times New Roman" w:cs="Times New Roman"/>
          <w:sz w:val="26"/>
          <w:szCs w:val="26"/>
        </w:rPr>
        <w:t xml:space="preserve"> и испытания </w:t>
      </w:r>
      <w:r>
        <w:rPr>
          <w:rFonts w:ascii="Times New Roman" w:eastAsia="Calibri" w:hAnsi="Times New Roman" w:cs="Times New Roman"/>
          <w:sz w:val="26"/>
          <w:szCs w:val="26"/>
        </w:rPr>
        <w:t>прекращаются.</w:t>
      </w:r>
    </w:p>
    <w:p w:rsidR="005F29E4" w:rsidRDefault="003B6B17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5F29E4">
        <w:rPr>
          <w:rFonts w:ascii="Times New Roman" w:eastAsia="Calibri" w:hAnsi="Times New Roman" w:cs="Times New Roman"/>
          <w:sz w:val="26"/>
          <w:szCs w:val="26"/>
        </w:rPr>
        <w:t xml:space="preserve">Область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</m:oMath>
      <w:r>
        <w:rPr>
          <w:rFonts w:ascii="Times New Roman" w:eastAsia="Calibri" w:hAnsi="Times New Roman" w:cs="Times New Roman"/>
          <w:sz w:val="26"/>
          <w:szCs w:val="26"/>
        </w:rPr>
        <w:t xml:space="preserve"> определяется неравенством </w:t>
      </w:r>
      <m:oMath>
        <m:r>
          <w:rPr>
            <w:rFonts w:ascii="Cambria Math" w:eastAsia="Calibri" w:hAnsi="Cambria Math" w:cs="Times New Roman"/>
            <w:sz w:val="26"/>
            <w:szCs w:val="26"/>
            <w:lang w:val="en-US"/>
          </w:rPr>
          <m:t>B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&lt;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 xml:space="preserve">1, 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,…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)&lt;L</m:t>
        </m:r>
      </m:oMath>
      <w:r w:rsidRPr="003B6B17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>
        <w:rPr>
          <w:rFonts w:ascii="Times New Roman" w:eastAsia="Calibri" w:hAnsi="Times New Roman" w:cs="Times New Roman"/>
          <w:sz w:val="26"/>
          <w:szCs w:val="26"/>
        </w:rPr>
        <w:t>Если выборка удовлетворяет этому соотношению, то испытания продолжаются.</w:t>
      </w:r>
    </w:p>
    <w:p w:rsidR="003B6B17" w:rsidRDefault="00220110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Если выборка удовлетворяет этому соотноешнию, то испытания продолжаются. </w:t>
      </w:r>
    </w:p>
    <w:p w:rsidR="00220110" w:rsidRDefault="00220110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 xml:space="preserve">Область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)</m:t>
            </m:r>
          </m:sup>
        </m:sSubSup>
      </m:oMath>
      <w:r>
        <w:rPr>
          <w:rFonts w:ascii="Times New Roman" w:eastAsia="Calibri" w:hAnsi="Times New Roman" w:cs="Times New Roman"/>
          <w:sz w:val="26"/>
          <w:szCs w:val="26"/>
        </w:rPr>
        <w:t xml:space="preserve"> определяется соотношением</w:t>
      </w:r>
      <m:oMath>
        <m:r>
          <w:rPr>
            <w:rFonts w:ascii="Cambria Math" w:eastAsia="Calibri" w:hAnsi="Cambria Math" w:cs="Times New Roman"/>
            <w:sz w:val="26"/>
            <w:szCs w:val="26"/>
          </w:rPr>
          <m:t xml:space="preserve"> A≤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 xml:space="preserve">1, 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,…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)</m:t>
        </m:r>
      </m:oMath>
      <w:r w:rsidRPr="00220110">
        <w:rPr>
          <w:rFonts w:ascii="Times New Roman" w:eastAsia="Calibri" w:hAnsi="Times New Roman" w:cs="Times New Roman"/>
          <w:sz w:val="26"/>
          <w:szCs w:val="26"/>
        </w:rPr>
        <w:t>. В</w:t>
      </w:r>
      <w:r>
        <w:rPr>
          <w:rFonts w:ascii="Times New Roman" w:eastAsia="Calibri" w:hAnsi="Times New Roman" w:cs="Times New Roman"/>
          <w:sz w:val="26"/>
          <w:szCs w:val="26"/>
        </w:rPr>
        <w:t xml:space="preserve"> этом случае принимается гипотеза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 и испытания прекращаются.</w:t>
      </w:r>
    </w:p>
    <w:p w:rsidR="00220110" w:rsidRDefault="00220110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 xml:space="preserve">Функция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 xml:space="preserve">1, 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,…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)</m:t>
        </m:r>
      </m:oMath>
      <w:r>
        <w:rPr>
          <w:rFonts w:ascii="Times New Roman" w:eastAsia="Calibri" w:hAnsi="Times New Roman" w:cs="Times New Roman"/>
          <w:sz w:val="26"/>
          <w:szCs w:val="26"/>
        </w:rPr>
        <w:t xml:space="preserve"> определяется формулой:</w:t>
      </w:r>
    </w:p>
    <w:p w:rsidR="00220110" w:rsidRPr="00287B62" w:rsidRDefault="00EC73D8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 xml:space="preserve">1, 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,…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6"/>
              <w:szCs w:val="26"/>
            </w:rPr>
            <m:t>=</m:t>
          </m:r>
          <m:r>
            <w:rPr>
              <w:rFonts w:ascii="Cambria Math" w:eastAsia="Calibri" w:hAnsi="Cambria Math" w:cs="Times New Roman"/>
              <w:sz w:val="26"/>
              <w:szCs w:val="26"/>
              <w:lang w:val="en-US"/>
            </w:rPr>
            <m:t>L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6"/>
                  <w:szCs w:val="26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6"/>
                          <w:szCs w:val="26"/>
                          <w:lang w:val="en-US"/>
                        </w:rPr>
                        <m:t>H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6"/>
                  <w:szCs w:val="26"/>
                  <w:lang w:val="en-US"/>
                </w:rPr>
                <m:t>H</m:t>
              </m:r>
            </m:den>
          </m:f>
        </m:oMath>
      </m:oMathPara>
    </w:p>
    <w:p w:rsidR="00287B62" w:rsidRDefault="007921E4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="00287B62" w:rsidRPr="00287B62">
        <w:rPr>
          <w:rFonts w:ascii="Times New Roman" w:eastAsia="Calibri" w:hAnsi="Times New Roman" w:cs="Times New Roman"/>
          <w:sz w:val="26"/>
          <w:szCs w:val="26"/>
        </w:rPr>
        <w:t xml:space="preserve">Для однородной независимой выборки и двух значений параметра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 xml:space="preserve">a= 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a=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</m:oMath>
      <w:r w:rsidR="00D46603" w:rsidRPr="00D46603">
        <w:rPr>
          <w:rFonts w:ascii="Times New Roman" w:eastAsia="Calibri" w:hAnsi="Times New Roman" w:cs="Times New Roman"/>
          <w:sz w:val="26"/>
          <w:szCs w:val="26"/>
        </w:rPr>
        <w:t xml:space="preserve"> Вальдом была доказана оптимальность </w:t>
      </w:r>
      <w:r w:rsidRPr="00D46603">
        <w:rPr>
          <w:rFonts w:ascii="Times New Roman" w:eastAsia="Calibri" w:hAnsi="Times New Roman" w:cs="Times New Roman"/>
          <w:sz w:val="26"/>
          <w:szCs w:val="26"/>
        </w:rPr>
        <w:t>последовательной</w:t>
      </w:r>
      <w:r>
        <w:rPr>
          <w:rFonts w:ascii="Times New Roman" w:eastAsia="Calibri" w:hAnsi="Times New Roman" w:cs="Times New Roman"/>
          <w:sz w:val="26"/>
          <w:szCs w:val="26"/>
        </w:rPr>
        <w:t xml:space="preserve"> процедуры, обеспечивающей</w:t>
      </w:r>
      <w:r w:rsidR="00D46603" w:rsidRPr="00D46603">
        <w:rPr>
          <w:rFonts w:ascii="Times New Roman" w:eastAsia="Calibri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v</m:t>
            </m:r>
          </m:e>
        </m:d>
        <m:r>
          <w:rPr>
            <w:rFonts w:ascii="Cambria Math" w:eastAsia="Calibri" w:hAnsi="Cambria Math" w:cs="Times New Roman"/>
            <w:sz w:val="26"/>
            <w:szCs w:val="26"/>
          </w:rPr>
          <m:t>=min</m:t>
        </m:r>
      </m:oMath>
      <w:r w:rsidR="00D46603" w:rsidRPr="00D46603">
        <w:rPr>
          <w:rFonts w:ascii="Times New Roman" w:eastAsia="Calibri" w:hAnsi="Times New Roman" w:cs="Times New Roman"/>
          <w:sz w:val="26"/>
          <w:szCs w:val="26"/>
        </w:rPr>
        <w:t xml:space="preserve"> и найдены связи между параметрами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a,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,α,β,A,B,M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v</m:t>
            </m:r>
          </m:e>
        </m:d>
        <m:r>
          <w:rPr>
            <w:rFonts w:ascii="Cambria Math" w:eastAsia="Calibri" w:hAnsi="Cambria Math" w:cs="Times New Roman"/>
            <w:sz w:val="26"/>
            <w:szCs w:val="26"/>
          </w:rPr>
          <m:t>|3</m:t>
        </m:r>
      </m:oMath>
      <w:r w:rsidRPr="007921E4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921E4" w:rsidRDefault="007921E4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Операционная характеристика в последовательной процедуре имеет вид:</w:t>
      </w:r>
    </w:p>
    <w:p w:rsidR="007921E4" w:rsidRPr="000C0828" w:rsidRDefault="000C0828" w:rsidP="000C0828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m:oMath>
        <m:r>
          <w:rPr>
            <w:rFonts w:ascii="Cambria Math" w:eastAsia="Calibri" w:hAnsi="Cambria Math" w:cs="Times New Roman"/>
            <w:sz w:val="26"/>
            <w:szCs w:val="26"/>
          </w:rPr>
          <m:t>L(a)≈</m:t>
        </m:r>
        <m:f>
          <m:f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a</m:t>
                    </m:r>
                  </m:e>
                </m:d>
              </m:sup>
            </m:sSup>
            <m:r>
              <w:rPr>
                <w:rFonts w:ascii="Cambria Math" w:eastAsia="Calibri" w:hAnsi="Cambria Math" w:cs="Times New Roman"/>
                <w:sz w:val="26"/>
                <w:szCs w:val="26"/>
              </w:rPr>
              <m:t>-1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h(a)</m:t>
                </m:r>
              </m:sup>
            </m:sSup>
            <m:r>
              <w:rPr>
                <w:rFonts w:ascii="Cambria Math" w:eastAsia="Calibri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h(a)</m:t>
                </m:r>
              </m:sup>
            </m:sSup>
          </m:den>
        </m:f>
      </m:oMath>
      <w:r w:rsidRPr="000C0828">
        <w:rPr>
          <w:rFonts w:ascii="Times New Roman" w:eastAsia="Calibri" w:hAnsi="Times New Roman" w:cs="Times New Roman"/>
          <w:i/>
          <w:sz w:val="26"/>
          <w:szCs w:val="26"/>
        </w:rPr>
        <w:t>,</w:t>
      </w:r>
    </w:p>
    <w:p w:rsidR="000C0828" w:rsidRDefault="000C0828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h</m:t>
        </m:r>
        <m:d>
          <m:d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a</m:t>
            </m:r>
          </m:e>
        </m:d>
      </m:oMath>
      <w:r>
        <w:rPr>
          <w:rFonts w:ascii="Times New Roman" w:eastAsia="Calibri" w:hAnsi="Times New Roman" w:cs="Times New Roman"/>
          <w:sz w:val="26"/>
          <w:szCs w:val="26"/>
        </w:rPr>
        <w:t xml:space="preserve"> является корнем уравнения </w:t>
      </w:r>
    </w:p>
    <w:p w:rsidR="000C0828" w:rsidRPr="00B30407" w:rsidRDefault="00EC73D8" w:rsidP="00B30407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m:oMath>
        <m:nary>
          <m:naryPr>
            <m:limLoc m:val="subSup"/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-∞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6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a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sub>
            </m:sSub>
            <m:r>
              <w:rPr>
                <w:rFonts w:ascii="Cambria Math" w:eastAsia="Calibri" w:hAnsi="Cambria Math" w:cs="Times New Roman"/>
                <w:sz w:val="26"/>
                <w:szCs w:val="26"/>
              </w:rPr>
              <m:t>(x)dx</m:t>
            </m:r>
          </m:e>
        </m:nary>
        <m:r>
          <w:rPr>
            <w:rFonts w:ascii="Cambria Math" w:eastAsia="Calibri" w:hAnsi="Cambria Math" w:cs="Times New Roman"/>
            <w:sz w:val="26"/>
            <w:szCs w:val="26"/>
          </w:rPr>
          <m:t>=1</m:t>
        </m:r>
      </m:oMath>
      <w:r w:rsidR="00B30407" w:rsidRPr="00B3040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B30407" w:rsidRPr="00B30407" w:rsidRDefault="00B30407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B30407">
        <w:rPr>
          <w:rFonts w:ascii="Times New Roman" w:eastAsia="Calibri" w:hAnsi="Times New Roman" w:cs="Times New Roman"/>
          <w:sz w:val="26"/>
          <w:szCs w:val="26"/>
        </w:rPr>
        <w:t xml:space="preserve">Здесь </w:t>
      </w:r>
      <w:r w:rsidRPr="00B30407">
        <w:rPr>
          <w:rFonts w:ascii="Times New Roman" w:eastAsia="Calibri" w:hAnsi="Times New Roman" w:cs="Times New Roman"/>
          <w:i/>
          <w:sz w:val="26"/>
          <w:szCs w:val="26"/>
        </w:rPr>
        <w:t>А</w:t>
      </w:r>
      <w:r w:rsidRPr="00B30407">
        <w:rPr>
          <w:rFonts w:ascii="Times New Roman" w:eastAsia="Calibri" w:hAnsi="Times New Roman" w:cs="Times New Roman"/>
          <w:sz w:val="26"/>
          <w:szCs w:val="26"/>
        </w:rPr>
        <w:t xml:space="preserve"> и </w:t>
      </w:r>
      <w:r w:rsidRPr="00B30407">
        <w:rPr>
          <w:rFonts w:ascii="Times New Roman" w:eastAsia="Calibri" w:hAnsi="Times New Roman" w:cs="Times New Roman"/>
          <w:i/>
          <w:sz w:val="26"/>
          <w:szCs w:val="26"/>
        </w:rPr>
        <w:t>В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-</w:t>
      </w:r>
      <w:r w:rsidRPr="00B30407">
        <w:rPr>
          <w:rFonts w:ascii="Times New Roman" w:eastAsia="Calibri" w:hAnsi="Times New Roman" w:cs="Times New Roman"/>
          <w:sz w:val="26"/>
          <w:szCs w:val="26"/>
        </w:rPr>
        <w:t xml:space="preserve"> два порога для коэффициента правдоподобия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 xml:space="preserve">1, 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,…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)</m:t>
        </m:r>
      </m:oMath>
      <w:r>
        <w:rPr>
          <w:rFonts w:ascii="Times New Roman" w:eastAsia="Calibri" w:hAnsi="Times New Roman" w:cs="Times New Roman"/>
          <w:sz w:val="26"/>
          <w:szCs w:val="26"/>
        </w:rPr>
        <w:t xml:space="preserve">, причем в соответствии с определением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α,β,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</m:oMath>
      <w:r w:rsidRPr="00B30407">
        <w:rPr>
          <w:rFonts w:ascii="Times New Roman" w:eastAsia="Calibri" w:hAnsi="Times New Roman" w:cs="Times New Roman"/>
          <w:sz w:val="26"/>
          <w:szCs w:val="26"/>
        </w:rPr>
        <w:t xml:space="preserve">  имеем:</w:t>
      </w:r>
    </w:p>
    <w:p w:rsidR="00B30407" w:rsidRPr="00F7763C" w:rsidRDefault="00F7763C" w:rsidP="00F7763C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m:oMath>
        <m:r>
          <w:rPr>
            <w:rFonts w:ascii="Cambria Math" w:eastAsia="Calibri" w:hAnsi="Cambria Math" w:cs="Times New Roman"/>
            <w:sz w:val="26"/>
            <w:szCs w:val="26"/>
          </w:rPr>
          <m:t>0≤</m:t>
        </m:r>
        <m:f>
          <m:f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Calibri" w:hAnsi="Cambria Math" w:cs="Times New Roman"/>
                <w:sz w:val="26"/>
                <w:szCs w:val="26"/>
              </w:rPr>
              <m:t>β</m:t>
            </m:r>
          </m:num>
          <m:den>
            <m:r>
              <w:rPr>
                <w:rFonts w:ascii="Cambria Math" w:eastAsia="Calibri" w:hAnsi="Cambria Math" w:cs="Times New Roman"/>
                <w:sz w:val="26"/>
                <w:szCs w:val="26"/>
              </w:rPr>
              <m:t>1-α</m:t>
            </m:r>
          </m:den>
        </m:f>
        <m:r>
          <w:rPr>
            <w:rFonts w:ascii="Cambria Math" w:eastAsia="Calibri" w:hAnsi="Cambria Math" w:cs="Times New Roman"/>
            <w:sz w:val="26"/>
            <w:szCs w:val="26"/>
          </w:rPr>
          <m:t>≤B≤1≤</m:t>
        </m:r>
        <m:r>
          <w:rPr>
            <w:rFonts w:ascii="Cambria Math" w:eastAsia="Calibri" w:hAnsi="Cambria Math" w:cs="Times New Roman"/>
            <w:sz w:val="26"/>
            <w:szCs w:val="26"/>
            <w:lang w:val="en-US"/>
          </w:rPr>
          <m:t>A</m:t>
        </m:r>
        <m:r>
          <w:rPr>
            <w:rFonts w:ascii="Cambria Math" w:eastAsia="Calibri" w:hAnsi="Cambria Math" w:cs="Times New Roman"/>
            <w:sz w:val="26"/>
            <w:szCs w:val="26"/>
          </w:rPr>
          <m:t>≤</m:t>
        </m:r>
        <m:f>
          <m:fPr>
            <m:ctrlPr>
              <w:rPr>
                <w:rFonts w:ascii="Cambria Math" w:eastAsia="Calibri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6"/>
                <w:szCs w:val="26"/>
              </w:rPr>
              <m:t>1-</m:t>
            </m:r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β</m:t>
            </m:r>
          </m:num>
          <m:den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α</m:t>
            </m:r>
          </m:den>
        </m:f>
      </m:oMath>
      <w:r w:rsidRPr="00F7763C">
        <w:rPr>
          <w:rFonts w:ascii="Times New Roman" w:eastAsia="Calibri" w:hAnsi="Times New Roman" w:cs="Times New Roman"/>
          <w:i/>
          <w:sz w:val="26"/>
          <w:szCs w:val="26"/>
        </w:rPr>
        <w:t>.</w:t>
      </w:r>
    </w:p>
    <w:p w:rsidR="00F7763C" w:rsidRDefault="00F7763C" w:rsidP="00F7763C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Данные соотношения можно пояснить следующим образом. По определению коэффициент правдоподобия равен </w:t>
      </w:r>
      <w:r w:rsidR="005167E8">
        <w:rPr>
          <w:rFonts w:ascii="Times New Roman" w:eastAsia="Calibri" w:hAnsi="Times New Roman" w:cs="Times New Roman"/>
          <w:sz w:val="26"/>
          <w:szCs w:val="26"/>
        </w:rPr>
        <w:t>отношение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вероятностей того, что данная выборка </w:t>
      </w:r>
      <w:r w:rsidR="005167E8">
        <w:rPr>
          <w:rFonts w:ascii="Times New Roman" w:eastAsia="Calibri" w:hAnsi="Times New Roman" w:cs="Times New Roman"/>
          <w:sz w:val="26"/>
          <w:szCs w:val="26"/>
        </w:rPr>
        <w:t>соответствует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гипотезе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 xml:space="preserve"> или 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</m:oMath>
      <w:r w:rsidR="005167E8">
        <w:rPr>
          <w:rFonts w:ascii="Times New Roman" w:eastAsia="Calibri" w:hAnsi="Times New Roman" w:cs="Times New Roman"/>
          <w:sz w:val="26"/>
          <w:szCs w:val="26"/>
        </w:rPr>
        <w:t>, т.е.</w:t>
      </w:r>
    </w:p>
    <w:p w:rsidR="005167E8" w:rsidRPr="005167E8" w:rsidRDefault="00EC73D8" w:rsidP="005167E8">
      <w:pPr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P(x|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P(x|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</w:rPr>
              <m:t>(x)</m:t>
            </m:r>
          </m:den>
        </m:f>
      </m:oMath>
      <w:r w:rsidR="005167E8" w:rsidRPr="005167E8">
        <w:rPr>
          <w:rFonts w:eastAsiaTheme="minorEastAsia"/>
          <w:i/>
        </w:rPr>
        <w:t>.</w:t>
      </w:r>
    </w:p>
    <w:p w:rsidR="00F7763C" w:rsidRPr="008D44BB" w:rsidRDefault="008D44BB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Согласно последовательному критерию вероятность выборки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(x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 xml:space="preserve">1, 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,…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)</m:t>
        </m:r>
      </m:oMath>
      <w:r>
        <w:rPr>
          <w:rFonts w:ascii="Times New Roman" w:eastAsia="Calibri" w:hAnsi="Times New Roman" w:cs="Times New Roman"/>
          <w:sz w:val="26"/>
          <w:szCs w:val="26"/>
        </w:rPr>
        <w:t xml:space="preserve">, приводящей к принятию гипотезы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 xml:space="preserve"> 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 (и отклонению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), по крайней мере в </w:t>
      </w:r>
      <w:r w:rsidRPr="008D44BB">
        <w:rPr>
          <w:rFonts w:ascii="Times New Roman" w:eastAsia="Calibri" w:hAnsi="Times New Roman" w:cs="Times New Roman"/>
          <w:i/>
          <w:sz w:val="26"/>
          <w:szCs w:val="26"/>
        </w:rPr>
        <w:t>A</w:t>
      </w:r>
      <w:r>
        <w:rPr>
          <w:rFonts w:ascii="Times New Roman" w:eastAsia="Calibri" w:hAnsi="Times New Roman" w:cs="Times New Roman"/>
          <w:sz w:val="26"/>
          <w:szCs w:val="26"/>
        </w:rPr>
        <w:t xml:space="preserve"> раз больше при гипотезе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 чем при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 xml:space="preserve"> 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:</m:t>
        </m:r>
      </m:oMath>
    </w:p>
    <w:p w:rsidR="008D44BB" w:rsidRPr="008D44BB" w:rsidRDefault="008D44BB" w:rsidP="008D44BB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m:oMath>
        <m:r>
          <w:rPr>
            <w:rFonts w:ascii="Cambria Math" w:eastAsia="Calibri" w:hAnsi="Cambria Math" w:cs="Times New Roman"/>
            <w:sz w:val="26"/>
            <w:szCs w:val="26"/>
          </w:rPr>
          <m:t>P(x|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)≥AP(x|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)</m:t>
        </m:r>
      </m:oMath>
      <w:r w:rsidRPr="008D44BB">
        <w:rPr>
          <w:rFonts w:ascii="Times New Roman" w:eastAsia="Calibri" w:hAnsi="Times New Roman" w:cs="Times New Roman"/>
          <w:sz w:val="26"/>
          <w:szCs w:val="26"/>
        </w:rPr>
        <w:t>,</w:t>
      </w:r>
    </w:p>
    <w:p w:rsidR="008D44BB" w:rsidRPr="008D44BB" w:rsidRDefault="008D44BB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так же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 принимается при условии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≥A</m:t>
        </m:r>
      </m:oMath>
      <w:r w:rsidRPr="008D44BB">
        <w:rPr>
          <w:rFonts w:ascii="Times New Roman" w:eastAsia="Calibri" w:hAnsi="Times New Roman" w:cs="Times New Roman"/>
          <w:sz w:val="26"/>
          <w:szCs w:val="26"/>
        </w:rPr>
        <w:t>.</w:t>
      </w:r>
    </w:p>
    <w:p w:rsidR="00597632" w:rsidRDefault="00597632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597632">
        <w:rPr>
          <w:rFonts w:ascii="Times New Roman" w:eastAsia="Calibri" w:hAnsi="Times New Roman" w:cs="Times New Roman"/>
          <w:sz w:val="26"/>
          <w:szCs w:val="26"/>
        </w:rPr>
        <w:t xml:space="preserve">В отсутствии шумов разумным решением было бы принимать гипотезу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 каждый раз, когда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P(x|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P(x|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&gt;1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, и гипотезу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 xml:space="preserve"> 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="Calibri" w:hAnsi="Times New Roman" w:cs="Times New Roman"/>
          <w:sz w:val="26"/>
          <w:szCs w:val="26"/>
        </w:rPr>
        <w:t xml:space="preserve"> в обратном случае, т.к. выбор целесообразно делать в пользу той гипотезы, вероятность которой больше. В этом случае А=И=1. Однако, в случае наличия шумов или когда гипотезы перекрываются, получается зона неопределенности, следовательно, требуется увеличит </w:t>
      </w:r>
      <w:r w:rsidRPr="00597632">
        <w:rPr>
          <w:rFonts w:ascii="Times New Roman" w:eastAsia="Calibri" w:hAnsi="Times New Roman" w:cs="Times New Roman"/>
          <w:i/>
          <w:sz w:val="26"/>
          <w:szCs w:val="26"/>
        </w:rPr>
        <w:t>А</w:t>
      </w:r>
      <w:r>
        <w:rPr>
          <w:rFonts w:ascii="Times New Roman" w:eastAsia="Calibri" w:hAnsi="Times New Roman" w:cs="Times New Roman"/>
          <w:sz w:val="26"/>
          <w:szCs w:val="26"/>
        </w:rPr>
        <w:t xml:space="preserve"> и уменьшить </w:t>
      </w:r>
      <w:r w:rsidRPr="00597632">
        <w:rPr>
          <w:rFonts w:ascii="Times New Roman" w:eastAsia="Calibri" w:hAnsi="Times New Roman" w:cs="Times New Roman"/>
          <w:i/>
          <w:sz w:val="26"/>
          <w:szCs w:val="26"/>
        </w:rPr>
        <w:t>В</w:t>
      </w:r>
      <w:r>
        <w:rPr>
          <w:rFonts w:ascii="Times New Roman" w:eastAsia="Calibri" w:hAnsi="Times New Roman" w:cs="Times New Roman"/>
          <w:sz w:val="26"/>
          <w:szCs w:val="26"/>
        </w:rPr>
        <w:t xml:space="preserve"> по сравнению с единицей. Зона неопределенности будет определяться величиной </w:t>
      </w:r>
      <w:r w:rsidRPr="00597632">
        <w:rPr>
          <w:rFonts w:ascii="Times New Roman" w:eastAsia="Calibri" w:hAnsi="Times New Roman" w:cs="Times New Roman"/>
          <w:i/>
          <w:sz w:val="26"/>
          <w:szCs w:val="26"/>
        </w:rPr>
        <w:t>А-В</w:t>
      </w:r>
      <w:r>
        <w:rPr>
          <w:rFonts w:ascii="Times New Roman" w:eastAsia="Calibri" w:hAnsi="Times New Roman" w:cs="Times New Roman"/>
          <w:sz w:val="26"/>
          <w:szCs w:val="26"/>
        </w:rPr>
        <w:t>; данная зона в таком случае подлежит дальнейшему исследованию.</w:t>
      </w:r>
    </w:p>
    <w:p w:rsidR="00E26E2F" w:rsidRPr="00064F7B" w:rsidRDefault="00E26E2F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DD4050">
        <w:rPr>
          <w:rFonts w:ascii="Times New Roman" w:eastAsia="Calibri" w:hAnsi="Times New Roman" w:cs="Times New Roman"/>
          <w:sz w:val="26"/>
          <w:szCs w:val="26"/>
        </w:rPr>
        <w:t xml:space="preserve">Аналогично классической процедуре для нормального закона при известной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σ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sup>
        </m:sSup>
      </m:oMath>
      <w:r w:rsidR="00DD4050">
        <w:rPr>
          <w:rFonts w:ascii="Times New Roman" w:eastAsia="Calibri" w:hAnsi="Times New Roman" w:cs="Times New Roman"/>
          <w:sz w:val="26"/>
          <w:szCs w:val="26"/>
        </w:rPr>
        <w:t xml:space="preserve"> можно получить выражения для характеристик в явном виде. Последовательная процедура сводится к анализу величины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</m:sub>
        </m:sSub>
      </m:oMath>
      <w:r w:rsidR="00DD4050" w:rsidRPr="00DD4050">
        <w:rPr>
          <w:rFonts w:ascii="Times New Roman" w:eastAsia="Calibri" w:hAnsi="Times New Roman" w:cs="Times New Roman"/>
          <w:sz w:val="26"/>
          <w:szCs w:val="26"/>
        </w:rPr>
        <w:t xml:space="preserve"> с </w:t>
      </w:r>
      <w:r w:rsidR="00DD4050">
        <w:rPr>
          <w:rFonts w:ascii="Times New Roman" w:eastAsia="Calibri" w:hAnsi="Times New Roman" w:cs="Times New Roman"/>
          <w:sz w:val="26"/>
          <w:szCs w:val="26"/>
        </w:rPr>
        <w:t>постоянным нижним и верхним пор</w:t>
      </w:r>
      <w:r w:rsidR="00DD4050" w:rsidRPr="00DD4050">
        <w:rPr>
          <w:rFonts w:ascii="Times New Roman" w:eastAsia="Calibri" w:hAnsi="Times New Roman" w:cs="Times New Roman"/>
          <w:sz w:val="26"/>
          <w:szCs w:val="26"/>
        </w:rPr>
        <w:t xml:space="preserve">огами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 xml:space="preserve">lnB и </m:t>
        </m:r>
        <m:r>
          <w:rPr>
            <w:rFonts w:ascii="Cambria Math" w:eastAsia="Calibri" w:hAnsi="Cambria Math" w:cs="Times New Roman"/>
            <w:sz w:val="26"/>
            <w:szCs w:val="26"/>
            <w:lang w:val="en-US"/>
          </w:rPr>
          <m:t>lnA</m:t>
        </m:r>
      </m:oMath>
      <w:r w:rsidR="00DD4050" w:rsidRPr="00DD4050">
        <w:rPr>
          <w:rFonts w:ascii="Times New Roman" w:eastAsia="Calibri" w:hAnsi="Times New Roman" w:cs="Times New Roman"/>
          <w:sz w:val="26"/>
          <w:szCs w:val="26"/>
        </w:rPr>
        <w:t xml:space="preserve"> со случайным числом выборок. </w:t>
      </w:r>
      <w:r w:rsidR="00DD4050">
        <w:rPr>
          <w:rFonts w:ascii="Times New Roman" w:eastAsia="Calibri" w:hAnsi="Times New Roman" w:cs="Times New Roman"/>
          <w:sz w:val="26"/>
          <w:szCs w:val="26"/>
        </w:rPr>
        <w:t xml:space="preserve">Перейдем к следующей величине для удобства: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 xml:space="preserve"> L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  <w:r w:rsidR="006D7489" w:rsidRPr="006D7489">
        <w:rPr>
          <w:rFonts w:ascii="Times New Roman" w:eastAsia="Calibri" w:hAnsi="Times New Roman" w:cs="Times New Roman"/>
          <w:sz w:val="26"/>
          <w:szCs w:val="26"/>
        </w:rPr>
        <w:t>. Д</w:t>
      </w:r>
      <w:r w:rsidR="006D7489">
        <w:rPr>
          <w:rFonts w:ascii="Times New Roman" w:eastAsia="Calibri" w:hAnsi="Times New Roman" w:cs="Times New Roman"/>
          <w:sz w:val="26"/>
          <w:szCs w:val="26"/>
        </w:rPr>
        <w:t xml:space="preserve">ля этой величины нижний и верхний пороги будут равны соответственно: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 xml:space="preserve">+kn, 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+kn</m:t>
        </m:r>
      </m:oMath>
      <w:r w:rsidR="006D7489" w:rsidRPr="006D7489">
        <w:rPr>
          <w:rFonts w:ascii="Times New Roman" w:eastAsia="Calibri" w:hAnsi="Times New Roman" w:cs="Times New Roman"/>
          <w:sz w:val="26"/>
          <w:szCs w:val="26"/>
        </w:rPr>
        <w:t>,</w:t>
      </w:r>
      <w:r w:rsidR="006D748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6D7489" w:rsidRPr="006D7489">
        <w:rPr>
          <w:rFonts w:ascii="Times New Roman" w:eastAsia="Calibri" w:hAnsi="Times New Roman" w:cs="Times New Roman"/>
          <w:sz w:val="26"/>
          <w:szCs w:val="26"/>
        </w:rPr>
        <w:t>где</w:t>
      </w:r>
      <w:r w:rsidR="00CB5687">
        <w:rPr>
          <w:rFonts w:ascii="Times New Roman" w:eastAsia="Calibri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σ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ln</m:t>
        </m:r>
        <m:r>
          <w:rPr>
            <w:rFonts w:ascii="Cambria Math" w:eastAsia="Calibri" w:hAnsi="Cambria Math" w:cs="Times New Roman"/>
            <w:sz w:val="26"/>
            <w:szCs w:val="26"/>
          </w:rPr>
          <m:t>B</m:t>
        </m:r>
      </m:oMath>
      <w:r w:rsidR="00CB5687" w:rsidRPr="00CB5687">
        <w:rPr>
          <w:rFonts w:ascii="Times New Roman" w:eastAsia="Calibri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σ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ln</m:t>
        </m:r>
        <m:r>
          <w:rPr>
            <w:rFonts w:ascii="Cambria Math" w:eastAsia="Calibri" w:hAnsi="Cambria Math" w:cs="Times New Roman"/>
            <w:sz w:val="26"/>
            <w:szCs w:val="26"/>
          </w:rPr>
          <m:t>A</m:t>
        </m:r>
      </m:oMath>
      <w:r w:rsidR="00CB5687" w:rsidRPr="00CB5687">
        <w:rPr>
          <w:rFonts w:ascii="Times New Roman" w:eastAsia="Calibri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k=</m:t>
        </m:r>
        <m:f>
          <m:f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den>
        </m:f>
      </m:oMath>
      <w:r w:rsidR="00CB5687" w:rsidRPr="00CB5687">
        <w:rPr>
          <w:rFonts w:ascii="Times New Roman" w:eastAsia="Calibri" w:hAnsi="Times New Roman" w:cs="Times New Roman"/>
          <w:sz w:val="26"/>
          <w:szCs w:val="26"/>
        </w:rPr>
        <w:t xml:space="preserve">, так как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σ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0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="Calibri" w:hAnsi="Cambria Math" w:cs="Times New Roman"/>
            <w:sz w:val="26"/>
            <w:szCs w:val="26"/>
          </w:rPr>
          <m:t>n)</m:t>
        </m:r>
      </m:oMath>
      <w:r w:rsidR="00064F7B" w:rsidRPr="00064F7B">
        <w:rPr>
          <w:rFonts w:ascii="Times New Roman" w:eastAsia="Calibri" w:hAnsi="Times New Roman" w:cs="Times New Roman"/>
          <w:sz w:val="26"/>
          <w:szCs w:val="26"/>
        </w:rPr>
        <w:t>.</w:t>
      </w:r>
    </w:p>
    <w:p w:rsidR="00064F7B" w:rsidRDefault="00064F7B" w:rsidP="00AF1B4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9676E8">
        <w:rPr>
          <w:rFonts w:ascii="Times New Roman" w:eastAsia="Calibri" w:hAnsi="Times New Roman" w:cs="Times New Roman"/>
          <w:sz w:val="26"/>
          <w:szCs w:val="26"/>
        </w:rPr>
        <w:tab/>
      </w:r>
      <w:r w:rsidRPr="00064F7B">
        <w:rPr>
          <w:rFonts w:ascii="Times New Roman" w:eastAsia="Calibri" w:hAnsi="Times New Roman" w:cs="Times New Roman"/>
          <w:sz w:val="26"/>
          <w:szCs w:val="26"/>
        </w:rPr>
        <w:t>Тогда, операционная характеристика может быть рассчитана по следующей</w:t>
      </w:r>
      <w:r>
        <w:rPr>
          <w:rFonts w:ascii="Times New Roman" w:eastAsia="Calibri" w:hAnsi="Times New Roman" w:cs="Times New Roman"/>
          <w:sz w:val="26"/>
          <w:szCs w:val="26"/>
        </w:rPr>
        <w:t xml:space="preserve"> формуле:</w:t>
      </w:r>
    </w:p>
    <w:p w:rsidR="003D0039" w:rsidRPr="009676E8" w:rsidRDefault="00064F7B" w:rsidP="009676E8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m:oMath>
        <m:r>
          <w:rPr>
            <w:rFonts w:ascii="Cambria Math" w:eastAsia="Calibri" w:hAnsi="Cambria Math" w:cs="Times New Roman"/>
            <w:sz w:val="26"/>
            <w:szCs w:val="26"/>
          </w:rPr>
          <m:t>L</m:t>
        </m:r>
        <m:d>
          <m:d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a</m:t>
            </m:r>
          </m:e>
        </m:d>
        <m:r>
          <w:rPr>
            <w:rFonts w:ascii="Cambria Math" w:eastAsia="Calibri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h</m:t>
                </m:r>
              </m:sup>
            </m:sSup>
            <m:r>
              <w:rPr>
                <w:rFonts w:ascii="Cambria Math" w:eastAsia="Calibri" w:hAnsi="Cambria Math" w:cs="Times New Roman"/>
                <w:sz w:val="26"/>
                <w:szCs w:val="26"/>
              </w:rPr>
              <m:t>-1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h</m:t>
                </m:r>
              </m:sup>
            </m:sSup>
            <m:r>
              <w:rPr>
                <w:rFonts w:ascii="Cambria Math" w:eastAsia="Calibri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h</m:t>
                </m:r>
              </m:sup>
            </m:sSup>
          </m:den>
        </m:f>
      </m:oMath>
      <w:r w:rsidRPr="009676E8">
        <w:rPr>
          <w:rFonts w:ascii="Times New Roman" w:eastAsia="Calibri" w:hAnsi="Times New Roman" w:cs="Times New Roman"/>
          <w:i/>
          <w:sz w:val="26"/>
          <w:szCs w:val="26"/>
        </w:rPr>
        <w:t>.</w:t>
      </w:r>
    </w:p>
    <w:p w:rsidR="0099301B" w:rsidRPr="00AF1B4F" w:rsidRDefault="0099301B" w:rsidP="0099301B">
      <w:pPr>
        <w:pStyle w:val="3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31" w:name="_Toc480120831"/>
      <w:r w:rsidRPr="0099301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1.4 Описание работы алгоритма</w:t>
      </w:r>
      <w:bookmarkEnd w:id="31"/>
      <w:r w:rsidR="009F2BD3" w:rsidRPr="0099301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:rsidR="00AF1B4F" w:rsidRPr="00AF1B4F" w:rsidRDefault="00AF1B4F" w:rsidP="00AF1B4F"/>
    <w:p w:rsidR="0033709F" w:rsidRDefault="0099301B" w:rsidP="0033709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9F2BD3">
        <w:rPr>
          <w:rFonts w:ascii="Times New Roman" w:eastAsia="Calibri" w:hAnsi="Times New Roman" w:cs="Times New Roman"/>
          <w:sz w:val="26"/>
          <w:szCs w:val="26"/>
        </w:rPr>
        <w:t>Основной задачей в данной части главы является реализация процедуры шифрования и дешифрования с помощью ЛРСОС</w:t>
      </w:r>
      <w:r w:rsidR="00EF4678">
        <w:rPr>
          <w:rFonts w:ascii="Times New Roman" w:eastAsia="Calibri" w:hAnsi="Times New Roman" w:cs="Times New Roman"/>
          <w:sz w:val="26"/>
          <w:szCs w:val="26"/>
        </w:rPr>
        <w:t xml:space="preserve"> на основе рекуррентных последовательностей</w:t>
      </w:r>
      <w:r w:rsidR="009F2BD3">
        <w:rPr>
          <w:rFonts w:ascii="Times New Roman" w:eastAsia="Calibri" w:hAnsi="Times New Roman" w:cs="Times New Roman"/>
          <w:sz w:val="26"/>
          <w:szCs w:val="26"/>
        </w:rPr>
        <w:t>.</w:t>
      </w:r>
    </w:p>
    <w:p w:rsidR="00EF4678" w:rsidRDefault="00EF4678" w:rsidP="0033709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ab/>
      </w:r>
      <w:r w:rsidR="009F2BD3">
        <w:rPr>
          <w:rFonts w:ascii="Times New Roman" w:eastAsia="Calibri" w:hAnsi="Times New Roman" w:cs="Times New Roman"/>
          <w:sz w:val="26"/>
          <w:szCs w:val="26"/>
        </w:rPr>
        <w:t>Шифрование текста производится с несколько этапов:</w:t>
      </w:r>
    </w:p>
    <w:p w:rsidR="00EF4678" w:rsidRPr="0099301B" w:rsidRDefault="009F2BD3" w:rsidP="0099301B">
      <w:pPr>
        <w:pStyle w:val="af0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99301B">
        <w:rPr>
          <w:rFonts w:ascii="Times New Roman" w:eastAsia="Calibri" w:hAnsi="Times New Roman" w:cs="Times New Roman"/>
          <w:sz w:val="26"/>
          <w:szCs w:val="26"/>
        </w:rPr>
        <w:t xml:space="preserve">перевод текста в десятеричную кодировку по таблице ASCII, </w:t>
      </w:r>
    </w:p>
    <w:p w:rsidR="00EF4678" w:rsidRPr="0099301B" w:rsidRDefault="006A67A8" w:rsidP="0099301B">
      <w:pPr>
        <w:pStyle w:val="af0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99301B">
        <w:rPr>
          <w:rFonts w:ascii="Times New Roman" w:eastAsia="Calibri" w:hAnsi="Times New Roman" w:cs="Times New Roman"/>
          <w:sz w:val="26"/>
          <w:szCs w:val="26"/>
        </w:rPr>
        <w:t xml:space="preserve">формирование рекуррентной последовательности на основе выбранного примитивного многочлена для вывода ключа шифрования, </w:t>
      </w:r>
    </w:p>
    <w:p w:rsidR="009F2BD3" w:rsidRPr="0099301B" w:rsidRDefault="006A67A8" w:rsidP="0099301B">
      <w:pPr>
        <w:pStyle w:val="af0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99301B">
        <w:rPr>
          <w:rFonts w:ascii="Times New Roman" w:eastAsia="Calibri" w:hAnsi="Times New Roman" w:cs="Times New Roman"/>
          <w:sz w:val="26"/>
          <w:szCs w:val="26"/>
        </w:rPr>
        <w:t>сложение векторов десятеричной кодировки символов теста и сформированного</w:t>
      </w:r>
      <w:r w:rsidR="00AF2B7F" w:rsidRPr="0099301B">
        <w:rPr>
          <w:rFonts w:ascii="Times New Roman" w:eastAsia="Calibri" w:hAnsi="Times New Roman" w:cs="Times New Roman"/>
          <w:sz w:val="26"/>
          <w:szCs w:val="26"/>
        </w:rPr>
        <w:t xml:space="preserve"> ключа; вывод суммы в качестве результата процедуры шифрования.</w:t>
      </w:r>
    </w:p>
    <w:p w:rsidR="00EF4678" w:rsidRDefault="00C55308" w:rsidP="0033709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7A709E">
        <w:rPr>
          <w:rFonts w:ascii="Times New Roman" w:eastAsia="Calibri" w:hAnsi="Times New Roman" w:cs="Times New Roman"/>
          <w:sz w:val="26"/>
          <w:szCs w:val="26"/>
        </w:rPr>
        <w:t>Для начала выберем примитивный многочлен из таблицы:</w:t>
      </w:r>
    </w:p>
    <w:p w:rsidR="00600FE1" w:rsidRPr="003D0E6E" w:rsidRDefault="007A709E" w:rsidP="003D0E6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sz w:val="26"/>
              <w:szCs w:val="26"/>
            </w:rPr>
            <m:t>S=((</m:t>
          </m:r>
          <m:d>
            <m:dPr>
              <m:ctrlPr>
                <w:rPr>
                  <w:rFonts w:ascii="Cambria Math" w:eastAsia="Calibri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6"/>
                  <w:szCs w:val="26"/>
                </w:rPr>
                <m:t>S≫31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6"/>
              <w:szCs w:val="26"/>
            </w:rPr>
            <m:t>^(S≫30)^(S≫29)^(S≫27)^(S≫25)^S )</m:t>
          </m:r>
          <m:r>
            <w:rPr>
              <w:rFonts w:ascii="Cambria Math" w:eastAsia="Calibri" w:hAnsi="Cambria Math" w:cs="Times New Roman"/>
              <w:sz w:val="26"/>
              <w:szCs w:val="26"/>
            </w:rPr>
            <m:t xml:space="preserve">&amp; 0x00000001) &lt;&lt;31) | </m:t>
          </m:r>
          <m:d>
            <m:dPr>
              <m:ctrlPr>
                <w:rPr>
                  <w:rFonts w:ascii="Cambria Math" w:eastAsia="Calibri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6"/>
                  <w:szCs w:val="26"/>
                </w:rPr>
                <m:t>S≫1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6"/>
              <w:szCs w:val="26"/>
            </w:rPr>
            <m:t>.</m:t>
          </m:r>
        </m:oMath>
      </m:oMathPara>
    </w:p>
    <w:p w:rsidR="00600FE1" w:rsidRDefault="003D0E6E" w:rsidP="003D0E6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C55308">
        <w:rPr>
          <w:rFonts w:ascii="Times New Roman" w:eastAsia="Calibri" w:hAnsi="Times New Roman" w:cs="Times New Roman"/>
          <w:sz w:val="26"/>
          <w:szCs w:val="26"/>
        </w:rPr>
        <w:t>Приведенный выше многочлен используется  в разрабатываемом алгоритме; в</w:t>
      </w:r>
      <w:r w:rsidR="00C55308" w:rsidRPr="00C55308">
        <w:rPr>
          <w:rFonts w:ascii="Times New Roman" w:eastAsia="Calibri" w:hAnsi="Times New Roman" w:cs="Times New Roman"/>
          <w:sz w:val="26"/>
          <w:szCs w:val="26"/>
        </w:rPr>
        <w:t xml:space="preserve"> качестве многочлена может быть выбран любой многочлен, </w:t>
      </w:r>
      <w:r w:rsidR="00C55308">
        <w:rPr>
          <w:rFonts w:ascii="Times New Roman" w:eastAsia="Calibri" w:hAnsi="Times New Roman" w:cs="Times New Roman"/>
          <w:sz w:val="26"/>
          <w:szCs w:val="26"/>
        </w:rPr>
        <w:t>являющийся примитивным</w:t>
      </w:r>
      <w:r w:rsidR="00C55308" w:rsidRPr="00C55308">
        <w:rPr>
          <w:rFonts w:ascii="Times New Roman" w:eastAsia="Calibri" w:hAnsi="Times New Roman" w:cs="Times New Roman"/>
          <w:sz w:val="26"/>
          <w:szCs w:val="26"/>
        </w:rPr>
        <w:t>.</w:t>
      </w:r>
    </w:p>
    <w:p w:rsidR="006A4913" w:rsidRDefault="003D0E6E" w:rsidP="003D0E6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6A4913">
        <w:rPr>
          <w:rFonts w:ascii="Times New Roman" w:eastAsia="Calibri" w:hAnsi="Times New Roman" w:cs="Times New Roman"/>
          <w:sz w:val="26"/>
          <w:szCs w:val="26"/>
        </w:rPr>
        <w:t xml:space="preserve">Напомним, что в качестве исходного алфавита используется английский алфавит, где количество букв является равным 26, в </w:t>
      </w:r>
      <w:r w:rsidR="00A70D05">
        <w:rPr>
          <w:rFonts w:ascii="Times New Roman" w:eastAsia="Calibri" w:hAnsi="Times New Roman" w:cs="Times New Roman"/>
          <w:sz w:val="26"/>
          <w:szCs w:val="26"/>
        </w:rPr>
        <w:t>связи,</w:t>
      </w:r>
      <w:r w:rsidR="006A4913">
        <w:rPr>
          <w:rFonts w:ascii="Times New Roman" w:eastAsia="Calibri" w:hAnsi="Times New Roman" w:cs="Times New Roman"/>
          <w:sz w:val="26"/>
          <w:szCs w:val="26"/>
        </w:rPr>
        <w:t xml:space="preserve"> с чем была выбрана пятибитная кодировка. Поэтому следующим шагом дополним исходный алфавит символами знаков препинания</w:t>
      </w:r>
      <w:r w:rsidR="0099301B">
        <w:rPr>
          <w:rFonts w:ascii="Times New Roman" w:eastAsia="Calibri" w:hAnsi="Times New Roman" w:cs="Times New Roman"/>
          <w:sz w:val="26"/>
          <w:szCs w:val="26"/>
        </w:rPr>
        <w:t xml:space="preserve"> (что наиболее логично в рамках поставленной задачи)</w:t>
      </w:r>
      <w:r w:rsidR="006A4913">
        <w:rPr>
          <w:rFonts w:ascii="Times New Roman" w:eastAsia="Calibri" w:hAnsi="Times New Roman" w:cs="Times New Roman"/>
          <w:sz w:val="26"/>
          <w:szCs w:val="26"/>
        </w:rPr>
        <w:t>, чтоб</w:t>
      </w:r>
      <w:r>
        <w:rPr>
          <w:rFonts w:ascii="Times New Roman" w:eastAsia="Calibri" w:hAnsi="Times New Roman" w:cs="Times New Roman"/>
          <w:sz w:val="26"/>
          <w:szCs w:val="26"/>
        </w:rPr>
        <w:t>ы</w:t>
      </w:r>
      <w:r w:rsidR="006A4913">
        <w:rPr>
          <w:rFonts w:ascii="Times New Roman" w:eastAsia="Calibri" w:hAnsi="Times New Roman" w:cs="Times New Roman"/>
          <w:sz w:val="26"/>
          <w:szCs w:val="26"/>
        </w:rPr>
        <w:t xml:space="preserve"> при обратной процедуре </w:t>
      </w:r>
      <w:r>
        <w:rPr>
          <w:rFonts w:ascii="Times New Roman" w:eastAsia="Calibri" w:hAnsi="Times New Roman" w:cs="Times New Roman"/>
          <w:sz w:val="26"/>
          <w:szCs w:val="26"/>
        </w:rPr>
        <w:t xml:space="preserve">символы однозначно </w:t>
      </w:r>
      <w:r w:rsidR="0099301B">
        <w:rPr>
          <w:rFonts w:ascii="Times New Roman" w:eastAsia="Calibri" w:hAnsi="Times New Roman" w:cs="Times New Roman"/>
          <w:sz w:val="26"/>
          <w:szCs w:val="26"/>
        </w:rPr>
        <w:t>декоди</w:t>
      </w:r>
      <w:r>
        <w:rPr>
          <w:rFonts w:ascii="Times New Roman" w:eastAsia="Calibri" w:hAnsi="Times New Roman" w:cs="Times New Roman"/>
          <w:sz w:val="26"/>
          <w:szCs w:val="26"/>
        </w:rPr>
        <w:t>ровались в исходные символы.</w:t>
      </w:r>
    </w:p>
    <w:p w:rsidR="003A58BD" w:rsidRPr="005A7E23" w:rsidRDefault="003A58BD" w:rsidP="003A58BD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5A7E23">
        <w:rPr>
          <w:rFonts w:ascii="Times New Roman" w:eastAsia="Calibri" w:hAnsi="Times New Roman" w:cs="Times New Roman"/>
          <w:sz w:val="26"/>
          <w:szCs w:val="26"/>
          <w:lang w:val="en-US"/>
        </w:rPr>
        <w:t>...//</w:t>
      </w:r>
    </w:p>
    <w:p w:rsidR="003A58BD" w:rsidRPr="003A58BD" w:rsidRDefault="003A58BD" w:rsidP="003A58BD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3A58BD">
        <w:rPr>
          <w:rFonts w:ascii="Times New Roman" w:eastAsia="Calibri" w:hAnsi="Times New Roman" w:cs="Times New Roman"/>
          <w:sz w:val="26"/>
          <w:szCs w:val="26"/>
          <w:lang w:val="en-US"/>
        </w:rPr>
        <w:t>(symbol &gt;= 'a' &amp;&amp; symbol &lt;= 'z');</w:t>
      </w:r>
    </w:p>
    <w:p w:rsidR="003D0E6E" w:rsidRPr="005A7E23" w:rsidRDefault="003A58BD" w:rsidP="003A58BD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3A58BD">
        <w:rPr>
          <w:rFonts w:ascii="Times New Roman" w:eastAsia="Calibri" w:hAnsi="Times New Roman" w:cs="Times New Roman"/>
          <w:sz w:val="26"/>
          <w:szCs w:val="26"/>
          <w:lang w:val="en-US"/>
        </w:rPr>
        <w:t>symbol -= 96; //1-26;</w:t>
      </w:r>
    </w:p>
    <w:p w:rsidR="003A58BD" w:rsidRPr="003A58BD" w:rsidRDefault="003A58BD" w:rsidP="003A58BD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//...</w:t>
      </w:r>
    </w:p>
    <w:p w:rsidR="00C55308" w:rsidRDefault="006D5B2A" w:rsidP="0067699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3A58BD">
        <w:rPr>
          <w:rFonts w:ascii="Times New Roman" w:eastAsia="Calibri" w:hAnsi="Times New Roman" w:cs="Times New Roman"/>
          <w:sz w:val="26"/>
          <w:szCs w:val="26"/>
        </w:rPr>
        <w:t>Далее составим гистограмму частоты употребления знаков  и биграмму употре</w:t>
      </w:r>
      <w:r>
        <w:rPr>
          <w:rFonts w:ascii="Times New Roman" w:eastAsia="Calibri" w:hAnsi="Times New Roman" w:cs="Times New Roman"/>
          <w:sz w:val="26"/>
          <w:szCs w:val="26"/>
        </w:rPr>
        <w:t>бления сочетаний сим</w:t>
      </w:r>
      <w:r w:rsidR="003A58BD">
        <w:rPr>
          <w:rFonts w:ascii="Times New Roman" w:eastAsia="Calibri" w:hAnsi="Times New Roman" w:cs="Times New Roman"/>
          <w:sz w:val="26"/>
          <w:szCs w:val="26"/>
        </w:rPr>
        <w:t>в</w:t>
      </w:r>
      <w:r>
        <w:rPr>
          <w:rFonts w:ascii="Times New Roman" w:eastAsia="Calibri" w:hAnsi="Times New Roman" w:cs="Times New Roman"/>
          <w:sz w:val="26"/>
          <w:szCs w:val="26"/>
        </w:rPr>
        <w:t>олов</w:t>
      </w:r>
      <w:r w:rsidR="003A58B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в открытом</w:t>
      </w:r>
      <w:r w:rsidR="003A58BD">
        <w:rPr>
          <w:rFonts w:ascii="Times New Roman" w:eastAsia="Calibri" w:hAnsi="Times New Roman" w:cs="Times New Roman"/>
          <w:sz w:val="26"/>
          <w:szCs w:val="26"/>
        </w:rPr>
        <w:t xml:space="preserve"> тексте для определения верхнего и нижнего порога </w:t>
      </w:r>
      <w:r>
        <w:rPr>
          <w:rFonts w:ascii="Times New Roman" w:eastAsia="Calibri" w:hAnsi="Times New Roman" w:cs="Times New Roman"/>
          <w:sz w:val="26"/>
          <w:szCs w:val="26"/>
        </w:rPr>
        <w:t xml:space="preserve"> по критерию Вальда. Исходя из экспериментальных данных, можем утверждать, что верхним порогом будет являться число ____,  а нижним - _____. Данные пороги определяют </w:t>
      </w:r>
      <w:r w:rsidR="005B32C3">
        <w:rPr>
          <w:rFonts w:ascii="Times New Roman" w:eastAsia="Calibri" w:hAnsi="Times New Roman" w:cs="Times New Roman"/>
          <w:sz w:val="26"/>
          <w:szCs w:val="26"/>
        </w:rPr>
        <w:t>открытость текста, то есть является ли поданный на вход текст открытым или же, наоборот, шифрованным.</w:t>
      </w:r>
    </w:p>
    <w:p w:rsidR="005B32C3" w:rsidRPr="005A7E23" w:rsidRDefault="005B32C3" w:rsidP="00600FE1">
      <w:pPr>
        <w:rPr>
          <w:rFonts w:ascii="Times New Roman" w:eastAsia="Calibri" w:hAnsi="Times New Roman" w:cs="Times New Roman"/>
          <w:sz w:val="26"/>
          <w:szCs w:val="26"/>
        </w:rPr>
      </w:pPr>
    </w:p>
    <w:p w:rsidR="00D153E9" w:rsidRPr="003A58BD" w:rsidRDefault="00D153E9" w:rsidP="008C0C31"/>
    <w:p w:rsidR="008C0C31" w:rsidRPr="003A58BD" w:rsidRDefault="008C0C31">
      <w:pPr>
        <w:rPr>
          <w:rStyle w:val="10"/>
          <w:rFonts w:ascii="Times New Roman" w:hAnsi="Times New Roman"/>
          <w:b w:val="0"/>
          <w:bCs w:val="0"/>
          <w:color w:val="auto"/>
        </w:rPr>
      </w:pPr>
      <w:r w:rsidRPr="003A58BD">
        <w:rPr>
          <w:rStyle w:val="10"/>
          <w:rFonts w:ascii="Times New Roman" w:hAnsi="Times New Roman"/>
          <w:color w:val="auto"/>
        </w:rPr>
        <w:br w:type="page"/>
      </w:r>
    </w:p>
    <w:p w:rsidR="00F125A7" w:rsidRPr="008C0C31" w:rsidRDefault="00F125A7" w:rsidP="00F125A7">
      <w:pPr>
        <w:pStyle w:val="1"/>
        <w:rPr>
          <w:rStyle w:val="10"/>
          <w:rFonts w:ascii="Times New Roman" w:hAnsi="Times New Roman"/>
          <w:color w:val="auto"/>
        </w:rPr>
      </w:pPr>
      <w:bookmarkStart w:id="32" w:name="_Toc480120832"/>
      <w:r w:rsidRPr="008C0C31">
        <w:rPr>
          <w:rStyle w:val="10"/>
          <w:rFonts w:ascii="Times New Roman" w:hAnsi="Times New Roman"/>
          <w:color w:val="auto"/>
        </w:rPr>
        <w:lastRenderedPageBreak/>
        <w:t>Часть 2. Построение простого критерия на открытый текст на основе принципа запрещенных биграмм</w:t>
      </w:r>
      <w:bookmarkEnd w:id="32"/>
    </w:p>
    <w:p w:rsidR="008C0C31" w:rsidRDefault="008C0C31">
      <w:pPr>
        <w:rPr>
          <w:rStyle w:val="10"/>
          <w:rFonts w:ascii="Times New Roman" w:hAnsi="Times New Roman"/>
          <w:b w:val="0"/>
          <w:bCs w:val="0"/>
          <w:color w:val="auto"/>
        </w:rPr>
      </w:pPr>
      <w:r>
        <w:rPr>
          <w:rStyle w:val="10"/>
          <w:rFonts w:ascii="Times New Roman" w:hAnsi="Times New Roman"/>
          <w:color w:val="auto"/>
        </w:rPr>
        <w:br w:type="page"/>
      </w:r>
    </w:p>
    <w:p w:rsidR="00F125A7" w:rsidRPr="00235F99" w:rsidRDefault="00F125A7" w:rsidP="00F125A7">
      <w:pPr>
        <w:pStyle w:val="1"/>
        <w:rPr>
          <w:rStyle w:val="10"/>
          <w:rFonts w:ascii="Times New Roman" w:hAnsi="Times New Roman"/>
          <w:b/>
          <w:color w:val="auto"/>
        </w:rPr>
      </w:pPr>
      <w:bookmarkStart w:id="33" w:name="_Toc480120833"/>
      <w:r w:rsidRPr="00235F99">
        <w:rPr>
          <w:rStyle w:val="10"/>
          <w:rFonts w:ascii="Times New Roman" w:hAnsi="Times New Roman"/>
          <w:b/>
          <w:color w:val="auto"/>
        </w:rPr>
        <w:lastRenderedPageBreak/>
        <w:t>Часть 3. Построение простого критерия на основе рандомизированного леса</w:t>
      </w:r>
      <w:bookmarkEnd w:id="33"/>
    </w:p>
    <w:p w:rsidR="008C0C31" w:rsidRDefault="008C0C31">
      <w:pPr>
        <w:rPr>
          <w:rStyle w:val="10"/>
          <w:rFonts w:ascii="Times New Roman" w:hAnsi="Times New Roman"/>
          <w:bCs w:val="0"/>
          <w:color w:val="auto"/>
        </w:rPr>
      </w:pPr>
      <w:r>
        <w:rPr>
          <w:rStyle w:val="10"/>
          <w:rFonts w:ascii="Times New Roman" w:hAnsi="Times New Roman"/>
          <w:b w:val="0"/>
          <w:color w:val="auto"/>
        </w:rPr>
        <w:br w:type="page"/>
      </w:r>
    </w:p>
    <w:p w:rsidR="00F125A7" w:rsidRPr="003E4B71" w:rsidRDefault="00F125A7" w:rsidP="00F125A7">
      <w:pPr>
        <w:pStyle w:val="1"/>
        <w:rPr>
          <w:rStyle w:val="10"/>
          <w:rFonts w:ascii="Times New Roman" w:hAnsi="Times New Roman"/>
          <w:b/>
          <w:color w:val="auto"/>
        </w:rPr>
      </w:pPr>
      <w:bookmarkStart w:id="34" w:name="_Toc480120834"/>
      <w:r w:rsidRPr="003E4B71">
        <w:rPr>
          <w:rStyle w:val="10"/>
          <w:rFonts w:ascii="Times New Roman" w:hAnsi="Times New Roman"/>
          <w:b/>
          <w:color w:val="auto"/>
        </w:rPr>
        <w:lastRenderedPageBreak/>
        <w:t>Глава 3</w:t>
      </w:r>
      <w:bookmarkEnd w:id="34"/>
      <w:r w:rsidRPr="003E4B71">
        <w:rPr>
          <w:rStyle w:val="10"/>
          <w:rFonts w:ascii="Times New Roman" w:hAnsi="Times New Roman"/>
          <w:b/>
          <w:color w:val="auto"/>
        </w:rPr>
        <w:t xml:space="preserve"> </w:t>
      </w:r>
    </w:p>
    <w:p w:rsidR="00473DD0" w:rsidRDefault="00F125A7">
      <w:pPr>
        <w:rPr>
          <w:rStyle w:val="10"/>
          <w:rFonts w:ascii="Times New Roman" w:hAnsi="Times New Roman"/>
          <w:b w:val="0"/>
          <w:bCs w:val="0"/>
          <w:color w:val="auto"/>
        </w:rPr>
      </w:pPr>
      <w:bookmarkStart w:id="35" w:name="_Toc480120835"/>
      <w:r w:rsidRPr="008C0C31">
        <w:rPr>
          <w:rStyle w:val="10"/>
          <w:rFonts w:ascii="Times New Roman" w:hAnsi="Times New Roman"/>
          <w:color w:val="auto"/>
        </w:rPr>
        <w:t>Часть 1. Исследование эффективности критерия</w:t>
      </w:r>
      <w:bookmarkEnd w:id="35"/>
      <w:r w:rsidR="00473DD0">
        <w:rPr>
          <w:rStyle w:val="10"/>
          <w:rFonts w:ascii="Times New Roman" w:hAnsi="Times New Roman"/>
          <w:color w:val="auto"/>
        </w:rPr>
        <w:br w:type="page"/>
      </w:r>
    </w:p>
    <w:p w:rsidR="00473DD0" w:rsidRPr="00473DD0" w:rsidRDefault="00473DD0" w:rsidP="00473DD0">
      <w:pPr>
        <w:rPr>
          <w:rStyle w:val="10"/>
          <w:rFonts w:ascii="Times New Roman" w:hAnsi="Times New Roman"/>
          <w:color w:val="auto"/>
        </w:rPr>
      </w:pPr>
      <w:bookmarkStart w:id="36" w:name="_Toc480120836"/>
      <w:r w:rsidRPr="00473DD0">
        <w:rPr>
          <w:rStyle w:val="10"/>
          <w:rFonts w:ascii="Times New Roman" w:hAnsi="Times New Roman"/>
          <w:color w:val="auto"/>
        </w:rPr>
        <w:lastRenderedPageBreak/>
        <w:t>Заключение и выводы</w:t>
      </w:r>
      <w:bookmarkEnd w:id="36"/>
      <w:r w:rsidRPr="00473DD0">
        <w:rPr>
          <w:rStyle w:val="10"/>
          <w:rFonts w:ascii="Times New Roman" w:hAnsi="Times New Roman"/>
          <w:color w:val="auto"/>
        </w:rPr>
        <w:br w:type="page"/>
      </w:r>
    </w:p>
    <w:p w:rsidR="00C12CFD" w:rsidRPr="005F208D" w:rsidRDefault="00473DD0" w:rsidP="005F208D">
      <w:pPr>
        <w:rPr>
          <w:rFonts w:ascii="Times New Roman" w:eastAsiaTheme="majorEastAsia" w:hAnsi="Times New Roman" w:cstheme="majorBidi"/>
          <w:b/>
          <w:sz w:val="28"/>
          <w:szCs w:val="28"/>
        </w:rPr>
      </w:pPr>
      <w:bookmarkStart w:id="37" w:name="_Toc480120837"/>
      <w:r w:rsidRPr="00473DD0">
        <w:rPr>
          <w:rStyle w:val="10"/>
          <w:rFonts w:ascii="Times New Roman" w:hAnsi="Times New Roman"/>
          <w:color w:val="auto"/>
        </w:rPr>
        <w:lastRenderedPageBreak/>
        <w:t>Список литературы</w:t>
      </w:r>
      <w:bookmarkEnd w:id="37"/>
    </w:p>
    <w:p w:rsidR="0001301E" w:rsidRDefault="005F208D" w:rsidP="00473DD0">
      <w:pPr>
        <w:pStyle w:val="af0"/>
        <w:numPr>
          <w:ilvl w:val="0"/>
          <w:numId w:val="12"/>
        </w:num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А.В. Бабаш, Г.П. Шанкин. Криптография. Аспекты защиты. Москва, Солон- пресс, 2007 г.</w:t>
      </w:r>
    </w:p>
    <w:p w:rsidR="005F208D" w:rsidRDefault="005F208D" w:rsidP="00473DD0">
      <w:pPr>
        <w:pStyle w:val="af0"/>
        <w:numPr>
          <w:ilvl w:val="0"/>
          <w:numId w:val="12"/>
        </w:num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А.А. Харкевич. Борьба с помехами. Москва, Наука, 1965 г.</w:t>
      </w:r>
    </w:p>
    <w:p w:rsidR="005F208D" w:rsidRDefault="005F208D" w:rsidP="00473DD0">
      <w:pPr>
        <w:pStyle w:val="af0"/>
        <w:numPr>
          <w:ilvl w:val="0"/>
          <w:numId w:val="12"/>
        </w:num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Злыгостев А.С. </w:t>
      </w:r>
      <w:r w:rsidR="00EC73D8">
        <w:rPr>
          <w:rFonts w:ascii="Times New Roman" w:eastAsia="Calibri" w:hAnsi="Times New Roman" w:cs="Times New Roman"/>
          <w:sz w:val="26"/>
          <w:szCs w:val="26"/>
        </w:rPr>
        <w:t>Информатика, Последовательный критерий Вальда. Москва, 2016.</w:t>
      </w:r>
    </w:p>
    <w:p w:rsidR="00EC73D8" w:rsidRDefault="00EC73D8" w:rsidP="00473DD0">
      <w:pPr>
        <w:pStyle w:val="af0"/>
        <w:numPr>
          <w:ilvl w:val="0"/>
          <w:numId w:val="12"/>
        </w:num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Набебин А.А. Проблема оптимизации шифрования информации. Ученые записки государственного социального университета. Москва, №1/ 2010.</w:t>
      </w:r>
    </w:p>
    <w:p w:rsidR="00EC73D8" w:rsidRDefault="00EC73D8" w:rsidP="00473DD0">
      <w:pPr>
        <w:pStyle w:val="af0"/>
        <w:numPr>
          <w:ilvl w:val="0"/>
          <w:numId w:val="12"/>
        </w:num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Воробьева Е.А., Лукьянова А.А.. Криптография, поточные шифры. Шифрование и дешифрование. Санкт – Петербург, Санкт – Петербургский государственный университет информационных технологий механики и оптики, 2005.</w:t>
      </w:r>
    </w:p>
    <w:p w:rsidR="00235F99" w:rsidRDefault="00235F99" w:rsidP="00473DD0">
      <w:pPr>
        <w:pStyle w:val="af0"/>
        <w:numPr>
          <w:ilvl w:val="0"/>
          <w:numId w:val="12"/>
        </w:num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С.П. Чистяков. Случайные леса : обзор. Карелия, Институт прикаднх математических исследований Карельского научного центра Ран, №1, 2103.</w:t>
      </w:r>
    </w:p>
    <w:p w:rsidR="00235F99" w:rsidRPr="0001301E" w:rsidRDefault="000E3DF7" w:rsidP="00473DD0">
      <w:pPr>
        <w:pStyle w:val="af0"/>
        <w:numPr>
          <w:ilvl w:val="0"/>
          <w:numId w:val="12"/>
        </w:num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С. Николаенко. Деревья принятия решений. Санкт – Петербург, ИТМО, 2006.</w:t>
      </w:r>
      <w:r w:rsidR="00235F99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66737B" w:rsidRPr="00F125A7" w:rsidRDefault="0066737B" w:rsidP="00F125A7"/>
    <w:sectPr w:rsidR="0066737B" w:rsidRPr="00F125A7" w:rsidSect="00B622C0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69E" w:rsidRDefault="00C4669E" w:rsidP="00C40CB5">
      <w:pPr>
        <w:spacing w:after="0" w:line="240" w:lineRule="auto"/>
      </w:pPr>
      <w:r>
        <w:separator/>
      </w:r>
    </w:p>
  </w:endnote>
  <w:endnote w:type="continuationSeparator" w:id="0">
    <w:p w:rsidR="00C4669E" w:rsidRDefault="00C4669E" w:rsidP="00C40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D8" w:rsidRPr="0019304B" w:rsidRDefault="00EC73D8">
    <w:pPr>
      <w:pStyle w:val="a5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19304B">
      <w:rPr>
        <w:caps/>
        <w:color w:val="000000" w:themeColor="text1"/>
      </w:rPr>
      <w:fldChar w:fldCharType="begin"/>
    </w:r>
    <w:r w:rsidRPr="0019304B">
      <w:rPr>
        <w:caps/>
        <w:color w:val="000000" w:themeColor="text1"/>
      </w:rPr>
      <w:instrText>PAGE   \* MERGEFORMAT</w:instrText>
    </w:r>
    <w:r w:rsidRPr="0019304B">
      <w:rPr>
        <w:caps/>
        <w:color w:val="000000" w:themeColor="text1"/>
      </w:rPr>
      <w:fldChar w:fldCharType="separate"/>
    </w:r>
    <w:r w:rsidR="000E3DF7">
      <w:rPr>
        <w:caps/>
        <w:noProof/>
        <w:color w:val="000000" w:themeColor="text1"/>
      </w:rPr>
      <w:t>1</w:t>
    </w:r>
    <w:r w:rsidRPr="0019304B">
      <w:rPr>
        <w:caps/>
        <w:color w:val="000000" w:themeColor="text1"/>
      </w:rPr>
      <w:fldChar w:fldCharType="end"/>
    </w:r>
  </w:p>
  <w:p w:rsidR="00EC73D8" w:rsidRDefault="00EC73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69E" w:rsidRDefault="00C4669E" w:rsidP="00C40CB5">
      <w:pPr>
        <w:spacing w:after="0" w:line="240" w:lineRule="auto"/>
      </w:pPr>
      <w:r>
        <w:separator/>
      </w:r>
    </w:p>
  </w:footnote>
  <w:footnote w:type="continuationSeparator" w:id="0">
    <w:p w:rsidR="00C4669E" w:rsidRDefault="00C4669E" w:rsidP="00C40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4BA6"/>
    <w:multiLevelType w:val="hybridMultilevel"/>
    <w:tmpl w:val="B9440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85E7F"/>
    <w:multiLevelType w:val="hybridMultilevel"/>
    <w:tmpl w:val="EA369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F4A62"/>
    <w:multiLevelType w:val="hybridMultilevel"/>
    <w:tmpl w:val="05E20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5C3845"/>
    <w:multiLevelType w:val="hybridMultilevel"/>
    <w:tmpl w:val="C3F635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830AE1"/>
    <w:multiLevelType w:val="hybridMultilevel"/>
    <w:tmpl w:val="F0AA39C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9312611"/>
    <w:multiLevelType w:val="hybridMultilevel"/>
    <w:tmpl w:val="04520D6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21A71E7"/>
    <w:multiLevelType w:val="hybridMultilevel"/>
    <w:tmpl w:val="FADA0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C672D"/>
    <w:multiLevelType w:val="hybridMultilevel"/>
    <w:tmpl w:val="0B24B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527AF"/>
    <w:multiLevelType w:val="hybridMultilevel"/>
    <w:tmpl w:val="B95EE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B40DF9"/>
    <w:multiLevelType w:val="hybridMultilevel"/>
    <w:tmpl w:val="81F28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104705"/>
    <w:multiLevelType w:val="hybridMultilevel"/>
    <w:tmpl w:val="8F868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76CC1"/>
    <w:multiLevelType w:val="hybridMultilevel"/>
    <w:tmpl w:val="F086F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62AFC"/>
    <w:multiLevelType w:val="hybridMultilevel"/>
    <w:tmpl w:val="92DC8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43FA0"/>
    <w:multiLevelType w:val="hybridMultilevel"/>
    <w:tmpl w:val="69566774"/>
    <w:lvl w:ilvl="0" w:tplc="B9DA5F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443E6"/>
    <w:multiLevelType w:val="hybridMultilevel"/>
    <w:tmpl w:val="3BEE78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754B2A"/>
    <w:multiLevelType w:val="hybridMultilevel"/>
    <w:tmpl w:val="C2A83D9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F25DD1"/>
    <w:multiLevelType w:val="hybridMultilevel"/>
    <w:tmpl w:val="EE9C8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6"/>
  </w:num>
  <w:num w:numId="5">
    <w:abstractNumId w:val="6"/>
  </w:num>
  <w:num w:numId="6">
    <w:abstractNumId w:val="12"/>
  </w:num>
  <w:num w:numId="7">
    <w:abstractNumId w:val="7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13"/>
  </w:num>
  <w:num w:numId="13">
    <w:abstractNumId w:val="4"/>
  </w:num>
  <w:num w:numId="14">
    <w:abstractNumId w:val="15"/>
  </w:num>
  <w:num w:numId="15">
    <w:abstractNumId w:val="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0CB5"/>
    <w:rsid w:val="00002ED3"/>
    <w:rsid w:val="0001301E"/>
    <w:rsid w:val="00013C25"/>
    <w:rsid w:val="000250D1"/>
    <w:rsid w:val="00051CBE"/>
    <w:rsid w:val="00064F7B"/>
    <w:rsid w:val="00074E10"/>
    <w:rsid w:val="00075CE5"/>
    <w:rsid w:val="000812B0"/>
    <w:rsid w:val="00084F5E"/>
    <w:rsid w:val="000A086F"/>
    <w:rsid w:val="000A5ED8"/>
    <w:rsid w:val="000B32D1"/>
    <w:rsid w:val="000C0828"/>
    <w:rsid w:val="000C2B97"/>
    <w:rsid w:val="000D76BE"/>
    <w:rsid w:val="000E3DF7"/>
    <w:rsid w:val="000F76FA"/>
    <w:rsid w:val="0010229C"/>
    <w:rsid w:val="0011277A"/>
    <w:rsid w:val="0012326C"/>
    <w:rsid w:val="00126825"/>
    <w:rsid w:val="001373BD"/>
    <w:rsid w:val="001658F8"/>
    <w:rsid w:val="00166877"/>
    <w:rsid w:val="00183B43"/>
    <w:rsid w:val="00185220"/>
    <w:rsid w:val="00186A1B"/>
    <w:rsid w:val="0019304B"/>
    <w:rsid w:val="001959F9"/>
    <w:rsid w:val="001A231C"/>
    <w:rsid w:val="001B3593"/>
    <w:rsid w:val="001C6480"/>
    <w:rsid w:val="001D7C6D"/>
    <w:rsid w:val="001F77DB"/>
    <w:rsid w:val="002149B1"/>
    <w:rsid w:val="00217F4B"/>
    <w:rsid w:val="00220110"/>
    <w:rsid w:val="00235F99"/>
    <w:rsid w:val="0026013E"/>
    <w:rsid w:val="00271292"/>
    <w:rsid w:val="002854DC"/>
    <w:rsid w:val="00287B62"/>
    <w:rsid w:val="00293089"/>
    <w:rsid w:val="002A31B3"/>
    <w:rsid w:val="002A34E8"/>
    <w:rsid w:val="002D4715"/>
    <w:rsid w:val="002D4E03"/>
    <w:rsid w:val="002E4FE3"/>
    <w:rsid w:val="002F7C80"/>
    <w:rsid w:val="00303833"/>
    <w:rsid w:val="00333858"/>
    <w:rsid w:val="0033709F"/>
    <w:rsid w:val="00337855"/>
    <w:rsid w:val="003430DE"/>
    <w:rsid w:val="0035352E"/>
    <w:rsid w:val="0035442C"/>
    <w:rsid w:val="003903E5"/>
    <w:rsid w:val="003965C6"/>
    <w:rsid w:val="003A2CB8"/>
    <w:rsid w:val="003A58BD"/>
    <w:rsid w:val="003B4309"/>
    <w:rsid w:val="003B5074"/>
    <w:rsid w:val="003B6052"/>
    <w:rsid w:val="003B6B17"/>
    <w:rsid w:val="003C3147"/>
    <w:rsid w:val="003C74BD"/>
    <w:rsid w:val="003D0039"/>
    <w:rsid w:val="003D0E6E"/>
    <w:rsid w:val="003D55B0"/>
    <w:rsid w:val="003E4A45"/>
    <w:rsid w:val="003F7DAC"/>
    <w:rsid w:val="00400AC6"/>
    <w:rsid w:val="00401BB0"/>
    <w:rsid w:val="0042263D"/>
    <w:rsid w:val="00425893"/>
    <w:rsid w:val="0042668A"/>
    <w:rsid w:val="00447586"/>
    <w:rsid w:val="00451B55"/>
    <w:rsid w:val="00463041"/>
    <w:rsid w:val="00473DD0"/>
    <w:rsid w:val="004748F5"/>
    <w:rsid w:val="00491DAA"/>
    <w:rsid w:val="004A67C8"/>
    <w:rsid w:val="004A7408"/>
    <w:rsid w:val="004B3474"/>
    <w:rsid w:val="004C1C57"/>
    <w:rsid w:val="004E510A"/>
    <w:rsid w:val="004F310C"/>
    <w:rsid w:val="00506348"/>
    <w:rsid w:val="005167E8"/>
    <w:rsid w:val="00516AD3"/>
    <w:rsid w:val="005316D0"/>
    <w:rsid w:val="0054726A"/>
    <w:rsid w:val="00554893"/>
    <w:rsid w:val="005621AC"/>
    <w:rsid w:val="00574344"/>
    <w:rsid w:val="005855BB"/>
    <w:rsid w:val="00586FBC"/>
    <w:rsid w:val="00590FB5"/>
    <w:rsid w:val="005962A1"/>
    <w:rsid w:val="00597632"/>
    <w:rsid w:val="005A4BF4"/>
    <w:rsid w:val="005A7E23"/>
    <w:rsid w:val="005B32C3"/>
    <w:rsid w:val="005F0215"/>
    <w:rsid w:val="005F208D"/>
    <w:rsid w:val="005F29E4"/>
    <w:rsid w:val="00600FE1"/>
    <w:rsid w:val="00605DC3"/>
    <w:rsid w:val="006073F0"/>
    <w:rsid w:val="00624161"/>
    <w:rsid w:val="006278BD"/>
    <w:rsid w:val="006320C1"/>
    <w:rsid w:val="00666C3F"/>
    <w:rsid w:val="00666C6B"/>
    <w:rsid w:val="0066737B"/>
    <w:rsid w:val="00676992"/>
    <w:rsid w:val="00686534"/>
    <w:rsid w:val="00692D96"/>
    <w:rsid w:val="0069697D"/>
    <w:rsid w:val="006A4913"/>
    <w:rsid w:val="006A4DA2"/>
    <w:rsid w:val="006A67A8"/>
    <w:rsid w:val="006B06A6"/>
    <w:rsid w:val="006B23BA"/>
    <w:rsid w:val="006D4657"/>
    <w:rsid w:val="006D5B2A"/>
    <w:rsid w:val="006D7489"/>
    <w:rsid w:val="006E1187"/>
    <w:rsid w:val="0070387C"/>
    <w:rsid w:val="00704CF5"/>
    <w:rsid w:val="00742BC6"/>
    <w:rsid w:val="00780E9C"/>
    <w:rsid w:val="00784BB6"/>
    <w:rsid w:val="007869A4"/>
    <w:rsid w:val="00790723"/>
    <w:rsid w:val="007921E4"/>
    <w:rsid w:val="00796A26"/>
    <w:rsid w:val="007A0BF9"/>
    <w:rsid w:val="007A57D6"/>
    <w:rsid w:val="007A5A11"/>
    <w:rsid w:val="007A709E"/>
    <w:rsid w:val="007A7AA0"/>
    <w:rsid w:val="007C2FF9"/>
    <w:rsid w:val="007C3284"/>
    <w:rsid w:val="007D65C0"/>
    <w:rsid w:val="007E1835"/>
    <w:rsid w:val="007E5D45"/>
    <w:rsid w:val="007E78E5"/>
    <w:rsid w:val="008052F6"/>
    <w:rsid w:val="008111F1"/>
    <w:rsid w:val="00814767"/>
    <w:rsid w:val="00824CA1"/>
    <w:rsid w:val="008616C3"/>
    <w:rsid w:val="0087293C"/>
    <w:rsid w:val="00883716"/>
    <w:rsid w:val="00886D2E"/>
    <w:rsid w:val="008A7596"/>
    <w:rsid w:val="008B25C1"/>
    <w:rsid w:val="008C0C31"/>
    <w:rsid w:val="008D2799"/>
    <w:rsid w:val="008D339A"/>
    <w:rsid w:val="008D44BB"/>
    <w:rsid w:val="008E4FBE"/>
    <w:rsid w:val="008E66B7"/>
    <w:rsid w:val="008F7F5F"/>
    <w:rsid w:val="00937727"/>
    <w:rsid w:val="00943D4B"/>
    <w:rsid w:val="00950ECB"/>
    <w:rsid w:val="00955D3F"/>
    <w:rsid w:val="009676E8"/>
    <w:rsid w:val="009768E2"/>
    <w:rsid w:val="00984F79"/>
    <w:rsid w:val="0099301B"/>
    <w:rsid w:val="009B515E"/>
    <w:rsid w:val="009B5D31"/>
    <w:rsid w:val="009C455C"/>
    <w:rsid w:val="009C53B9"/>
    <w:rsid w:val="009D109E"/>
    <w:rsid w:val="009D201E"/>
    <w:rsid w:val="009D7924"/>
    <w:rsid w:val="009F2BD3"/>
    <w:rsid w:val="009F7596"/>
    <w:rsid w:val="00A020F0"/>
    <w:rsid w:val="00A131E8"/>
    <w:rsid w:val="00A147F3"/>
    <w:rsid w:val="00A234FC"/>
    <w:rsid w:val="00A70D05"/>
    <w:rsid w:val="00A768BC"/>
    <w:rsid w:val="00A866CA"/>
    <w:rsid w:val="00A86C04"/>
    <w:rsid w:val="00A873D3"/>
    <w:rsid w:val="00A94280"/>
    <w:rsid w:val="00AE15B0"/>
    <w:rsid w:val="00AF1B4F"/>
    <w:rsid w:val="00AF2B7F"/>
    <w:rsid w:val="00AF437E"/>
    <w:rsid w:val="00B0297E"/>
    <w:rsid w:val="00B22955"/>
    <w:rsid w:val="00B258A0"/>
    <w:rsid w:val="00B2669B"/>
    <w:rsid w:val="00B30407"/>
    <w:rsid w:val="00B37004"/>
    <w:rsid w:val="00B37008"/>
    <w:rsid w:val="00B51BDE"/>
    <w:rsid w:val="00B622C0"/>
    <w:rsid w:val="00B71032"/>
    <w:rsid w:val="00B81DE2"/>
    <w:rsid w:val="00B96BB5"/>
    <w:rsid w:val="00BA4784"/>
    <w:rsid w:val="00BB53A1"/>
    <w:rsid w:val="00BC7D13"/>
    <w:rsid w:val="00BD1E22"/>
    <w:rsid w:val="00BD6245"/>
    <w:rsid w:val="00BD6CC5"/>
    <w:rsid w:val="00BE15C0"/>
    <w:rsid w:val="00BE6BD4"/>
    <w:rsid w:val="00BF52FB"/>
    <w:rsid w:val="00C0490D"/>
    <w:rsid w:val="00C06745"/>
    <w:rsid w:val="00C12CFD"/>
    <w:rsid w:val="00C33436"/>
    <w:rsid w:val="00C40CB5"/>
    <w:rsid w:val="00C4669E"/>
    <w:rsid w:val="00C50C73"/>
    <w:rsid w:val="00C55308"/>
    <w:rsid w:val="00C66043"/>
    <w:rsid w:val="00C7458A"/>
    <w:rsid w:val="00CB5687"/>
    <w:rsid w:val="00CD576A"/>
    <w:rsid w:val="00CE5891"/>
    <w:rsid w:val="00CF09E9"/>
    <w:rsid w:val="00CF222F"/>
    <w:rsid w:val="00CF57E9"/>
    <w:rsid w:val="00CF5CBB"/>
    <w:rsid w:val="00D1514E"/>
    <w:rsid w:val="00D153E9"/>
    <w:rsid w:val="00D158D6"/>
    <w:rsid w:val="00D46603"/>
    <w:rsid w:val="00D60033"/>
    <w:rsid w:val="00D7312D"/>
    <w:rsid w:val="00DB217C"/>
    <w:rsid w:val="00DD23C6"/>
    <w:rsid w:val="00DD4050"/>
    <w:rsid w:val="00DE5C41"/>
    <w:rsid w:val="00DF23A9"/>
    <w:rsid w:val="00DF6559"/>
    <w:rsid w:val="00E109A3"/>
    <w:rsid w:val="00E12627"/>
    <w:rsid w:val="00E16ECC"/>
    <w:rsid w:val="00E24DB3"/>
    <w:rsid w:val="00E25F72"/>
    <w:rsid w:val="00E26E2F"/>
    <w:rsid w:val="00E30563"/>
    <w:rsid w:val="00E56410"/>
    <w:rsid w:val="00E67553"/>
    <w:rsid w:val="00E83630"/>
    <w:rsid w:val="00E87B2B"/>
    <w:rsid w:val="00E911BF"/>
    <w:rsid w:val="00EA0196"/>
    <w:rsid w:val="00EC73D8"/>
    <w:rsid w:val="00ED51EB"/>
    <w:rsid w:val="00ED66BE"/>
    <w:rsid w:val="00EF26F8"/>
    <w:rsid w:val="00EF4678"/>
    <w:rsid w:val="00EF5783"/>
    <w:rsid w:val="00F015C9"/>
    <w:rsid w:val="00F125A7"/>
    <w:rsid w:val="00F400AA"/>
    <w:rsid w:val="00F57A91"/>
    <w:rsid w:val="00F648B4"/>
    <w:rsid w:val="00F672E8"/>
    <w:rsid w:val="00F7763C"/>
    <w:rsid w:val="00FA3517"/>
    <w:rsid w:val="00FA6A84"/>
    <w:rsid w:val="00FD6C09"/>
    <w:rsid w:val="00FE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104D"/>
  <w15:docId w15:val="{E44F2462-BA1D-4C65-8AD2-FB00B526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C0"/>
  </w:style>
  <w:style w:type="paragraph" w:styleId="1">
    <w:name w:val="heading 1"/>
    <w:basedOn w:val="a"/>
    <w:next w:val="a"/>
    <w:link w:val="10"/>
    <w:uiPriority w:val="9"/>
    <w:qFormat/>
    <w:rsid w:val="0000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52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0CB5"/>
  </w:style>
  <w:style w:type="paragraph" w:styleId="a5">
    <w:name w:val="footer"/>
    <w:basedOn w:val="a"/>
    <w:link w:val="a6"/>
    <w:uiPriority w:val="99"/>
    <w:unhideWhenUsed/>
    <w:rsid w:val="00C40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0CB5"/>
  </w:style>
  <w:style w:type="paragraph" w:styleId="a7">
    <w:name w:val="Balloon Text"/>
    <w:basedOn w:val="a"/>
    <w:link w:val="a8"/>
    <w:uiPriority w:val="99"/>
    <w:semiHidden/>
    <w:unhideWhenUsed/>
    <w:rsid w:val="007D6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65C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86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67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00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0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0B32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084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08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uiPriority w:val="22"/>
    <w:qFormat/>
    <w:rsid w:val="00084F5E"/>
    <w:rPr>
      <w:b/>
      <w:bCs/>
    </w:rPr>
  </w:style>
  <w:style w:type="character" w:styleId="ae">
    <w:name w:val="Hyperlink"/>
    <w:uiPriority w:val="99"/>
    <w:rsid w:val="00F125A7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F125A7"/>
    <w:pPr>
      <w:spacing w:after="0" w:line="360" w:lineRule="auto"/>
      <w:ind w:firstLine="709"/>
      <w:jc w:val="both"/>
    </w:pPr>
    <w:rPr>
      <w:rFonts w:ascii="Calibri" w:eastAsia="Calibri" w:hAnsi="Calibri" w:cs="Times New Roman"/>
    </w:rPr>
  </w:style>
  <w:style w:type="character" w:styleId="af">
    <w:name w:val="Placeholder Text"/>
    <w:basedOn w:val="a0"/>
    <w:uiPriority w:val="99"/>
    <w:semiHidden/>
    <w:rsid w:val="00F125A7"/>
    <w:rPr>
      <w:color w:val="808080"/>
    </w:rPr>
  </w:style>
  <w:style w:type="paragraph" w:styleId="af0">
    <w:name w:val="List Paragraph"/>
    <w:basedOn w:val="a"/>
    <w:uiPriority w:val="34"/>
    <w:qFormat/>
    <w:rsid w:val="0012682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852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85220"/>
    <w:pPr>
      <w:spacing w:after="100"/>
      <w:ind w:left="440"/>
    </w:pPr>
  </w:style>
  <w:style w:type="character" w:customStyle="1" w:styleId="apple-converted-space">
    <w:name w:val="apple-converted-space"/>
    <w:basedOn w:val="a0"/>
    <w:rsid w:val="00A2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ru.wikipedia.org/wiki/%D0%91%D0%B8%D1%82%D0%BE%D0%B2%D1%8B%D0%B9_%D1%81%D0%B4%D0%B2%D0%B8%D0%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ru.wikipedia.org/wiki/%D0%A6%D0%B8%D0%BA%D0%BB_(%D0%BF%D1%80%D0%BE%D0%B3%D1%80%D0%B0%D0%BC%D0%BC%D0%B8%D1%80%D0%BE%D0%B2%D0%B0%D0%BD%D0%B8%D0%B5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2%D0%B0%D0%BA%D1%82%D0%BE%D0%B2%D1%8B%D0%B9_%D1%81%D0%B8%D0%B3%D0%BD%D0%B0%D0%B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5091</Words>
  <Characters>29023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Viki Saburova</cp:lastModifiedBy>
  <cp:revision>4</cp:revision>
  <cp:lastPrinted>2016-12-19T20:55:00Z</cp:lastPrinted>
  <dcterms:created xsi:type="dcterms:W3CDTF">2017-04-09T17:10:00Z</dcterms:created>
  <dcterms:modified xsi:type="dcterms:W3CDTF">2017-04-16T12:54:00Z</dcterms:modified>
</cp:coreProperties>
</file>