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0EA" w:rsidRDefault="002B20EA" w:rsidP="00AB5820">
      <w:pPr>
        <w:pStyle w:val="Ttulo1"/>
      </w:pPr>
      <w:r>
        <w:t>Manual de Instalación</w:t>
      </w:r>
    </w:p>
    <w:p w:rsidR="002B20EA" w:rsidRDefault="002B20EA" w:rsidP="00AB5820">
      <w:pPr>
        <w:pStyle w:val="Ttulo2"/>
        <w:ind w:left="0" w:firstLine="0"/>
      </w:pPr>
      <w:r>
        <w:t>Requisitos de instalación</w:t>
      </w:r>
    </w:p>
    <w:p w:rsidR="002B20EA" w:rsidRPr="00572DD3" w:rsidRDefault="002B20EA" w:rsidP="00AB5820">
      <w:pPr>
        <w:jc w:val="both"/>
        <w:rPr>
          <w:u w:val="single"/>
        </w:rPr>
      </w:pPr>
      <w:r>
        <w:t>Para la instalación del sistema se deben tener instalados los siguientes programas:</w:t>
      </w:r>
    </w:p>
    <w:p w:rsidR="002B20EA" w:rsidRDefault="002B20EA" w:rsidP="00AB5820">
      <w:pPr>
        <w:pStyle w:val="Prrafodelista"/>
        <w:numPr>
          <w:ilvl w:val="0"/>
          <w:numId w:val="33"/>
        </w:numPr>
        <w:ind w:left="0" w:firstLine="0"/>
        <w:jc w:val="both"/>
      </w:pPr>
      <w:r>
        <w:t xml:space="preserve">Windows 2003 server </w:t>
      </w:r>
    </w:p>
    <w:p w:rsidR="002B20EA" w:rsidRDefault="002B20EA" w:rsidP="00AB5820">
      <w:pPr>
        <w:pStyle w:val="Prrafodelista"/>
        <w:numPr>
          <w:ilvl w:val="0"/>
          <w:numId w:val="33"/>
        </w:numPr>
        <w:ind w:left="0" w:firstLine="0"/>
        <w:jc w:val="both"/>
      </w:pPr>
      <w:r>
        <w:t>Ser vice Pack 2</w:t>
      </w:r>
    </w:p>
    <w:p w:rsidR="002B20EA" w:rsidRDefault="002B20EA" w:rsidP="00AB5820">
      <w:pPr>
        <w:pStyle w:val="Prrafodelista"/>
        <w:numPr>
          <w:ilvl w:val="0"/>
          <w:numId w:val="33"/>
        </w:numPr>
        <w:ind w:left="0" w:firstLine="0"/>
        <w:jc w:val="both"/>
      </w:pPr>
      <w:r>
        <w:t>Sql server 2005 estándar o express</w:t>
      </w:r>
    </w:p>
    <w:p w:rsidR="002B20EA" w:rsidRDefault="002B20EA" w:rsidP="00AB5820">
      <w:pPr>
        <w:pStyle w:val="Prrafodelista"/>
        <w:numPr>
          <w:ilvl w:val="0"/>
          <w:numId w:val="33"/>
        </w:numPr>
        <w:ind w:left="0" w:firstLine="0"/>
        <w:jc w:val="both"/>
      </w:pPr>
      <w:r>
        <w:t xml:space="preserve">Framework .net 3.5 sp1 versión spanish (debe disponer de conexión a internet </w:t>
      </w:r>
      <w:r w:rsidR="004647F5">
        <w:t>p</w:t>
      </w:r>
      <w:r>
        <w:t>ara su instalación).</w:t>
      </w:r>
    </w:p>
    <w:p w:rsidR="002B20EA" w:rsidRDefault="002B20EA" w:rsidP="00AB5820">
      <w:pPr>
        <w:pStyle w:val="Prrafodelista"/>
        <w:numPr>
          <w:ilvl w:val="0"/>
          <w:numId w:val="33"/>
        </w:numPr>
        <w:ind w:left="0" w:firstLine="0"/>
        <w:jc w:val="both"/>
      </w:pPr>
      <w:r>
        <w:t>Instalado  IIS 6.0.</w:t>
      </w:r>
    </w:p>
    <w:p w:rsidR="0082255D" w:rsidRDefault="002B20EA" w:rsidP="00AB5820">
      <w:pPr>
        <w:pStyle w:val="Ttulo2"/>
        <w:ind w:left="0" w:firstLine="0"/>
      </w:pPr>
      <w:r>
        <w:t>Instalación</w:t>
      </w:r>
    </w:p>
    <w:p w:rsidR="002B20EA" w:rsidRDefault="002B20EA" w:rsidP="00AB5820">
      <w:pPr>
        <w:jc w:val="both"/>
      </w:pPr>
      <w:r>
        <w:t xml:space="preserve">Una vez cumplida la instalación de los programas requeridos para el funcionamiento del sistema continuar con los siguientes pasos </w:t>
      </w:r>
    </w:p>
    <w:p w:rsidR="002B20EA" w:rsidRDefault="002B20EA" w:rsidP="00AB5820">
      <w:pPr>
        <w:pStyle w:val="Prrafodelista"/>
        <w:numPr>
          <w:ilvl w:val="0"/>
          <w:numId w:val="34"/>
        </w:numPr>
        <w:ind w:left="0" w:firstLine="0"/>
        <w:jc w:val="both"/>
      </w:pPr>
      <w:r>
        <w:t xml:space="preserve">copiar la carpeta sigset que se encuentra en el cd de instalación en la siguiente ruta  del servidor  C:/&gt;  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400040" cy="3758565"/>
            <wp:effectExtent l="19050" t="0" r="0" b="0"/>
            <wp:docPr id="9" name="10 Imagen" descr="sshot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EA" w:rsidRDefault="002B20EA" w:rsidP="00AB5820">
      <w:pPr>
        <w:jc w:val="center"/>
      </w:pPr>
      <w:r>
        <w:t>Figura 1: Carpeta copiada en c:/&gt;</w:t>
      </w:r>
    </w:p>
    <w:p w:rsidR="002B20EA" w:rsidRDefault="002B20EA" w:rsidP="00AB5820">
      <w:pPr>
        <w:pStyle w:val="Prrafodelista"/>
        <w:numPr>
          <w:ilvl w:val="0"/>
          <w:numId w:val="34"/>
        </w:numPr>
        <w:ind w:left="0" w:firstLine="0"/>
        <w:jc w:val="both"/>
      </w:pPr>
      <w:r>
        <w:lastRenderedPageBreak/>
        <w:t xml:space="preserve">Ejecutar el archivo base.bat que se encuentra en la carpeta de </w:t>
      </w:r>
      <w:r w:rsidRPr="002B20EA">
        <w:rPr>
          <w:b/>
        </w:rPr>
        <w:t xml:space="preserve">instalación/base de datos </w:t>
      </w:r>
      <w:r>
        <w:t>este archivo creara la base de datos, tablas, vistas y procedimientos  además  cargara la información necesaria para correr el sistema.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400040" cy="3733165"/>
            <wp:effectExtent l="19050" t="0" r="0" b="0"/>
            <wp:docPr id="13" name="12 Imagen" descr="sshot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EA" w:rsidRDefault="002B20EA" w:rsidP="00AB5820">
      <w:pPr>
        <w:jc w:val="center"/>
      </w:pPr>
      <w:r>
        <w:t>Figura 2: Contenido de la carpeta base de datos  en el cd de instalación</w:t>
      </w:r>
    </w:p>
    <w:p w:rsidR="002B20EA" w:rsidRDefault="002B20EA" w:rsidP="00AB5820">
      <w:r>
        <w:br w:type="page"/>
      </w:r>
    </w:p>
    <w:p w:rsidR="002B20EA" w:rsidRDefault="002B20EA" w:rsidP="00AB5820">
      <w:pPr>
        <w:pStyle w:val="Prrafodelista"/>
        <w:numPr>
          <w:ilvl w:val="0"/>
          <w:numId w:val="34"/>
        </w:numPr>
        <w:ind w:left="0" w:firstLine="0"/>
        <w:jc w:val="both"/>
      </w:pPr>
      <w:r>
        <w:lastRenderedPageBreak/>
        <w:t xml:space="preserve">Una vez ejecutado el archivo base.bat se abrirá una consola cd ms-dos </w:t>
      </w:r>
      <w:r w:rsidR="0058519D">
        <w:t>al finalizar el proceso presionar tecla para continuar con la instalación.</w:t>
      </w:r>
    </w:p>
    <w:p w:rsidR="002B20EA" w:rsidRDefault="002B20EA" w:rsidP="002F4869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400040" cy="2754630"/>
            <wp:effectExtent l="19050" t="0" r="0" b="0"/>
            <wp:docPr id="14" name="11 Imagen" descr="sshot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EA" w:rsidRDefault="0058519D" w:rsidP="00AB5820">
      <w:pPr>
        <w:jc w:val="center"/>
      </w:pPr>
      <w:r>
        <w:t>Figura 3: Consola ms-dos ejecutando archivo base.bat</w:t>
      </w:r>
    </w:p>
    <w:p w:rsidR="0058519D" w:rsidRDefault="0058519D" w:rsidP="002F4869">
      <w:pPr>
        <w:pStyle w:val="Prrafodelista"/>
        <w:numPr>
          <w:ilvl w:val="0"/>
          <w:numId w:val="34"/>
        </w:numPr>
        <w:ind w:left="0" w:firstLine="0"/>
        <w:jc w:val="both"/>
      </w:pPr>
      <w:r>
        <w:t>Iniciar la consola de IIS 6.0 para esto i</w:t>
      </w:r>
      <w:r w:rsidR="002B20EA">
        <w:t>r a la barra de</w:t>
      </w:r>
      <w:r w:rsidR="002B20EA" w:rsidRPr="0058519D">
        <w:rPr>
          <w:b/>
        </w:rPr>
        <w:t xml:space="preserve"> inicio</w:t>
      </w:r>
      <w:r w:rsidR="002B20EA">
        <w:t xml:space="preserve"> </w:t>
      </w:r>
      <w:r w:rsidR="002B20EA">
        <w:sym w:font="Wingdings" w:char="F0E0"/>
      </w:r>
      <w:r w:rsidR="002B20EA" w:rsidRPr="0058519D">
        <w:rPr>
          <w:b/>
        </w:rPr>
        <w:t xml:space="preserve">ejecutar </w:t>
      </w:r>
      <w:r>
        <w:t xml:space="preserve"> ingresar el </w:t>
      </w:r>
      <w:r w:rsidR="002B20EA">
        <w:t>siguiente comando</w:t>
      </w:r>
      <w:r w:rsidR="002B20EA" w:rsidRPr="0058519D">
        <w:rPr>
          <w:b/>
        </w:rPr>
        <w:t xml:space="preserve"> inetmgr </w:t>
      </w:r>
      <w:r w:rsidR="002B20EA">
        <w:t xml:space="preserve">presionar botón aceptar </w:t>
      </w:r>
    </w:p>
    <w:p w:rsidR="002B20EA" w:rsidRDefault="002B20EA" w:rsidP="00AB5820">
      <w:pPr>
        <w:pStyle w:val="Prrafodelista"/>
        <w:ind w:left="0"/>
        <w:jc w:val="center"/>
      </w:pPr>
      <w:r>
        <w:rPr>
          <w:noProof/>
          <w:lang w:val="es-ES" w:eastAsia="es-ES"/>
        </w:rPr>
        <w:drawing>
          <wp:inline distT="0" distB="0" distL="0" distR="0">
            <wp:extent cx="3505200" cy="1914525"/>
            <wp:effectExtent l="19050" t="0" r="0" b="0"/>
            <wp:docPr id="15" name="13 Imagen" descr="sshot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EA" w:rsidRDefault="0058519D" w:rsidP="002F4869">
      <w:pPr>
        <w:pStyle w:val="Prrafodelista"/>
        <w:ind w:left="0"/>
        <w:jc w:val="center"/>
      </w:pPr>
      <w:r>
        <w:t>Figura 4: Ventana de ejecución para iniciar consola de IIS 6.0</w:t>
      </w:r>
    </w:p>
    <w:p w:rsidR="002F4869" w:rsidRDefault="002F4869" w:rsidP="002F4869">
      <w:pPr>
        <w:pStyle w:val="Prrafodelista"/>
        <w:ind w:left="0"/>
        <w:jc w:val="center"/>
      </w:pPr>
    </w:p>
    <w:p w:rsidR="002B20EA" w:rsidRDefault="002B20EA" w:rsidP="00AB5820">
      <w:pPr>
        <w:pStyle w:val="Prrafodelista"/>
        <w:numPr>
          <w:ilvl w:val="0"/>
          <w:numId w:val="34"/>
        </w:numPr>
        <w:ind w:left="0" w:firstLine="0"/>
        <w:jc w:val="both"/>
      </w:pPr>
      <w:r>
        <w:t xml:space="preserve">Una vez ejecutado se abrirá la consola de IIS para realizar la configuración del sitio sigset 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3682365"/>
            <wp:effectExtent l="19050" t="0" r="0" b="0"/>
            <wp:docPr id="16" name="14 Imagen" descr="sshot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BC" w:rsidRDefault="000E01BC" w:rsidP="00AB5820">
      <w:pPr>
        <w:jc w:val="center"/>
      </w:pPr>
      <w:r>
        <w:t>Figura 5: Consola de IIS 6.0</w:t>
      </w:r>
    </w:p>
    <w:p w:rsidR="002B20EA" w:rsidRPr="000E01BC" w:rsidRDefault="002B20EA" w:rsidP="00AB5820">
      <w:pPr>
        <w:pStyle w:val="Prrafodelista"/>
        <w:numPr>
          <w:ilvl w:val="0"/>
          <w:numId w:val="34"/>
        </w:numPr>
        <w:ind w:left="0" w:firstLine="0"/>
        <w:jc w:val="both"/>
        <w:rPr>
          <w:b/>
        </w:rPr>
      </w:pPr>
      <w:r>
        <w:t>Expander el signo m</w:t>
      </w:r>
      <w:r w:rsidR="000E01BC">
        <w:t>á</w:t>
      </w:r>
      <w:r>
        <w:t xml:space="preserve">s donde aparece el nombre del servidor luego seleccionar la carpeta </w:t>
      </w:r>
      <w:r w:rsidRPr="000E01BC">
        <w:rPr>
          <w:b/>
        </w:rPr>
        <w:t xml:space="preserve">Sitios Web </w:t>
      </w:r>
      <w:r>
        <w:t>hacer clic derecho</w:t>
      </w:r>
      <w:r w:rsidR="000E01BC">
        <w:t xml:space="preserve"> y aparecerá</w:t>
      </w:r>
      <w:r>
        <w:t xml:space="preserve"> un menú se debe seleccionar la opción </w:t>
      </w:r>
      <w:r w:rsidRPr="000E01BC">
        <w:rPr>
          <w:b/>
        </w:rPr>
        <w:t>Nuevo</w:t>
      </w:r>
      <w:r w:rsidRPr="001735D9">
        <w:rPr>
          <w:b/>
        </w:rPr>
        <w:sym w:font="Wingdings" w:char="F0E0"/>
      </w:r>
      <w:r w:rsidRPr="000E01BC">
        <w:rPr>
          <w:b/>
        </w:rPr>
        <w:t xml:space="preserve"> Directorio virtual</w:t>
      </w:r>
      <w:r w:rsidR="000E01BC">
        <w:rPr>
          <w:b/>
        </w:rPr>
        <w:t xml:space="preserve">, </w:t>
      </w:r>
      <w:r w:rsidR="000E01BC">
        <w:t xml:space="preserve">se desplegara una pantalla para crear el nuevo Directorio virtual, presionar el botón </w:t>
      </w:r>
      <w:r w:rsidR="000E01BC" w:rsidRPr="000E01BC">
        <w:rPr>
          <w:b/>
        </w:rPr>
        <w:t>Siguiente</w:t>
      </w:r>
      <w:r w:rsidR="000E01BC">
        <w:t>.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791075" cy="3752850"/>
            <wp:effectExtent l="19050" t="0" r="9525" b="0"/>
            <wp:docPr id="17" name="15 Imagen" descr="sshot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BC" w:rsidRDefault="000E01BC" w:rsidP="00AB5820">
      <w:pPr>
        <w:jc w:val="center"/>
      </w:pPr>
      <w:r>
        <w:t>Figura 6: Asistente para crear Directorio virtual.</w:t>
      </w:r>
    </w:p>
    <w:p w:rsidR="000E01BC" w:rsidRDefault="000E01BC" w:rsidP="00AB5820">
      <w:pPr>
        <w:pStyle w:val="Prrafodelista"/>
        <w:numPr>
          <w:ilvl w:val="0"/>
          <w:numId w:val="34"/>
        </w:numPr>
        <w:ind w:left="0" w:firstLine="0"/>
        <w:jc w:val="both"/>
      </w:pPr>
      <w:r>
        <w:t xml:space="preserve">Ingresar el Alias o nombre del nuevo Directorio virtual para este caso debe llamarse </w:t>
      </w:r>
      <w:r w:rsidRPr="000E01BC">
        <w:rPr>
          <w:b/>
        </w:rPr>
        <w:t xml:space="preserve">sigset </w:t>
      </w:r>
      <w:r>
        <w:t xml:space="preserve">como el nombre del sistema. Este nombre ayudara a reconocer el sitio en la url del browser, una vez ingresado presionar el botón </w:t>
      </w:r>
      <w:r>
        <w:rPr>
          <w:b/>
        </w:rPr>
        <w:t>S</w:t>
      </w:r>
      <w:r w:rsidRPr="000E01BC">
        <w:rPr>
          <w:b/>
        </w:rPr>
        <w:t>iguiente.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791075" cy="3771900"/>
            <wp:effectExtent l="19050" t="0" r="9525" b="0"/>
            <wp:docPr id="18" name="16 Imagen" descr="sshot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BC" w:rsidRDefault="000E01BC" w:rsidP="00AB5820">
      <w:pPr>
        <w:jc w:val="center"/>
      </w:pPr>
      <w:r>
        <w:t>Figura 7: Ingreso de Alias de Directorio Virtual.</w:t>
      </w:r>
    </w:p>
    <w:p w:rsidR="000E01BC" w:rsidRDefault="000E01BC" w:rsidP="00AB5820">
      <w:pPr>
        <w:pStyle w:val="Prrafodelista"/>
        <w:numPr>
          <w:ilvl w:val="0"/>
          <w:numId w:val="34"/>
        </w:numPr>
        <w:ind w:left="0" w:firstLine="0"/>
        <w:jc w:val="both"/>
      </w:pPr>
      <w:r>
        <w:t>Ingresar la ruta donde se encuentran los archivos necesarios para levantar el sistema estos archivos corresponden a la carpeta c</w:t>
      </w:r>
      <w:r w:rsidR="00125722">
        <w:t xml:space="preserve">opiada del disco de instalación en la ruta del servidor </w:t>
      </w:r>
      <w:r w:rsidR="00125722" w:rsidRPr="00125722">
        <w:rPr>
          <w:b/>
        </w:rPr>
        <w:t>c:/sigset&gt;</w:t>
      </w:r>
      <w:r w:rsidR="005B46FD">
        <w:rPr>
          <w:b/>
        </w:rPr>
        <w:t xml:space="preserve">, </w:t>
      </w:r>
      <w:r w:rsidR="005B46FD">
        <w:t xml:space="preserve">para la búsqueda de la ruta presionar el botón </w:t>
      </w:r>
      <w:r w:rsidR="005B46FD" w:rsidRPr="005B46FD">
        <w:rPr>
          <w:b/>
        </w:rPr>
        <w:t>Examinar</w:t>
      </w:r>
      <w:r w:rsidR="005B46FD">
        <w:rPr>
          <w:b/>
        </w:rPr>
        <w:t xml:space="preserve"> </w:t>
      </w:r>
      <w:r w:rsidR="005B46FD">
        <w:t xml:space="preserve">el cual desplegara una ventana con el árbol de carpetas del sistema operativo ir seleccionar la correspondiente a la carpeta sigset como lo indica la Figura 9, luego presionar el botón </w:t>
      </w:r>
      <w:r w:rsidR="005B46FD" w:rsidRPr="005B46FD">
        <w:rPr>
          <w:b/>
        </w:rPr>
        <w:t>Aceptar</w:t>
      </w:r>
      <w:r w:rsidR="005B46FD">
        <w:rPr>
          <w:b/>
        </w:rPr>
        <w:t xml:space="preserve"> </w:t>
      </w:r>
      <w:r w:rsidR="005B46FD">
        <w:t xml:space="preserve">volverá a la pantalla anterior como se ve en la Figura 10 y presionar el botón </w:t>
      </w:r>
      <w:r w:rsidR="005B46FD" w:rsidRPr="005B46FD">
        <w:rPr>
          <w:b/>
        </w:rPr>
        <w:t>Siguiente.</w:t>
      </w:r>
    </w:p>
    <w:p w:rsidR="000E01BC" w:rsidRDefault="000E01BC" w:rsidP="00AB5820">
      <w:pPr>
        <w:jc w:val="center"/>
      </w:pP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810125" cy="3762375"/>
            <wp:effectExtent l="19050" t="0" r="9525" b="0"/>
            <wp:docPr id="29" name="28 Imagen" descr="sshot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FD" w:rsidRDefault="005B46FD" w:rsidP="00AB5820">
      <w:pPr>
        <w:jc w:val="center"/>
      </w:pPr>
      <w:r>
        <w:t>Figura 8: Ruta de acceso a los archivos del sistema.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3371850" cy="3219450"/>
            <wp:effectExtent l="19050" t="0" r="0" b="0"/>
            <wp:docPr id="28" name="27 Imagen" descr="sshot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FD" w:rsidRDefault="005B46FD" w:rsidP="00AB5820">
      <w:pPr>
        <w:jc w:val="center"/>
      </w:pPr>
      <w:r>
        <w:t>Figura 9: Ruta de acceso en c:/sigset&gt;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791075" cy="3762375"/>
            <wp:effectExtent l="19050" t="0" r="9525" b="0"/>
            <wp:docPr id="20" name="19 Imagen" descr="sshot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FD" w:rsidRDefault="005B46FD" w:rsidP="00AB5820">
      <w:pPr>
        <w:jc w:val="center"/>
      </w:pPr>
      <w:r>
        <w:t>Figura 10: Ruta de acceso al sistema ingresada.</w:t>
      </w:r>
    </w:p>
    <w:p w:rsidR="005B46FD" w:rsidRPr="005B46FD" w:rsidRDefault="000A2AEF" w:rsidP="00AB5820">
      <w:pPr>
        <w:pStyle w:val="Prrafodelista"/>
        <w:numPr>
          <w:ilvl w:val="0"/>
          <w:numId w:val="34"/>
        </w:numPr>
        <w:ind w:left="0" w:firstLine="0"/>
        <w:jc w:val="both"/>
        <w:rPr>
          <w:b/>
        </w:rPr>
      </w:pPr>
      <w:r>
        <w:t>Aparecerá</w:t>
      </w:r>
      <w:r w:rsidR="005B46FD">
        <w:t xml:space="preserve"> la pantalla de permisos de acceso al sistema se deben marcar todos los permisos que indica la Figura 11, y presionar el botón </w:t>
      </w:r>
      <w:r w:rsidR="005B46FD" w:rsidRPr="005B46FD">
        <w:rPr>
          <w:b/>
        </w:rPr>
        <w:t>Siguiente</w:t>
      </w:r>
      <w:r w:rsidR="005B46FD">
        <w:rPr>
          <w:b/>
        </w:rPr>
        <w:t xml:space="preserve"> </w:t>
      </w:r>
      <w:r w:rsidR="005B46FD">
        <w:t xml:space="preserve">aparecerá el mensaje de la Figura 12 indicando que seleccionar los permisos de escritura y lectura pueden ser peligrosos y preguntara si realmente desea seleccionar ambos, presionar el botón </w:t>
      </w:r>
      <w:r w:rsidR="005B46FD" w:rsidRPr="005B46FD">
        <w:rPr>
          <w:b/>
        </w:rPr>
        <w:t>Si</w:t>
      </w:r>
      <w:r w:rsidR="005B46FD">
        <w:t>.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791075" cy="3771900"/>
            <wp:effectExtent l="19050" t="0" r="9525" b="0"/>
            <wp:docPr id="21" name="20 Imagen" descr="sshot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63" w:rsidRDefault="006C5963" w:rsidP="00AB5820">
      <w:pPr>
        <w:jc w:val="center"/>
      </w:pPr>
      <w:r>
        <w:t>Figura 11: Permisos de acceso al Directorio virtual.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3981450" cy="1333500"/>
            <wp:effectExtent l="19050" t="0" r="0" b="0"/>
            <wp:docPr id="30" name="29 Imagen" descr="sshot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63" w:rsidRDefault="006C5963" w:rsidP="00AB5820">
      <w:pPr>
        <w:jc w:val="center"/>
      </w:pPr>
      <w:r>
        <w:t>Figura 12: Alerta de permisos de lectura y escritura.</w:t>
      </w:r>
    </w:p>
    <w:p w:rsidR="002B20EA" w:rsidRDefault="00DA2EAB" w:rsidP="00AB5820">
      <w:pPr>
        <w:pStyle w:val="Prrafodelista"/>
        <w:numPr>
          <w:ilvl w:val="0"/>
          <w:numId w:val="34"/>
        </w:numPr>
        <w:ind w:left="0" w:firstLine="0"/>
        <w:jc w:val="both"/>
      </w:pPr>
      <w:r>
        <w:t xml:space="preserve">Una vez finalizado el proceso anterior aparecerá una pantalla indicando que se ha completado correctamente el asistente para crear un directorio virtual. Presionar el botón </w:t>
      </w:r>
      <w:r w:rsidRPr="00DA2EAB">
        <w:t>Finalizar</w:t>
      </w:r>
      <w:r w:rsidRPr="00DA2EAB">
        <w:rPr>
          <w:b/>
        </w:rPr>
        <w:t>.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800600" cy="3733800"/>
            <wp:effectExtent l="19050" t="0" r="0" b="0"/>
            <wp:docPr id="23" name="22 Imagen" descr="sshot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AB" w:rsidRDefault="00DA2EAB" w:rsidP="00AB5820">
      <w:pPr>
        <w:jc w:val="center"/>
      </w:pPr>
      <w:r>
        <w:t>Figura 13: Finalizad</w:t>
      </w:r>
      <w:r w:rsidR="002B3CA6">
        <w:t xml:space="preserve">a la </w:t>
      </w:r>
      <w:r>
        <w:t>creación de</w:t>
      </w:r>
      <w:r w:rsidR="002B3CA6">
        <w:t>l</w:t>
      </w:r>
      <w:r>
        <w:t xml:space="preserve"> directorio virtual.</w:t>
      </w:r>
    </w:p>
    <w:p w:rsidR="005A3F2C" w:rsidRDefault="00DA2EAB" w:rsidP="00AB5820">
      <w:pPr>
        <w:jc w:val="center"/>
      </w:pPr>
      <w:r w:rsidRPr="00DA2EAB">
        <w:rPr>
          <w:noProof/>
          <w:lang w:val="es-ES" w:eastAsia="es-ES"/>
        </w:rPr>
        <w:lastRenderedPageBreak/>
        <w:drawing>
          <wp:inline distT="0" distB="0" distL="0" distR="0">
            <wp:extent cx="5400040" cy="3867150"/>
            <wp:effectExtent l="19050" t="0" r="0" b="0"/>
            <wp:docPr id="19" name="24 Imagen" descr="sshot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F2C" w:rsidRDefault="005A3F2C" w:rsidP="00AB5820">
      <w:pPr>
        <w:jc w:val="center"/>
      </w:pPr>
      <w:r>
        <w:t>Figura 14: Directorio virtual sigset creado.</w:t>
      </w:r>
    </w:p>
    <w:p w:rsidR="005A3F2C" w:rsidRPr="005A3F2C" w:rsidRDefault="005A3F2C" w:rsidP="00AB5820">
      <w:pPr>
        <w:pStyle w:val="Prrafodelista"/>
        <w:numPr>
          <w:ilvl w:val="0"/>
          <w:numId w:val="34"/>
        </w:numPr>
        <w:ind w:left="0" w:firstLine="0"/>
        <w:jc w:val="both"/>
        <w:rPr>
          <w:b/>
          <w:lang w:val="es-CL"/>
        </w:rPr>
      </w:pPr>
      <w:r>
        <w:rPr>
          <w:b/>
          <w:lang w:val="es-CL"/>
        </w:rPr>
        <w:t xml:space="preserve"> </w:t>
      </w:r>
      <w:r>
        <w:rPr>
          <w:lang w:val="es-CL"/>
        </w:rPr>
        <w:t>Configurar de aplicación, para esto posicionar el mouse sobre el directorio virtual hacer clic derecho aparecerá un menú, seleccionar la opción propiedades como se ve en la Figura 15.</w:t>
      </w:r>
    </w:p>
    <w:p w:rsidR="005A3F2C" w:rsidRDefault="005A3F2C" w:rsidP="00AB5820">
      <w:pPr>
        <w:jc w:val="center"/>
      </w:pPr>
    </w:p>
    <w:p w:rsidR="005A3F2C" w:rsidRDefault="005A3F2C" w:rsidP="00AB5820">
      <w:pPr>
        <w:jc w:val="center"/>
      </w:pPr>
      <w:r w:rsidRPr="005A3F2C">
        <w:rPr>
          <w:noProof/>
          <w:lang w:val="es-ES" w:eastAsia="es-ES"/>
        </w:rPr>
        <w:lastRenderedPageBreak/>
        <w:drawing>
          <wp:inline distT="0" distB="0" distL="0" distR="0">
            <wp:extent cx="5972175" cy="4030980"/>
            <wp:effectExtent l="19050" t="0" r="9525" b="0"/>
            <wp:docPr id="5" name="2 Imagen" descr="sshot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F2C" w:rsidRDefault="005A3F2C" w:rsidP="00AB5820">
      <w:pPr>
        <w:jc w:val="center"/>
      </w:pPr>
      <w:r>
        <w:t>Figura 15: Acceso a opción propiedades del Directorio virtual</w:t>
      </w:r>
    </w:p>
    <w:p w:rsidR="005A3F2C" w:rsidRPr="002119AE" w:rsidRDefault="005A3F2C" w:rsidP="00AB5820">
      <w:pPr>
        <w:pStyle w:val="Prrafodelista"/>
        <w:numPr>
          <w:ilvl w:val="0"/>
          <w:numId w:val="34"/>
        </w:numPr>
        <w:ind w:left="0" w:firstLine="0"/>
        <w:jc w:val="both"/>
      </w:pPr>
      <w:r>
        <w:t xml:space="preserve">Una vez seleccionada la opción aparecerá la pantalla que se ve en la Figura 16 seleccionar la pestaña </w:t>
      </w:r>
      <w:r w:rsidRPr="00AB5820">
        <w:rPr>
          <w:b/>
        </w:rPr>
        <w:t>Directorio virtual</w:t>
      </w:r>
      <w:r>
        <w:t xml:space="preserve">, </w:t>
      </w:r>
      <w:r w:rsidR="00AB5820">
        <w:t xml:space="preserve">luego en la parte inferior configuración de la aplicación presionar el botón </w:t>
      </w:r>
      <w:r w:rsidR="00AB5820" w:rsidRPr="00AB5820">
        <w:rPr>
          <w:b/>
        </w:rPr>
        <w:t>Configuración.</w:t>
      </w:r>
    </w:p>
    <w:p w:rsidR="002119AE" w:rsidRDefault="002119AE" w:rsidP="002119AE">
      <w:pPr>
        <w:pStyle w:val="Prrafodelista"/>
        <w:ind w:left="0"/>
        <w:jc w:val="both"/>
      </w:pPr>
    </w:p>
    <w:p w:rsidR="005A3F2C" w:rsidRDefault="005A3F2C" w:rsidP="00AB5820">
      <w:pPr>
        <w:pStyle w:val="Prrafodelista"/>
        <w:ind w:left="0"/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686300" cy="4552950"/>
            <wp:effectExtent l="19050" t="0" r="0" b="0"/>
            <wp:docPr id="7" name="6 Imagen" descr="sshot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3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9AE" w:rsidRDefault="00AB5820" w:rsidP="00BD4D3E">
      <w:pPr>
        <w:pStyle w:val="Prrafodelista"/>
        <w:ind w:left="0"/>
        <w:jc w:val="center"/>
      </w:pPr>
      <w:r>
        <w:t>Figura 16: Configuración del Directorio virtual</w:t>
      </w:r>
    </w:p>
    <w:p w:rsidR="00BD4D3E" w:rsidRDefault="00BD4D3E" w:rsidP="00BD4D3E">
      <w:pPr>
        <w:pStyle w:val="Prrafodelista"/>
        <w:ind w:left="0"/>
        <w:jc w:val="center"/>
      </w:pPr>
    </w:p>
    <w:p w:rsidR="002119AE" w:rsidRPr="007B746A" w:rsidRDefault="002119AE" w:rsidP="002F4869">
      <w:pPr>
        <w:pStyle w:val="Prrafodelista"/>
        <w:numPr>
          <w:ilvl w:val="0"/>
          <w:numId w:val="34"/>
        </w:numPr>
        <w:ind w:left="0" w:firstLine="0"/>
        <w:jc w:val="both"/>
        <w:rPr>
          <w:b/>
        </w:rPr>
      </w:pPr>
      <w:r>
        <w:t xml:space="preserve">Luego de presionar el botón </w:t>
      </w:r>
      <w:r w:rsidRPr="002119AE">
        <w:rPr>
          <w:b/>
        </w:rPr>
        <w:t>Configuración</w:t>
      </w:r>
      <w:r>
        <w:t xml:space="preserve"> se desplegara la ventana que se ve en la Figura 17, aquí se debe agregar un nuevo mapa de comodines para esto presionar el botón </w:t>
      </w:r>
      <w:r w:rsidRPr="002119AE">
        <w:rPr>
          <w:b/>
        </w:rPr>
        <w:t>Insertar</w:t>
      </w:r>
      <w:r w:rsidR="007B746A">
        <w:rPr>
          <w:b/>
        </w:rPr>
        <w:t xml:space="preserve">. </w:t>
      </w:r>
      <w:r w:rsidR="007B746A">
        <w:t xml:space="preserve">Se desplegara la ventana de la Figura 18, solicitando la ruta en donde se encuentra a la aplicación comodina, deshabilitar el chek de </w:t>
      </w:r>
      <w:r w:rsidR="007B746A" w:rsidRPr="007B746A">
        <w:rPr>
          <w:b/>
        </w:rPr>
        <w:t>Comprobar si el archivo existe.</w:t>
      </w:r>
      <w:r w:rsidR="007B746A">
        <w:rPr>
          <w:b/>
        </w:rPr>
        <w:t xml:space="preserve"> </w:t>
      </w:r>
      <w:r w:rsidR="007B746A">
        <w:t>Presionar el botón examinar.</w:t>
      </w:r>
    </w:p>
    <w:p w:rsidR="005A3F2C" w:rsidRDefault="002119AE" w:rsidP="002119AE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076700" cy="4467225"/>
            <wp:effectExtent l="19050" t="0" r="0" b="0"/>
            <wp:docPr id="10" name="9 Imagen" descr="sshot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3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9AE" w:rsidRDefault="002119AE" w:rsidP="002119AE">
      <w:pPr>
        <w:jc w:val="center"/>
      </w:pPr>
      <w:r>
        <w:t>Figura 17: Agregar mapas de aplicación de comodines.</w:t>
      </w:r>
    </w:p>
    <w:p w:rsidR="002119AE" w:rsidRDefault="007B746A" w:rsidP="007B746A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4295775" cy="1409700"/>
            <wp:effectExtent l="19050" t="0" r="9525" b="0"/>
            <wp:docPr id="12" name="11 Imagen" descr="sshot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3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D1" w:rsidRDefault="002119AE" w:rsidP="002119AE">
      <w:pPr>
        <w:jc w:val="center"/>
      </w:pPr>
      <w:r>
        <w:t xml:space="preserve">Figura 18: </w:t>
      </w:r>
      <w:r w:rsidR="007B746A">
        <w:t>Ingresar ruta de aplicación.</w:t>
      </w:r>
    </w:p>
    <w:p w:rsidR="009D34D1" w:rsidRDefault="009D34D1">
      <w:r>
        <w:br w:type="page"/>
      </w:r>
    </w:p>
    <w:p w:rsidR="00C41DBC" w:rsidRPr="007B746A" w:rsidRDefault="00C41DBC" w:rsidP="002F4869">
      <w:pPr>
        <w:pStyle w:val="Prrafodelista"/>
        <w:numPr>
          <w:ilvl w:val="0"/>
          <w:numId w:val="34"/>
        </w:numPr>
        <w:ind w:left="0" w:firstLine="0"/>
        <w:jc w:val="both"/>
        <w:rPr>
          <w:b/>
        </w:rPr>
      </w:pPr>
      <w:r>
        <w:lastRenderedPageBreak/>
        <w:t xml:space="preserve">Una vez presionado el botón examinar se desplegara una ventana solicitando la ruta del archivo de aplicación, la aplicación que se debe agregar es el </w:t>
      </w:r>
      <w:r w:rsidRPr="007B746A">
        <w:rPr>
          <w:b/>
        </w:rPr>
        <w:t xml:space="preserve">aspnet_isapi.dll </w:t>
      </w:r>
      <w:r>
        <w:t xml:space="preserve">que se encuentra en la carpeta del Framework .net </w:t>
      </w:r>
      <w:r w:rsidRPr="007B746A">
        <w:t>v2.0.50727</w:t>
      </w:r>
      <w:r>
        <w:t xml:space="preserve"> la ruta que comúnmente se encuentra esta aplicación es la siguiente : </w:t>
      </w:r>
    </w:p>
    <w:p w:rsidR="00C41DBC" w:rsidRDefault="00C41DBC" w:rsidP="002F4869">
      <w:pPr>
        <w:pStyle w:val="Prrafodelista"/>
        <w:ind w:left="0"/>
        <w:jc w:val="both"/>
        <w:rPr>
          <w:b/>
        </w:rPr>
      </w:pPr>
      <w:r w:rsidRPr="007B746A">
        <w:rPr>
          <w:b/>
        </w:rPr>
        <w:t>c:\windows\microsoft.net\framework\v2.0.50727\aspnet_isapi.dll</w:t>
      </w:r>
      <w:r>
        <w:rPr>
          <w:b/>
        </w:rPr>
        <w:t xml:space="preserve"> </w:t>
      </w:r>
      <w:r>
        <w:t xml:space="preserve">como se ve en la Figura 19, luego de seleccionar el archivo </w:t>
      </w:r>
      <w:r w:rsidRPr="007B746A">
        <w:rPr>
          <w:b/>
        </w:rPr>
        <w:t>aspnet_isapi.dll</w:t>
      </w:r>
      <w:r>
        <w:t xml:space="preserve"> presionar el botón  </w:t>
      </w:r>
      <w:r w:rsidRPr="009D34D1">
        <w:rPr>
          <w:b/>
        </w:rPr>
        <w:t>Abrir.</w:t>
      </w:r>
      <w:r>
        <w:rPr>
          <w:b/>
        </w:rPr>
        <w:t xml:space="preserve"> </w:t>
      </w:r>
      <w:r>
        <w:t xml:space="preserve">Se cargara la ruta como se ve en la Figura 20, presionar el botón </w:t>
      </w:r>
      <w:r w:rsidRPr="009D34D1">
        <w:rPr>
          <w:b/>
        </w:rPr>
        <w:t>Aceptar.</w:t>
      </w:r>
    </w:p>
    <w:p w:rsidR="00C41DBC" w:rsidRDefault="00C41DBC" w:rsidP="00C41DBC">
      <w:pPr>
        <w:pStyle w:val="Prrafodelista"/>
        <w:ind w:left="0"/>
        <w:jc w:val="center"/>
        <w:rPr>
          <w:b/>
        </w:rPr>
      </w:pPr>
      <w:r w:rsidRPr="00C41DBC">
        <w:rPr>
          <w:b/>
        </w:rPr>
        <w:drawing>
          <wp:inline distT="0" distB="0" distL="0" distR="0">
            <wp:extent cx="5543550" cy="4114800"/>
            <wp:effectExtent l="19050" t="0" r="0" b="0"/>
            <wp:docPr id="6" name="1 Imagen" descr="sshot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3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BC" w:rsidRDefault="00C41DBC" w:rsidP="00C41DBC">
      <w:pPr>
        <w:pStyle w:val="Prrafodelista"/>
        <w:ind w:left="0"/>
        <w:jc w:val="center"/>
      </w:pPr>
      <w:r>
        <w:t>Figura 19: Archivo aspnet_isapi.dll.</w:t>
      </w:r>
    </w:p>
    <w:p w:rsidR="00C41DBC" w:rsidRDefault="00C41DBC" w:rsidP="00C41DBC">
      <w:pPr>
        <w:pStyle w:val="Prrafodelista"/>
        <w:ind w:left="0"/>
        <w:jc w:val="center"/>
      </w:pPr>
      <w:r w:rsidRPr="00C41DBC">
        <w:drawing>
          <wp:inline distT="0" distB="0" distL="0" distR="0">
            <wp:extent cx="4276725" cy="1409700"/>
            <wp:effectExtent l="19050" t="0" r="9525" b="0"/>
            <wp:docPr id="8" name="2 Imagen" descr="sshot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3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05" w:rsidRDefault="008D1D05" w:rsidP="008D1D05">
      <w:pPr>
        <w:pStyle w:val="Prrafodelista"/>
        <w:ind w:left="0"/>
        <w:jc w:val="center"/>
      </w:pPr>
      <w:r>
        <w:t xml:space="preserve">Figura 20: Ruta de ejecutable </w:t>
      </w:r>
      <w:r w:rsidRPr="009D34D1">
        <w:t>aspnet_isapi.dll</w:t>
      </w:r>
    </w:p>
    <w:p w:rsidR="008D1D05" w:rsidRDefault="008D1D05" w:rsidP="00C41DBC">
      <w:pPr>
        <w:pStyle w:val="Prrafodelista"/>
        <w:ind w:left="0"/>
        <w:jc w:val="center"/>
      </w:pPr>
    </w:p>
    <w:p w:rsidR="00C41DBC" w:rsidRDefault="00C41DBC" w:rsidP="00C41DBC">
      <w:pPr>
        <w:pStyle w:val="Prrafodelista"/>
        <w:ind w:left="0"/>
        <w:jc w:val="center"/>
      </w:pPr>
    </w:p>
    <w:p w:rsidR="00C41DBC" w:rsidRPr="00C41DBC" w:rsidRDefault="00C41DBC" w:rsidP="00C41DBC">
      <w:pPr>
        <w:pStyle w:val="Prrafodelista"/>
        <w:ind w:left="0"/>
        <w:jc w:val="center"/>
        <w:rPr>
          <w:b/>
        </w:rPr>
      </w:pPr>
    </w:p>
    <w:p w:rsidR="009D34D1" w:rsidRPr="00244FE8" w:rsidRDefault="008D1D05" w:rsidP="002F4869">
      <w:pPr>
        <w:pStyle w:val="Prrafodelista"/>
        <w:numPr>
          <w:ilvl w:val="0"/>
          <w:numId w:val="34"/>
        </w:numPr>
        <w:ind w:left="0" w:firstLine="0"/>
        <w:jc w:val="both"/>
        <w:rPr>
          <w:b/>
        </w:rPr>
      </w:pPr>
      <w:r>
        <w:lastRenderedPageBreak/>
        <w:t xml:space="preserve">Una vez finalizado </w:t>
      </w:r>
      <w:r w:rsidR="00244FE8">
        <w:t xml:space="preserve">la acción de insertar el mapa de aplicación comodín se mostrara el mapa agregado como se ve en la Figura 21. Presionar el botón </w:t>
      </w:r>
      <w:r w:rsidR="00244FE8" w:rsidRPr="00244FE8">
        <w:rPr>
          <w:b/>
        </w:rPr>
        <w:t>Aceptar</w:t>
      </w:r>
      <w:r w:rsidR="00244FE8">
        <w:t xml:space="preserve">. Volverá a la pantalla de </w:t>
      </w:r>
      <w:r w:rsidR="00244FE8" w:rsidRPr="00244FE8">
        <w:rPr>
          <w:b/>
        </w:rPr>
        <w:t>Configuración de</w:t>
      </w:r>
      <w:r w:rsidR="00244FE8">
        <w:rPr>
          <w:b/>
        </w:rPr>
        <w:t xml:space="preserve"> D</w:t>
      </w:r>
      <w:r w:rsidR="00244FE8" w:rsidRPr="00244FE8">
        <w:rPr>
          <w:b/>
        </w:rPr>
        <w:t>irectorio virtual</w:t>
      </w:r>
      <w:r w:rsidR="00244FE8">
        <w:t xml:space="preserve"> Figura 16, presionar botón </w:t>
      </w:r>
      <w:r w:rsidR="00244FE8" w:rsidRPr="00244FE8">
        <w:rPr>
          <w:b/>
        </w:rPr>
        <w:t>Aceptar.</w:t>
      </w:r>
    </w:p>
    <w:p w:rsidR="005A3F2C" w:rsidRDefault="009D34D1" w:rsidP="002F4869">
      <w:pPr>
        <w:jc w:val="center"/>
        <w:rPr>
          <w:b/>
        </w:rPr>
      </w:pPr>
      <w:r>
        <w:rPr>
          <w:b/>
          <w:noProof/>
          <w:lang w:val="es-ES" w:eastAsia="es-ES"/>
        </w:rPr>
        <w:drawing>
          <wp:inline distT="0" distB="0" distL="0" distR="0">
            <wp:extent cx="4048125" cy="4457700"/>
            <wp:effectExtent l="19050" t="0" r="9525" b="0"/>
            <wp:docPr id="4" name="3 Imagen" descr="sshot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3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D1" w:rsidRDefault="009D34D1" w:rsidP="009D34D1">
      <w:pPr>
        <w:jc w:val="center"/>
      </w:pPr>
      <w:r w:rsidRPr="009D34D1">
        <w:t>Figura 21:</w:t>
      </w:r>
      <w:r>
        <w:t xml:space="preserve"> </w:t>
      </w:r>
      <w:r w:rsidR="00C41DBC">
        <w:t xml:space="preserve">Archivo </w:t>
      </w:r>
      <w:r w:rsidR="00C41DBC" w:rsidRPr="00C41DBC">
        <w:t>aspnet_isapi.dll</w:t>
      </w:r>
      <w:r w:rsidR="00C41DBC">
        <w:t xml:space="preserve"> agregado a los mapas de aplicación de comodines</w:t>
      </w:r>
    </w:p>
    <w:p w:rsidR="002B20EA" w:rsidRPr="00244FE8" w:rsidRDefault="00244FE8" w:rsidP="002F4869">
      <w:pPr>
        <w:pStyle w:val="Prrafodelista"/>
        <w:numPr>
          <w:ilvl w:val="0"/>
          <w:numId w:val="34"/>
        </w:numPr>
        <w:ind w:left="0" w:firstLine="0"/>
        <w:jc w:val="both"/>
      </w:pPr>
      <w:r>
        <w:t>El último paso es v</w:t>
      </w:r>
      <w:r w:rsidR="00DA2EAB">
        <w:t>erificar que el servicio de IIS este iniciado para ,  hacer clic derecho sobre Sitio Web predeterminado</w:t>
      </w:r>
      <w:r>
        <w:t xml:space="preserve"> como se ve en la Figura 22</w:t>
      </w:r>
      <w:r w:rsidR="00DA2EAB">
        <w:t xml:space="preserve"> , seleccionar la opción </w:t>
      </w:r>
      <w:r w:rsidR="00DA2EAB" w:rsidRPr="00E73932">
        <w:rPr>
          <w:b/>
        </w:rPr>
        <w:t>Iniciar</w:t>
      </w:r>
      <w:r w:rsidR="00DA2EAB" w:rsidRPr="00E73932">
        <w:rPr>
          <w:b/>
          <w:lang w:val="es-CL"/>
        </w:rPr>
        <w:t xml:space="preserve">. 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3642360"/>
            <wp:effectExtent l="19050" t="0" r="0" b="0"/>
            <wp:docPr id="26" name="25 Imagen" descr="sshot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B0" w:rsidRDefault="000A0BB0" w:rsidP="00AB5820">
      <w:pPr>
        <w:jc w:val="center"/>
      </w:pPr>
      <w:r>
        <w:t xml:space="preserve">Figura </w:t>
      </w:r>
      <w:r w:rsidR="00244FE8">
        <w:t>22</w:t>
      </w:r>
      <w:r>
        <w:t>: Iniciar servicio de IIS 6.0</w:t>
      </w:r>
    </w:p>
    <w:p w:rsidR="007F50E0" w:rsidRDefault="007F50E0" w:rsidP="002F4869">
      <w:pPr>
        <w:pStyle w:val="Prrafodelista"/>
        <w:numPr>
          <w:ilvl w:val="0"/>
          <w:numId w:val="34"/>
        </w:numPr>
        <w:ind w:left="0" w:firstLine="0"/>
        <w:jc w:val="both"/>
      </w:pPr>
      <w:r>
        <w:rPr>
          <w:lang w:val="es-CL"/>
        </w:rPr>
        <w:t xml:space="preserve">Verificar si el sistema se levanto correctamente abriendo un browser de IE o Mozilla Firefox e ingresar la siguiente Url: </w:t>
      </w:r>
      <w:r w:rsidRPr="00244FE8">
        <w:rPr>
          <w:b/>
          <w:lang w:val="es-CL"/>
        </w:rPr>
        <w:t>http://localhost/sigset</w:t>
      </w:r>
      <w:r>
        <w:rPr>
          <w:b/>
          <w:lang w:val="es-CL"/>
        </w:rPr>
        <w:t xml:space="preserve">  </w:t>
      </w:r>
      <w:r>
        <w:rPr>
          <w:lang w:val="es-CL"/>
        </w:rPr>
        <w:t>para verificar la conexión a la aplicación desde clientes cambiar localhost por la IP del servidor.</w:t>
      </w:r>
    </w:p>
    <w:p w:rsidR="002B20EA" w:rsidRPr="000A0BB0" w:rsidRDefault="002B20EA" w:rsidP="00AB5820">
      <w:pPr>
        <w:jc w:val="center"/>
        <w:rPr>
          <w:u w:val="single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3286760"/>
            <wp:effectExtent l="19050" t="0" r="0" b="0"/>
            <wp:docPr id="27" name="26 Imagen" descr="sshot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EA" w:rsidRPr="002B20EA" w:rsidRDefault="000A0BB0" w:rsidP="00AB5820">
      <w:pPr>
        <w:jc w:val="center"/>
      </w:pPr>
      <w:r>
        <w:t xml:space="preserve">Figura </w:t>
      </w:r>
      <w:r w:rsidR="00244FE8">
        <w:t>23</w:t>
      </w:r>
      <w:r>
        <w:t>: Sitio Web Sigset levantado sobre IIS.</w:t>
      </w:r>
    </w:p>
    <w:sectPr w:rsidR="002B20EA" w:rsidRPr="002B20EA" w:rsidSect="00C74F71">
      <w:headerReference w:type="default" r:id="rId31"/>
      <w:footerReference w:type="default" r:id="rId32"/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6E30" w:rsidRDefault="00AD6E30" w:rsidP="007B4750">
      <w:pPr>
        <w:spacing w:after="0" w:line="240" w:lineRule="auto"/>
      </w:pPr>
      <w:r>
        <w:separator/>
      </w:r>
    </w:p>
  </w:endnote>
  <w:endnote w:type="continuationSeparator" w:id="0">
    <w:p w:rsidR="00AD6E30" w:rsidRDefault="00AD6E30" w:rsidP="007B4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1BC" w:rsidRDefault="000E01BC" w:rsidP="00AD0330">
    <w:pPr>
      <w:pStyle w:val="Piedepgina"/>
      <w:pBdr>
        <w:top w:val="single" w:sz="4" w:space="1" w:color="auto"/>
      </w:pBdr>
      <w:jc w:val="right"/>
    </w:pPr>
    <w:r>
      <w:t xml:space="preserve">Página  </w:t>
    </w:r>
    <w:sdt>
      <w:sdtPr>
        <w:id w:val="1428748"/>
        <w:docPartObj>
          <w:docPartGallery w:val="Page Numbers (Bottom of Page)"/>
          <w:docPartUnique/>
        </w:docPartObj>
      </w:sdtPr>
      <w:sdtContent>
        <w:fldSimple w:instr=" PAGE   \* MERGEFORMAT ">
          <w:r w:rsidR="00E42448">
            <w:rPr>
              <w:noProof/>
            </w:rPr>
            <w:t>1</w:t>
          </w:r>
        </w:fldSimple>
      </w:sdtContent>
    </w:sdt>
  </w:p>
  <w:p w:rsidR="000E01BC" w:rsidRDefault="000E01B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6E30" w:rsidRDefault="00AD6E30" w:rsidP="007B4750">
      <w:pPr>
        <w:spacing w:after="0" w:line="240" w:lineRule="auto"/>
      </w:pPr>
      <w:r>
        <w:separator/>
      </w:r>
    </w:p>
  </w:footnote>
  <w:footnote w:type="continuationSeparator" w:id="0">
    <w:p w:rsidR="00AD6E30" w:rsidRDefault="00AD6E30" w:rsidP="007B4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1BC" w:rsidRDefault="000E01BC" w:rsidP="000B02D8">
    <w:pPr>
      <w:pStyle w:val="Subttulo"/>
      <w:pBdr>
        <w:bottom w:val="single" w:sz="4" w:space="1" w:color="auto"/>
      </w:pBdr>
    </w:pPr>
  </w:p>
  <w:p w:rsidR="000E01BC" w:rsidRPr="000B02D8" w:rsidRDefault="000E01BC" w:rsidP="000B02D8">
    <w:pPr>
      <w:pStyle w:val="Subttulo"/>
      <w:pBdr>
        <w:bottom w:val="single" w:sz="4" w:space="1" w:color="auto"/>
      </w:pBdr>
      <w:rPr>
        <w:i w:val="0"/>
        <w:color w:val="auto"/>
        <w:lang w:val="en-US"/>
      </w:rPr>
    </w:pPr>
    <w:r>
      <w:rPr>
        <w:i w:val="0"/>
        <w:noProof/>
        <w:color w:val="auto"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3015615</wp:posOffset>
          </wp:positionH>
          <wp:positionV relativeFrom="paragraph">
            <wp:posOffset>-171450</wp:posOffset>
          </wp:positionV>
          <wp:extent cx="3114675" cy="352425"/>
          <wp:effectExtent l="19050" t="0" r="9525" b="0"/>
          <wp:wrapNone/>
          <wp:docPr id="1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4675" cy="352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fldSimple w:instr=" STYLEREF  &quot;Título 1&quot;  \* MERGEFORMAT ">
      <w:r w:rsidR="00E42448">
        <w:rPr>
          <w:noProof/>
        </w:rPr>
        <w:t>Manual de Instalación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C6D91"/>
    <w:multiLevelType w:val="multilevel"/>
    <w:tmpl w:val="46FA6FA4"/>
    <w:lvl w:ilvl="0">
      <w:start w:val="1"/>
      <w:numFmt w:val="decimal"/>
      <w:pStyle w:val="Ttulo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6841FB6"/>
    <w:multiLevelType w:val="hybridMultilevel"/>
    <w:tmpl w:val="8F52D43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01F7D"/>
    <w:multiLevelType w:val="multilevel"/>
    <w:tmpl w:val="EE689A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0F420977"/>
    <w:multiLevelType w:val="hybridMultilevel"/>
    <w:tmpl w:val="760C076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16730F"/>
    <w:multiLevelType w:val="hybridMultilevel"/>
    <w:tmpl w:val="BE1839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A4C7C"/>
    <w:multiLevelType w:val="hybridMultilevel"/>
    <w:tmpl w:val="A98C0D54"/>
    <w:lvl w:ilvl="0" w:tplc="6010A7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E678E"/>
    <w:multiLevelType w:val="hybridMultilevel"/>
    <w:tmpl w:val="FB8AA59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732936"/>
    <w:multiLevelType w:val="hybridMultilevel"/>
    <w:tmpl w:val="89F4FA8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9C3798"/>
    <w:multiLevelType w:val="hybridMultilevel"/>
    <w:tmpl w:val="F0964D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A76303"/>
    <w:multiLevelType w:val="hybridMultilevel"/>
    <w:tmpl w:val="54883D0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BE6336"/>
    <w:multiLevelType w:val="hybridMultilevel"/>
    <w:tmpl w:val="1916B00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3651D9"/>
    <w:multiLevelType w:val="hybridMultilevel"/>
    <w:tmpl w:val="A330F1BE"/>
    <w:lvl w:ilvl="0" w:tplc="6010A7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EF3271"/>
    <w:multiLevelType w:val="hybridMultilevel"/>
    <w:tmpl w:val="9192FC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00514A"/>
    <w:multiLevelType w:val="hybridMultilevel"/>
    <w:tmpl w:val="A7BC6E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A864FB"/>
    <w:multiLevelType w:val="hybridMultilevel"/>
    <w:tmpl w:val="935EE5F0"/>
    <w:lvl w:ilvl="0" w:tplc="040A000F">
      <w:start w:val="1"/>
      <w:numFmt w:val="decimal"/>
      <w:lvlText w:val="%1."/>
      <w:lvlJc w:val="left"/>
      <w:pPr>
        <w:ind w:left="750" w:hanging="360"/>
      </w:pPr>
    </w:lvl>
    <w:lvl w:ilvl="1" w:tplc="040A0019" w:tentative="1">
      <w:start w:val="1"/>
      <w:numFmt w:val="lowerLetter"/>
      <w:lvlText w:val="%2."/>
      <w:lvlJc w:val="left"/>
      <w:pPr>
        <w:ind w:left="1470" w:hanging="360"/>
      </w:pPr>
    </w:lvl>
    <w:lvl w:ilvl="2" w:tplc="040A001B" w:tentative="1">
      <w:start w:val="1"/>
      <w:numFmt w:val="lowerRoman"/>
      <w:lvlText w:val="%3."/>
      <w:lvlJc w:val="right"/>
      <w:pPr>
        <w:ind w:left="2190" w:hanging="180"/>
      </w:pPr>
    </w:lvl>
    <w:lvl w:ilvl="3" w:tplc="040A000F" w:tentative="1">
      <w:start w:val="1"/>
      <w:numFmt w:val="decimal"/>
      <w:lvlText w:val="%4."/>
      <w:lvlJc w:val="left"/>
      <w:pPr>
        <w:ind w:left="2910" w:hanging="360"/>
      </w:pPr>
    </w:lvl>
    <w:lvl w:ilvl="4" w:tplc="040A0019" w:tentative="1">
      <w:start w:val="1"/>
      <w:numFmt w:val="lowerLetter"/>
      <w:lvlText w:val="%5."/>
      <w:lvlJc w:val="left"/>
      <w:pPr>
        <w:ind w:left="3630" w:hanging="360"/>
      </w:pPr>
    </w:lvl>
    <w:lvl w:ilvl="5" w:tplc="040A001B" w:tentative="1">
      <w:start w:val="1"/>
      <w:numFmt w:val="lowerRoman"/>
      <w:lvlText w:val="%6."/>
      <w:lvlJc w:val="right"/>
      <w:pPr>
        <w:ind w:left="4350" w:hanging="180"/>
      </w:pPr>
    </w:lvl>
    <w:lvl w:ilvl="6" w:tplc="040A000F" w:tentative="1">
      <w:start w:val="1"/>
      <w:numFmt w:val="decimal"/>
      <w:lvlText w:val="%7."/>
      <w:lvlJc w:val="left"/>
      <w:pPr>
        <w:ind w:left="5070" w:hanging="360"/>
      </w:pPr>
    </w:lvl>
    <w:lvl w:ilvl="7" w:tplc="040A0019" w:tentative="1">
      <w:start w:val="1"/>
      <w:numFmt w:val="lowerLetter"/>
      <w:lvlText w:val="%8."/>
      <w:lvlJc w:val="left"/>
      <w:pPr>
        <w:ind w:left="5790" w:hanging="360"/>
      </w:pPr>
    </w:lvl>
    <w:lvl w:ilvl="8" w:tplc="04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5">
    <w:nsid w:val="37DB143B"/>
    <w:multiLevelType w:val="hybridMultilevel"/>
    <w:tmpl w:val="B8FAC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A622C5"/>
    <w:multiLevelType w:val="hybridMultilevel"/>
    <w:tmpl w:val="D68AFCC8"/>
    <w:lvl w:ilvl="0" w:tplc="2A602C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991906"/>
    <w:multiLevelType w:val="hybridMultilevel"/>
    <w:tmpl w:val="72DA6EE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2B2B33"/>
    <w:multiLevelType w:val="hybridMultilevel"/>
    <w:tmpl w:val="1596623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3065CE"/>
    <w:multiLevelType w:val="hybridMultilevel"/>
    <w:tmpl w:val="9C68D56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D152C4"/>
    <w:multiLevelType w:val="multilevel"/>
    <w:tmpl w:val="190C32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7FE2D08"/>
    <w:multiLevelType w:val="hybridMultilevel"/>
    <w:tmpl w:val="995013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4A7BE6"/>
    <w:multiLevelType w:val="hybridMultilevel"/>
    <w:tmpl w:val="F2985FC8"/>
    <w:lvl w:ilvl="0" w:tplc="340A000F">
      <w:start w:val="1"/>
      <w:numFmt w:val="decimal"/>
      <w:lvlText w:val="%1."/>
      <w:lvlJc w:val="left"/>
      <w:pPr>
        <w:ind w:left="2136" w:hanging="360"/>
      </w:pPr>
    </w:lvl>
    <w:lvl w:ilvl="1" w:tplc="340A0019" w:tentative="1">
      <w:start w:val="1"/>
      <w:numFmt w:val="lowerLetter"/>
      <w:lvlText w:val="%2."/>
      <w:lvlJc w:val="left"/>
      <w:pPr>
        <w:ind w:left="2856" w:hanging="360"/>
      </w:pPr>
    </w:lvl>
    <w:lvl w:ilvl="2" w:tplc="340A001B" w:tentative="1">
      <w:start w:val="1"/>
      <w:numFmt w:val="lowerRoman"/>
      <w:lvlText w:val="%3."/>
      <w:lvlJc w:val="right"/>
      <w:pPr>
        <w:ind w:left="3576" w:hanging="180"/>
      </w:pPr>
    </w:lvl>
    <w:lvl w:ilvl="3" w:tplc="340A000F" w:tentative="1">
      <w:start w:val="1"/>
      <w:numFmt w:val="decimal"/>
      <w:lvlText w:val="%4."/>
      <w:lvlJc w:val="left"/>
      <w:pPr>
        <w:ind w:left="4296" w:hanging="360"/>
      </w:pPr>
    </w:lvl>
    <w:lvl w:ilvl="4" w:tplc="340A0019" w:tentative="1">
      <w:start w:val="1"/>
      <w:numFmt w:val="lowerLetter"/>
      <w:lvlText w:val="%5."/>
      <w:lvlJc w:val="left"/>
      <w:pPr>
        <w:ind w:left="5016" w:hanging="360"/>
      </w:pPr>
    </w:lvl>
    <w:lvl w:ilvl="5" w:tplc="340A001B" w:tentative="1">
      <w:start w:val="1"/>
      <w:numFmt w:val="lowerRoman"/>
      <w:lvlText w:val="%6."/>
      <w:lvlJc w:val="right"/>
      <w:pPr>
        <w:ind w:left="5736" w:hanging="180"/>
      </w:pPr>
    </w:lvl>
    <w:lvl w:ilvl="6" w:tplc="340A000F" w:tentative="1">
      <w:start w:val="1"/>
      <w:numFmt w:val="decimal"/>
      <w:lvlText w:val="%7."/>
      <w:lvlJc w:val="left"/>
      <w:pPr>
        <w:ind w:left="6456" w:hanging="360"/>
      </w:pPr>
    </w:lvl>
    <w:lvl w:ilvl="7" w:tplc="340A0019" w:tentative="1">
      <w:start w:val="1"/>
      <w:numFmt w:val="lowerLetter"/>
      <w:lvlText w:val="%8."/>
      <w:lvlJc w:val="left"/>
      <w:pPr>
        <w:ind w:left="7176" w:hanging="360"/>
      </w:pPr>
    </w:lvl>
    <w:lvl w:ilvl="8" w:tplc="3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>
    <w:nsid w:val="4D1020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DA029D8"/>
    <w:multiLevelType w:val="hybridMultilevel"/>
    <w:tmpl w:val="1F22D51E"/>
    <w:lvl w:ilvl="0" w:tplc="9E6047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4C5A24"/>
    <w:multiLevelType w:val="hybridMultilevel"/>
    <w:tmpl w:val="1F22D51E"/>
    <w:lvl w:ilvl="0" w:tplc="9E6047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1C75F2"/>
    <w:multiLevelType w:val="hybridMultilevel"/>
    <w:tmpl w:val="44D05B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3B3B61"/>
    <w:multiLevelType w:val="hybridMultilevel"/>
    <w:tmpl w:val="66AAE98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6A4980"/>
    <w:multiLevelType w:val="hybridMultilevel"/>
    <w:tmpl w:val="D57ED8E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5A57AD"/>
    <w:multiLevelType w:val="hybridMultilevel"/>
    <w:tmpl w:val="05CCCE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D326DA"/>
    <w:multiLevelType w:val="hybridMultilevel"/>
    <w:tmpl w:val="5F74722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0D66C2"/>
    <w:multiLevelType w:val="hybridMultilevel"/>
    <w:tmpl w:val="BDB4540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DE504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97505D0"/>
    <w:multiLevelType w:val="hybridMultilevel"/>
    <w:tmpl w:val="33F6C66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A32DBD"/>
    <w:multiLevelType w:val="multilevel"/>
    <w:tmpl w:val="BD38A1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0570F58"/>
    <w:multiLevelType w:val="hybridMultilevel"/>
    <w:tmpl w:val="C92C21A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C50D5F"/>
    <w:multiLevelType w:val="hybridMultilevel"/>
    <w:tmpl w:val="2F64561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EB0814"/>
    <w:multiLevelType w:val="multilevel"/>
    <w:tmpl w:val="73B41E7E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B0E282A"/>
    <w:multiLevelType w:val="hybridMultilevel"/>
    <w:tmpl w:val="244CBC1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26"/>
  </w:num>
  <w:num w:numId="4">
    <w:abstractNumId w:val="21"/>
  </w:num>
  <w:num w:numId="5">
    <w:abstractNumId w:val="0"/>
  </w:num>
  <w:num w:numId="6">
    <w:abstractNumId w:val="22"/>
  </w:num>
  <w:num w:numId="7">
    <w:abstractNumId w:val="36"/>
  </w:num>
  <w:num w:numId="8">
    <w:abstractNumId w:val="28"/>
  </w:num>
  <w:num w:numId="9">
    <w:abstractNumId w:val="16"/>
  </w:num>
  <w:num w:numId="10">
    <w:abstractNumId w:val="31"/>
  </w:num>
  <w:num w:numId="11">
    <w:abstractNumId w:val="24"/>
  </w:num>
  <w:num w:numId="12">
    <w:abstractNumId w:val="19"/>
  </w:num>
  <w:num w:numId="13">
    <w:abstractNumId w:val="18"/>
  </w:num>
  <w:num w:numId="14">
    <w:abstractNumId w:val="10"/>
  </w:num>
  <w:num w:numId="15">
    <w:abstractNumId w:val="4"/>
  </w:num>
  <w:num w:numId="16">
    <w:abstractNumId w:val="14"/>
  </w:num>
  <w:num w:numId="17">
    <w:abstractNumId w:val="35"/>
  </w:num>
  <w:num w:numId="18">
    <w:abstractNumId w:val="3"/>
  </w:num>
  <w:num w:numId="19">
    <w:abstractNumId w:val="30"/>
  </w:num>
  <w:num w:numId="20">
    <w:abstractNumId w:val="33"/>
  </w:num>
  <w:num w:numId="21">
    <w:abstractNumId w:val="38"/>
  </w:num>
  <w:num w:numId="22">
    <w:abstractNumId w:val="9"/>
  </w:num>
  <w:num w:numId="23">
    <w:abstractNumId w:val="6"/>
  </w:num>
  <w:num w:numId="24">
    <w:abstractNumId w:val="1"/>
  </w:num>
  <w:num w:numId="25">
    <w:abstractNumId w:val="27"/>
  </w:num>
  <w:num w:numId="26">
    <w:abstractNumId w:val="7"/>
  </w:num>
  <w:num w:numId="27">
    <w:abstractNumId w:val="37"/>
  </w:num>
  <w:num w:numId="28">
    <w:abstractNumId w:val="23"/>
  </w:num>
  <w:num w:numId="29">
    <w:abstractNumId w:val="34"/>
  </w:num>
  <w:num w:numId="30">
    <w:abstractNumId w:val="20"/>
  </w:num>
  <w:num w:numId="31">
    <w:abstractNumId w:val="32"/>
  </w:num>
  <w:num w:numId="32">
    <w:abstractNumId w:val="25"/>
  </w:num>
  <w:num w:numId="33">
    <w:abstractNumId w:val="17"/>
  </w:num>
  <w:num w:numId="34">
    <w:abstractNumId w:val="5"/>
  </w:num>
  <w:num w:numId="35">
    <w:abstractNumId w:val="12"/>
  </w:num>
  <w:num w:numId="36">
    <w:abstractNumId w:val="11"/>
  </w:num>
  <w:num w:numId="37">
    <w:abstractNumId w:val="29"/>
  </w:num>
  <w:num w:numId="38">
    <w:abstractNumId w:val="15"/>
  </w:num>
  <w:num w:numId="39">
    <w:abstractNumId w:val="8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69986"/>
  </w:hdrShapeDefaults>
  <w:footnotePr>
    <w:footnote w:id="-1"/>
    <w:footnote w:id="0"/>
  </w:footnotePr>
  <w:endnotePr>
    <w:endnote w:id="-1"/>
    <w:endnote w:id="0"/>
  </w:endnotePr>
  <w:compat/>
  <w:rsids>
    <w:rsidRoot w:val="003C230E"/>
    <w:rsid w:val="00004F03"/>
    <w:rsid w:val="000268F8"/>
    <w:rsid w:val="00037CFF"/>
    <w:rsid w:val="000425AC"/>
    <w:rsid w:val="00050E73"/>
    <w:rsid w:val="000522A5"/>
    <w:rsid w:val="00054E0D"/>
    <w:rsid w:val="0005548F"/>
    <w:rsid w:val="0006193D"/>
    <w:rsid w:val="00062123"/>
    <w:rsid w:val="000702D3"/>
    <w:rsid w:val="00070CE3"/>
    <w:rsid w:val="00076DF1"/>
    <w:rsid w:val="00082075"/>
    <w:rsid w:val="000834DE"/>
    <w:rsid w:val="00085CBB"/>
    <w:rsid w:val="0008649A"/>
    <w:rsid w:val="00086F59"/>
    <w:rsid w:val="00092F27"/>
    <w:rsid w:val="00094E44"/>
    <w:rsid w:val="00096607"/>
    <w:rsid w:val="000976D1"/>
    <w:rsid w:val="00097AC9"/>
    <w:rsid w:val="000A0BB0"/>
    <w:rsid w:val="000A2AEF"/>
    <w:rsid w:val="000A5389"/>
    <w:rsid w:val="000A57BB"/>
    <w:rsid w:val="000B02D8"/>
    <w:rsid w:val="000B04BD"/>
    <w:rsid w:val="000C287B"/>
    <w:rsid w:val="000C35DD"/>
    <w:rsid w:val="000E01BC"/>
    <w:rsid w:val="000E32B8"/>
    <w:rsid w:val="000F263A"/>
    <w:rsid w:val="000F5344"/>
    <w:rsid w:val="000F537F"/>
    <w:rsid w:val="00117840"/>
    <w:rsid w:val="00125722"/>
    <w:rsid w:val="00132F35"/>
    <w:rsid w:val="00140BA6"/>
    <w:rsid w:val="00150D96"/>
    <w:rsid w:val="00172B76"/>
    <w:rsid w:val="00190C6A"/>
    <w:rsid w:val="00192C97"/>
    <w:rsid w:val="001A3CD6"/>
    <w:rsid w:val="001A5B1B"/>
    <w:rsid w:val="001B17F5"/>
    <w:rsid w:val="001D1AD7"/>
    <w:rsid w:val="001F659D"/>
    <w:rsid w:val="00200D6A"/>
    <w:rsid w:val="0020144F"/>
    <w:rsid w:val="0020388A"/>
    <w:rsid w:val="002052DA"/>
    <w:rsid w:val="00205A46"/>
    <w:rsid w:val="002119AE"/>
    <w:rsid w:val="002133F1"/>
    <w:rsid w:val="00220722"/>
    <w:rsid w:val="00224ABC"/>
    <w:rsid w:val="00231DBB"/>
    <w:rsid w:val="0023764F"/>
    <w:rsid w:val="00237A32"/>
    <w:rsid w:val="00244FE8"/>
    <w:rsid w:val="00247202"/>
    <w:rsid w:val="00254357"/>
    <w:rsid w:val="00254F7A"/>
    <w:rsid w:val="0027130D"/>
    <w:rsid w:val="00281CF9"/>
    <w:rsid w:val="002873E5"/>
    <w:rsid w:val="002874CD"/>
    <w:rsid w:val="00290792"/>
    <w:rsid w:val="00295069"/>
    <w:rsid w:val="002A04F0"/>
    <w:rsid w:val="002A3E9B"/>
    <w:rsid w:val="002B20EA"/>
    <w:rsid w:val="002B2F7E"/>
    <w:rsid w:val="002B3CA6"/>
    <w:rsid w:val="002C3048"/>
    <w:rsid w:val="002D600A"/>
    <w:rsid w:val="002E0B39"/>
    <w:rsid w:val="002E0F76"/>
    <w:rsid w:val="002E3203"/>
    <w:rsid w:val="002E55E6"/>
    <w:rsid w:val="002E63A1"/>
    <w:rsid w:val="002F4869"/>
    <w:rsid w:val="00310290"/>
    <w:rsid w:val="0031517D"/>
    <w:rsid w:val="00315D84"/>
    <w:rsid w:val="0031772F"/>
    <w:rsid w:val="003314B4"/>
    <w:rsid w:val="0033207F"/>
    <w:rsid w:val="00341FD2"/>
    <w:rsid w:val="003508A5"/>
    <w:rsid w:val="00362032"/>
    <w:rsid w:val="0036529F"/>
    <w:rsid w:val="0036741B"/>
    <w:rsid w:val="00377D73"/>
    <w:rsid w:val="00387568"/>
    <w:rsid w:val="0039130A"/>
    <w:rsid w:val="003C230E"/>
    <w:rsid w:val="003E0D5F"/>
    <w:rsid w:val="003E3B21"/>
    <w:rsid w:val="003E5BA5"/>
    <w:rsid w:val="004001C8"/>
    <w:rsid w:val="0041220E"/>
    <w:rsid w:val="00415FC4"/>
    <w:rsid w:val="00424DDE"/>
    <w:rsid w:val="004423BE"/>
    <w:rsid w:val="004435E9"/>
    <w:rsid w:val="00447C64"/>
    <w:rsid w:val="00455109"/>
    <w:rsid w:val="00462E89"/>
    <w:rsid w:val="004647F5"/>
    <w:rsid w:val="00473A8E"/>
    <w:rsid w:val="004B3A8D"/>
    <w:rsid w:val="004B3BF0"/>
    <w:rsid w:val="004B617B"/>
    <w:rsid w:val="004B7C3D"/>
    <w:rsid w:val="004C36EE"/>
    <w:rsid w:val="004C5206"/>
    <w:rsid w:val="004C6A68"/>
    <w:rsid w:val="004D1542"/>
    <w:rsid w:val="004E7CDD"/>
    <w:rsid w:val="00501362"/>
    <w:rsid w:val="00513514"/>
    <w:rsid w:val="00517C27"/>
    <w:rsid w:val="00527036"/>
    <w:rsid w:val="00535BEA"/>
    <w:rsid w:val="005370C2"/>
    <w:rsid w:val="00556196"/>
    <w:rsid w:val="00561148"/>
    <w:rsid w:val="00567C6C"/>
    <w:rsid w:val="00584EDD"/>
    <w:rsid w:val="0058519D"/>
    <w:rsid w:val="00586AC4"/>
    <w:rsid w:val="005A3F2C"/>
    <w:rsid w:val="005B1216"/>
    <w:rsid w:val="005B18D8"/>
    <w:rsid w:val="005B46FD"/>
    <w:rsid w:val="005C78B9"/>
    <w:rsid w:val="005D6164"/>
    <w:rsid w:val="005E2125"/>
    <w:rsid w:val="005E72E2"/>
    <w:rsid w:val="005F1B0B"/>
    <w:rsid w:val="005F1ED0"/>
    <w:rsid w:val="00611FA4"/>
    <w:rsid w:val="00612A87"/>
    <w:rsid w:val="00643551"/>
    <w:rsid w:val="006447D0"/>
    <w:rsid w:val="00653815"/>
    <w:rsid w:val="0065517F"/>
    <w:rsid w:val="00656A82"/>
    <w:rsid w:val="00671AAE"/>
    <w:rsid w:val="00673125"/>
    <w:rsid w:val="00674ABB"/>
    <w:rsid w:val="006755F4"/>
    <w:rsid w:val="00680FA1"/>
    <w:rsid w:val="006820F3"/>
    <w:rsid w:val="0068541F"/>
    <w:rsid w:val="006913A4"/>
    <w:rsid w:val="00697D5F"/>
    <w:rsid w:val="006A1D86"/>
    <w:rsid w:val="006A331D"/>
    <w:rsid w:val="006A5336"/>
    <w:rsid w:val="006A6C6C"/>
    <w:rsid w:val="006A7317"/>
    <w:rsid w:val="006B1C73"/>
    <w:rsid w:val="006B3583"/>
    <w:rsid w:val="006B6DAD"/>
    <w:rsid w:val="006B794D"/>
    <w:rsid w:val="006C4320"/>
    <w:rsid w:val="006C5963"/>
    <w:rsid w:val="006E551B"/>
    <w:rsid w:val="006E5D40"/>
    <w:rsid w:val="00711480"/>
    <w:rsid w:val="007125A3"/>
    <w:rsid w:val="00714D77"/>
    <w:rsid w:val="00717CE5"/>
    <w:rsid w:val="007278F9"/>
    <w:rsid w:val="00731AC1"/>
    <w:rsid w:val="00736CFE"/>
    <w:rsid w:val="007458D7"/>
    <w:rsid w:val="007510BE"/>
    <w:rsid w:val="00752548"/>
    <w:rsid w:val="0075278D"/>
    <w:rsid w:val="00756183"/>
    <w:rsid w:val="0075797A"/>
    <w:rsid w:val="00765DC0"/>
    <w:rsid w:val="0076767D"/>
    <w:rsid w:val="007676E2"/>
    <w:rsid w:val="0077137E"/>
    <w:rsid w:val="00783F03"/>
    <w:rsid w:val="007930E7"/>
    <w:rsid w:val="00795250"/>
    <w:rsid w:val="0079729C"/>
    <w:rsid w:val="007A43C4"/>
    <w:rsid w:val="007A4B5B"/>
    <w:rsid w:val="007A6B24"/>
    <w:rsid w:val="007B4750"/>
    <w:rsid w:val="007B746A"/>
    <w:rsid w:val="007C7DEE"/>
    <w:rsid w:val="007D0664"/>
    <w:rsid w:val="007D4F5F"/>
    <w:rsid w:val="007F380D"/>
    <w:rsid w:val="007F50E0"/>
    <w:rsid w:val="00806035"/>
    <w:rsid w:val="0081278D"/>
    <w:rsid w:val="008167D2"/>
    <w:rsid w:val="0082255D"/>
    <w:rsid w:val="00825EE5"/>
    <w:rsid w:val="00834F06"/>
    <w:rsid w:val="008571F7"/>
    <w:rsid w:val="00873E88"/>
    <w:rsid w:val="00875462"/>
    <w:rsid w:val="00880975"/>
    <w:rsid w:val="00890E35"/>
    <w:rsid w:val="00895F38"/>
    <w:rsid w:val="008B3784"/>
    <w:rsid w:val="008B5EE3"/>
    <w:rsid w:val="008C33C8"/>
    <w:rsid w:val="008D1545"/>
    <w:rsid w:val="008D1D05"/>
    <w:rsid w:val="008D2794"/>
    <w:rsid w:val="008D3F08"/>
    <w:rsid w:val="008D49A8"/>
    <w:rsid w:val="008E168E"/>
    <w:rsid w:val="008E579F"/>
    <w:rsid w:val="008E620A"/>
    <w:rsid w:val="008F294E"/>
    <w:rsid w:val="00901714"/>
    <w:rsid w:val="00901FFE"/>
    <w:rsid w:val="009264C1"/>
    <w:rsid w:val="009403C2"/>
    <w:rsid w:val="009521A1"/>
    <w:rsid w:val="00953847"/>
    <w:rsid w:val="00953E90"/>
    <w:rsid w:val="00973C5D"/>
    <w:rsid w:val="009801ED"/>
    <w:rsid w:val="0098200C"/>
    <w:rsid w:val="009A2C0F"/>
    <w:rsid w:val="009B3203"/>
    <w:rsid w:val="009D34D1"/>
    <w:rsid w:val="009D48EB"/>
    <w:rsid w:val="009D751A"/>
    <w:rsid w:val="009F0CF3"/>
    <w:rsid w:val="009F0F0D"/>
    <w:rsid w:val="009F11E0"/>
    <w:rsid w:val="00A016F9"/>
    <w:rsid w:val="00A05035"/>
    <w:rsid w:val="00A162EA"/>
    <w:rsid w:val="00A21673"/>
    <w:rsid w:val="00A218FE"/>
    <w:rsid w:val="00A30724"/>
    <w:rsid w:val="00A310AD"/>
    <w:rsid w:val="00A32073"/>
    <w:rsid w:val="00A32E6F"/>
    <w:rsid w:val="00A40F9A"/>
    <w:rsid w:val="00A50E2A"/>
    <w:rsid w:val="00A50E6A"/>
    <w:rsid w:val="00A51D88"/>
    <w:rsid w:val="00A6026A"/>
    <w:rsid w:val="00A60BBE"/>
    <w:rsid w:val="00A82270"/>
    <w:rsid w:val="00A94B45"/>
    <w:rsid w:val="00AA0237"/>
    <w:rsid w:val="00AA3A6F"/>
    <w:rsid w:val="00AB5820"/>
    <w:rsid w:val="00AC3204"/>
    <w:rsid w:val="00AD002C"/>
    <w:rsid w:val="00AD0330"/>
    <w:rsid w:val="00AD0592"/>
    <w:rsid w:val="00AD319D"/>
    <w:rsid w:val="00AD533D"/>
    <w:rsid w:val="00AD6E30"/>
    <w:rsid w:val="00AE19BB"/>
    <w:rsid w:val="00AE3968"/>
    <w:rsid w:val="00AE5A5B"/>
    <w:rsid w:val="00AF17EC"/>
    <w:rsid w:val="00AF2F0F"/>
    <w:rsid w:val="00AF5845"/>
    <w:rsid w:val="00B05ADF"/>
    <w:rsid w:val="00B065A1"/>
    <w:rsid w:val="00B12677"/>
    <w:rsid w:val="00B21970"/>
    <w:rsid w:val="00B26896"/>
    <w:rsid w:val="00B329DB"/>
    <w:rsid w:val="00B3795B"/>
    <w:rsid w:val="00B51232"/>
    <w:rsid w:val="00B5180D"/>
    <w:rsid w:val="00B54095"/>
    <w:rsid w:val="00B6332F"/>
    <w:rsid w:val="00B634B3"/>
    <w:rsid w:val="00B6455C"/>
    <w:rsid w:val="00B71F82"/>
    <w:rsid w:val="00B72461"/>
    <w:rsid w:val="00B83487"/>
    <w:rsid w:val="00B86A64"/>
    <w:rsid w:val="00B9455B"/>
    <w:rsid w:val="00BA1CB4"/>
    <w:rsid w:val="00BA3572"/>
    <w:rsid w:val="00BB0A98"/>
    <w:rsid w:val="00BC6634"/>
    <w:rsid w:val="00BD222C"/>
    <w:rsid w:val="00BD4B34"/>
    <w:rsid w:val="00BD4D3E"/>
    <w:rsid w:val="00BD7FE1"/>
    <w:rsid w:val="00BE0230"/>
    <w:rsid w:val="00BE7F2D"/>
    <w:rsid w:val="00BF07D9"/>
    <w:rsid w:val="00C021AC"/>
    <w:rsid w:val="00C23CC2"/>
    <w:rsid w:val="00C4192A"/>
    <w:rsid w:val="00C41DBC"/>
    <w:rsid w:val="00C426D8"/>
    <w:rsid w:val="00C4675B"/>
    <w:rsid w:val="00C5016A"/>
    <w:rsid w:val="00C53526"/>
    <w:rsid w:val="00C61443"/>
    <w:rsid w:val="00C71008"/>
    <w:rsid w:val="00C74F71"/>
    <w:rsid w:val="00C83AB0"/>
    <w:rsid w:val="00C851A4"/>
    <w:rsid w:val="00C85AEF"/>
    <w:rsid w:val="00C87B94"/>
    <w:rsid w:val="00C97379"/>
    <w:rsid w:val="00CA1E11"/>
    <w:rsid w:val="00CA4430"/>
    <w:rsid w:val="00CA7178"/>
    <w:rsid w:val="00CC6959"/>
    <w:rsid w:val="00CD1211"/>
    <w:rsid w:val="00D16F14"/>
    <w:rsid w:val="00D2722C"/>
    <w:rsid w:val="00D31747"/>
    <w:rsid w:val="00D511A3"/>
    <w:rsid w:val="00D569A8"/>
    <w:rsid w:val="00D7409E"/>
    <w:rsid w:val="00D75BDB"/>
    <w:rsid w:val="00D86038"/>
    <w:rsid w:val="00D914FA"/>
    <w:rsid w:val="00D9269C"/>
    <w:rsid w:val="00DA2EAB"/>
    <w:rsid w:val="00DA6226"/>
    <w:rsid w:val="00DC08CC"/>
    <w:rsid w:val="00DC0AAC"/>
    <w:rsid w:val="00DD27CF"/>
    <w:rsid w:val="00DD2BA4"/>
    <w:rsid w:val="00DD2FA0"/>
    <w:rsid w:val="00DD4A1A"/>
    <w:rsid w:val="00DE051D"/>
    <w:rsid w:val="00DE19EF"/>
    <w:rsid w:val="00E00880"/>
    <w:rsid w:val="00E11215"/>
    <w:rsid w:val="00E119CC"/>
    <w:rsid w:val="00E349EA"/>
    <w:rsid w:val="00E34E40"/>
    <w:rsid w:val="00E42448"/>
    <w:rsid w:val="00E45DCA"/>
    <w:rsid w:val="00E52751"/>
    <w:rsid w:val="00E52E95"/>
    <w:rsid w:val="00E546EB"/>
    <w:rsid w:val="00E55019"/>
    <w:rsid w:val="00E631F7"/>
    <w:rsid w:val="00E7087D"/>
    <w:rsid w:val="00E73932"/>
    <w:rsid w:val="00E75F3D"/>
    <w:rsid w:val="00E76EF5"/>
    <w:rsid w:val="00E7767E"/>
    <w:rsid w:val="00E85DF6"/>
    <w:rsid w:val="00E9112B"/>
    <w:rsid w:val="00E911DB"/>
    <w:rsid w:val="00E954AA"/>
    <w:rsid w:val="00E9660A"/>
    <w:rsid w:val="00EA3E65"/>
    <w:rsid w:val="00EB0A9A"/>
    <w:rsid w:val="00EB0D20"/>
    <w:rsid w:val="00EB25BF"/>
    <w:rsid w:val="00EB67BC"/>
    <w:rsid w:val="00EB69C7"/>
    <w:rsid w:val="00ED513A"/>
    <w:rsid w:val="00EE32A7"/>
    <w:rsid w:val="00EE4619"/>
    <w:rsid w:val="00EF3852"/>
    <w:rsid w:val="00EF4874"/>
    <w:rsid w:val="00F107C4"/>
    <w:rsid w:val="00F30597"/>
    <w:rsid w:val="00F467FA"/>
    <w:rsid w:val="00F53A31"/>
    <w:rsid w:val="00F6645F"/>
    <w:rsid w:val="00F7366B"/>
    <w:rsid w:val="00F748B8"/>
    <w:rsid w:val="00FA5286"/>
    <w:rsid w:val="00FA7AA1"/>
    <w:rsid w:val="00FB1B08"/>
    <w:rsid w:val="00FB5C4F"/>
    <w:rsid w:val="00FC3366"/>
    <w:rsid w:val="00FC3510"/>
    <w:rsid w:val="00FC6C17"/>
    <w:rsid w:val="00FC76D2"/>
    <w:rsid w:val="00FD0E70"/>
    <w:rsid w:val="00FD10E0"/>
    <w:rsid w:val="00FD6033"/>
    <w:rsid w:val="00FD71AF"/>
    <w:rsid w:val="00FD7B6C"/>
    <w:rsid w:val="00FE04A5"/>
    <w:rsid w:val="00FE2D29"/>
    <w:rsid w:val="00FF00C7"/>
    <w:rsid w:val="00FF1367"/>
    <w:rsid w:val="00FF1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998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41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B47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050E73"/>
    <w:pPr>
      <w:keepNext/>
      <w:keepLines/>
      <w:numPr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nhideWhenUsed/>
    <w:qFormat/>
    <w:rsid w:val="00FD71AF"/>
    <w:pPr>
      <w:keepNext/>
      <w:keepLines/>
      <w:spacing w:before="200" w:after="0" w:line="360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s-ES_tradnl"/>
    </w:rPr>
  </w:style>
  <w:style w:type="paragraph" w:styleId="Ttulo4">
    <w:name w:val="heading 4"/>
    <w:basedOn w:val="Normal"/>
    <w:next w:val="Normal"/>
    <w:link w:val="Ttulo4Car"/>
    <w:unhideWhenUsed/>
    <w:qFormat/>
    <w:rsid w:val="000702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874C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230E"/>
    <w:pPr>
      <w:ind w:left="720"/>
      <w:contextualSpacing/>
    </w:pPr>
    <w:rPr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B47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050E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FD71AF"/>
    <w:rPr>
      <w:rFonts w:asciiTheme="majorHAnsi" w:eastAsiaTheme="majorEastAsia" w:hAnsiTheme="majorHAnsi" w:cstheme="majorBidi"/>
      <w:b/>
      <w:bCs/>
      <w:color w:val="4F81BD" w:themeColor="accen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rsid w:val="000702D3"/>
    <w:rPr>
      <w:rFonts w:asciiTheme="majorHAnsi" w:eastAsiaTheme="majorEastAsia" w:hAnsiTheme="majorHAnsi" w:cstheme="majorBidi"/>
      <w:b/>
      <w:bCs/>
      <w:iCs/>
      <w:color w:val="4F81BD" w:themeColor="accent1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7B4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4750"/>
  </w:style>
  <w:style w:type="paragraph" w:styleId="Piedepgina">
    <w:name w:val="footer"/>
    <w:basedOn w:val="Normal"/>
    <w:link w:val="PiedepginaCar"/>
    <w:uiPriority w:val="99"/>
    <w:unhideWhenUsed/>
    <w:rsid w:val="007B4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4750"/>
  </w:style>
  <w:style w:type="paragraph" w:styleId="Textodeglobo">
    <w:name w:val="Balloon Text"/>
    <w:basedOn w:val="Normal"/>
    <w:link w:val="TextodegloboCar"/>
    <w:uiPriority w:val="99"/>
    <w:semiHidden/>
    <w:unhideWhenUsed/>
    <w:rsid w:val="007B4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4750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unhideWhenUsed/>
    <w:qFormat/>
    <w:rsid w:val="003E3B21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43551"/>
    <w:pPr>
      <w:tabs>
        <w:tab w:val="right" w:leader="dot" w:pos="9395"/>
      </w:tabs>
      <w:spacing w:after="100" w:line="360" w:lineRule="auto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3E3B2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6447D0"/>
    <w:pPr>
      <w:tabs>
        <w:tab w:val="left" w:pos="1100"/>
        <w:tab w:val="right" w:leader="dot" w:pos="9395"/>
      </w:tabs>
      <w:spacing w:after="100" w:line="360" w:lineRule="auto"/>
      <w:ind w:left="440"/>
    </w:pPr>
  </w:style>
  <w:style w:type="character" w:styleId="Hipervnculo">
    <w:name w:val="Hyperlink"/>
    <w:basedOn w:val="Fuentedeprrafopredeter"/>
    <w:uiPriority w:val="99"/>
    <w:unhideWhenUsed/>
    <w:rsid w:val="003E3B21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52548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0B02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B02D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FD603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D603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D603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D603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D6033"/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rsid w:val="002874C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DC4">
    <w:name w:val="toc 4"/>
    <w:basedOn w:val="Normal"/>
    <w:next w:val="Normal"/>
    <w:autoRedefine/>
    <w:uiPriority w:val="39"/>
    <w:unhideWhenUsed/>
    <w:rsid w:val="002874CD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2874CD"/>
    <w:pPr>
      <w:spacing w:after="100"/>
      <w:ind w:left="880"/>
    </w:pPr>
  </w:style>
  <w:style w:type="table" w:styleId="Tablaconcuadrcula">
    <w:name w:val="Table Grid"/>
    <w:basedOn w:val="Tablanormal"/>
    <w:uiPriority w:val="59"/>
    <w:rsid w:val="00C74F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umentTitle">
    <w:name w:val="Document Title"/>
    <w:basedOn w:val="Normal"/>
    <w:rsid w:val="005B1216"/>
    <w:pPr>
      <w:spacing w:after="0" w:line="240" w:lineRule="auto"/>
      <w:jc w:val="center"/>
    </w:pPr>
    <w:rPr>
      <w:rFonts w:eastAsia="Times New Roman" w:cs="Times New Roman"/>
      <w:b/>
      <w:sz w:val="52"/>
      <w:szCs w:val="24"/>
      <w:lang w:val="en-GB" w:eastAsia="en-GB"/>
    </w:rPr>
  </w:style>
  <w:style w:type="paragraph" w:customStyle="1" w:styleId="Information">
    <w:name w:val="Information"/>
    <w:basedOn w:val="Normal"/>
    <w:rsid w:val="005B1216"/>
    <w:pPr>
      <w:spacing w:after="0" w:line="240" w:lineRule="auto"/>
      <w:jc w:val="center"/>
    </w:pPr>
    <w:rPr>
      <w:rFonts w:eastAsia="Times New Roman" w:cs="Times New Roman"/>
      <w:b/>
      <w:sz w:val="28"/>
      <w:szCs w:val="20"/>
      <w:lang w:val="en-GB" w:eastAsia="en-GB"/>
    </w:rPr>
  </w:style>
  <w:style w:type="paragraph" w:customStyle="1" w:styleId="Diagram">
    <w:name w:val="Diagram"/>
    <w:basedOn w:val="Normal"/>
    <w:rsid w:val="005B1216"/>
    <w:pPr>
      <w:spacing w:after="0" w:line="240" w:lineRule="auto"/>
    </w:pPr>
    <w:rPr>
      <w:rFonts w:eastAsia="Times New Roman" w:cs="Times New Roman"/>
      <w:sz w:val="20"/>
      <w:szCs w:val="24"/>
      <w:lang w:val="en-GB" w:eastAsia="en-GB"/>
    </w:rPr>
  </w:style>
  <w:style w:type="paragraph" w:customStyle="1" w:styleId="ReportTitle">
    <w:name w:val="Report Title"/>
    <w:basedOn w:val="PageTitle"/>
    <w:rsid w:val="005B1216"/>
    <w:rPr>
      <w:b/>
      <w:sz w:val="48"/>
    </w:rPr>
  </w:style>
  <w:style w:type="paragraph" w:customStyle="1" w:styleId="PageTitle">
    <w:name w:val="Page Title"/>
    <w:basedOn w:val="Normal"/>
    <w:rsid w:val="005B1216"/>
    <w:pPr>
      <w:spacing w:before="240" w:after="0" w:line="240" w:lineRule="auto"/>
      <w:jc w:val="center"/>
    </w:pPr>
    <w:rPr>
      <w:rFonts w:eastAsia="Times New Roman" w:cs="Times New Roman"/>
      <w:sz w:val="40"/>
      <w:szCs w:val="20"/>
      <w:lang w:val="en-GB" w:eastAsia="en-GB"/>
    </w:rPr>
  </w:style>
  <w:style w:type="paragraph" w:customStyle="1" w:styleId="HLine">
    <w:name w:val="H Line"/>
    <w:basedOn w:val="DocumentTitle"/>
    <w:rsid w:val="005B1216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B1216"/>
    <w:pPr>
      <w:spacing w:before="120" w:after="80" w:line="240" w:lineRule="auto"/>
      <w:ind w:left="144" w:right="144"/>
    </w:pPr>
    <w:rPr>
      <w:rFonts w:eastAsia="Times New Roman" w:cs="Times New Roman"/>
      <w:b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5B1216"/>
    <w:pPr>
      <w:spacing w:before="80" w:after="40" w:line="240" w:lineRule="auto"/>
      <w:ind w:left="144" w:right="144"/>
    </w:pPr>
    <w:rPr>
      <w:rFonts w:eastAsia="Times New Roman" w:cs="Times New Roman"/>
      <w:sz w:val="20"/>
      <w:szCs w:val="24"/>
      <w:lang w:val="en-GB" w:eastAsia="en-GB"/>
    </w:rPr>
  </w:style>
  <w:style w:type="paragraph" w:customStyle="1" w:styleId="DiagramType">
    <w:name w:val="DiagramType"/>
    <w:basedOn w:val="Normal"/>
    <w:rsid w:val="005B1216"/>
    <w:pPr>
      <w:spacing w:after="0" w:line="240" w:lineRule="auto"/>
    </w:pPr>
    <w:rPr>
      <w:rFonts w:eastAsia="Times New Roman" w:cs="Times New Roman"/>
      <w:b/>
      <w:sz w:val="28"/>
      <w:szCs w:val="24"/>
      <w:lang w:val="en-GB" w:eastAsia="en-GB"/>
    </w:rPr>
  </w:style>
  <w:style w:type="paragraph" w:customStyle="1" w:styleId="ReportInformation">
    <w:name w:val="Report Information"/>
    <w:basedOn w:val="ReportTitle"/>
    <w:rsid w:val="005B1216"/>
    <w:rPr>
      <w:sz w:val="32"/>
    </w:rPr>
  </w:style>
  <w:style w:type="table" w:customStyle="1" w:styleId="Sombreadoclaro-nfasis11">
    <w:name w:val="Sombreado claro - Énfasis 11"/>
    <w:basedOn w:val="Tablanormal"/>
    <w:uiPriority w:val="60"/>
    <w:rsid w:val="00EB0D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ombreadoclaro1">
    <w:name w:val="Sombreado claro1"/>
    <w:basedOn w:val="Tablanormal"/>
    <w:uiPriority w:val="60"/>
    <w:rsid w:val="00EB0D2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2">
    <w:name w:val="Light Shading Accent 2"/>
    <w:basedOn w:val="Tablanormal"/>
    <w:uiPriority w:val="60"/>
    <w:rsid w:val="00EB0D2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EB0D2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EB0D2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EB0D2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staclara-nfasis11">
    <w:name w:val="Lista clara - Énfasis 11"/>
    <w:basedOn w:val="Tablanormal"/>
    <w:uiPriority w:val="61"/>
    <w:rsid w:val="00EB0D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B724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B724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D30E4-5A0B-4829-8B9B-422E55514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18</Pages>
  <Words>920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1</vt:lpstr>
    </vt:vector>
  </TitlesOfParts>
  <Company> </Company>
  <LinksUpToDate>false</LinksUpToDate>
  <CharactersWithSpaces>5971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1</dc:title>
  <dc:creator>Ruminita</dc:creator>
  <cp:lastModifiedBy>Usuario</cp:lastModifiedBy>
  <cp:revision>83</cp:revision>
  <cp:lastPrinted>2009-10-29T05:53:00Z</cp:lastPrinted>
  <dcterms:created xsi:type="dcterms:W3CDTF">2009-10-28T02:44:00Z</dcterms:created>
  <dcterms:modified xsi:type="dcterms:W3CDTF">2009-11-22T02:48:00Z</dcterms:modified>
</cp:coreProperties>
</file>