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pPr>
            <w:pStyle w:val="TtulodeTDC"/>
          </w:pPr>
          <w:r>
            <w:t>Contenido</w:t>
          </w:r>
        </w:p>
        <w:p w:rsidR="002B2F7E" w:rsidRDefault="00BC6634">
          <w:pPr>
            <w:pStyle w:val="TDC1"/>
            <w:rPr>
              <w:rFonts w:asciiTheme="minorHAnsi" w:eastAsiaTheme="minorEastAsia" w:hAnsiTheme="minorHAnsi"/>
              <w:noProof/>
              <w:sz w:val="22"/>
              <w:lang w:eastAsia="es-CL"/>
            </w:rPr>
          </w:pPr>
          <w:r>
            <w:rPr>
              <w:lang w:val="es-ES"/>
            </w:rPr>
            <w:fldChar w:fldCharType="begin"/>
          </w:r>
          <w:r w:rsidR="00AE19BB">
            <w:rPr>
              <w:lang w:val="es-ES"/>
            </w:rPr>
            <w:instrText xml:space="preserve"> TOC \o "1-3" \u </w:instrText>
          </w:r>
          <w:r>
            <w:rPr>
              <w:lang w:val="es-ES"/>
            </w:rPr>
            <w:fldChar w:fldCharType="separate"/>
          </w:r>
          <w:r w:rsidR="002B2F7E">
            <w:rPr>
              <w:noProof/>
            </w:rPr>
            <w:t>Capítulo I: Introducción</w:t>
          </w:r>
          <w:r w:rsidR="002B2F7E">
            <w:rPr>
              <w:noProof/>
            </w:rPr>
            <w:tab/>
          </w:r>
          <w:r w:rsidR="002B2F7E">
            <w:rPr>
              <w:noProof/>
            </w:rPr>
            <w:fldChar w:fldCharType="begin"/>
          </w:r>
          <w:r w:rsidR="002B2F7E">
            <w:rPr>
              <w:noProof/>
            </w:rPr>
            <w:instrText xml:space="preserve"> PAGEREF _Toc244542812 \h </w:instrText>
          </w:r>
          <w:r w:rsidR="002B2F7E">
            <w:rPr>
              <w:noProof/>
            </w:rPr>
          </w:r>
          <w:r w:rsidR="002B2F7E">
            <w:rPr>
              <w:noProof/>
            </w:rPr>
            <w:fldChar w:fldCharType="separate"/>
          </w:r>
          <w:r w:rsidR="002B2F7E">
            <w:rPr>
              <w:noProof/>
            </w:rPr>
            <w:t>4</w:t>
          </w:r>
          <w:r w:rsidR="002B2F7E">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Antecedentes.</w:t>
          </w:r>
          <w:r>
            <w:rPr>
              <w:noProof/>
            </w:rPr>
            <w:tab/>
          </w:r>
          <w:r>
            <w:rPr>
              <w:noProof/>
            </w:rPr>
            <w:fldChar w:fldCharType="begin"/>
          </w:r>
          <w:r>
            <w:rPr>
              <w:noProof/>
            </w:rPr>
            <w:instrText xml:space="preserve"> PAGEREF _Toc244542813 \h </w:instrText>
          </w:r>
          <w:r>
            <w:rPr>
              <w:noProof/>
            </w:rPr>
          </w:r>
          <w:r>
            <w:rPr>
              <w:noProof/>
            </w:rPr>
            <w:fldChar w:fldCharType="separate"/>
          </w:r>
          <w:r>
            <w:rPr>
              <w:noProof/>
            </w:rPr>
            <w:t>4</w:t>
          </w:r>
          <w:r>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Descripción de la organización.</w:t>
          </w:r>
          <w:r>
            <w:rPr>
              <w:noProof/>
            </w:rPr>
            <w:tab/>
          </w:r>
          <w:r>
            <w:rPr>
              <w:noProof/>
            </w:rPr>
            <w:fldChar w:fldCharType="begin"/>
          </w:r>
          <w:r>
            <w:rPr>
              <w:noProof/>
            </w:rPr>
            <w:instrText xml:space="preserve"> PAGEREF _Toc244542814 \h </w:instrText>
          </w:r>
          <w:r>
            <w:rPr>
              <w:noProof/>
            </w:rPr>
          </w:r>
          <w:r>
            <w:rPr>
              <w:noProof/>
            </w:rPr>
            <w:fldChar w:fldCharType="separate"/>
          </w:r>
          <w:r>
            <w:rPr>
              <w:noProof/>
            </w:rPr>
            <w:t>4</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Funciones de la empresa.</w:t>
          </w:r>
          <w:r>
            <w:rPr>
              <w:noProof/>
            </w:rPr>
            <w:tab/>
          </w:r>
          <w:r>
            <w:rPr>
              <w:noProof/>
            </w:rPr>
            <w:fldChar w:fldCharType="begin"/>
          </w:r>
          <w:r>
            <w:rPr>
              <w:noProof/>
            </w:rPr>
            <w:instrText xml:space="preserve"> PAGEREF _Toc244542815 \h </w:instrText>
          </w:r>
          <w:r>
            <w:rPr>
              <w:noProof/>
            </w:rPr>
          </w:r>
          <w:r>
            <w:rPr>
              <w:noProof/>
            </w:rPr>
            <w:fldChar w:fldCharType="separate"/>
          </w:r>
          <w:r>
            <w:rPr>
              <w:noProof/>
            </w:rPr>
            <w:t>4</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Estructura Organizacional.</w:t>
          </w:r>
          <w:r>
            <w:rPr>
              <w:noProof/>
            </w:rPr>
            <w:tab/>
          </w:r>
          <w:r>
            <w:rPr>
              <w:noProof/>
            </w:rPr>
            <w:fldChar w:fldCharType="begin"/>
          </w:r>
          <w:r>
            <w:rPr>
              <w:noProof/>
            </w:rPr>
            <w:instrText xml:space="preserve"> PAGEREF _Toc244542816 \h </w:instrText>
          </w:r>
          <w:r>
            <w:rPr>
              <w:noProof/>
            </w:rPr>
          </w:r>
          <w:r>
            <w:rPr>
              <w:noProof/>
            </w:rPr>
            <w:fldChar w:fldCharType="separate"/>
          </w:r>
          <w:r>
            <w:rPr>
              <w:noProof/>
            </w:rPr>
            <w:t>5</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2.3.</w:t>
          </w:r>
          <w:r>
            <w:rPr>
              <w:rFonts w:asciiTheme="minorHAnsi" w:eastAsiaTheme="minorEastAsia" w:hAnsiTheme="minorHAnsi"/>
              <w:noProof/>
              <w:sz w:val="22"/>
              <w:lang w:eastAsia="es-CL"/>
            </w:rPr>
            <w:tab/>
          </w:r>
          <w:r>
            <w:rPr>
              <w:noProof/>
            </w:rPr>
            <w:t>Metodología de trabajo.</w:t>
          </w:r>
          <w:r>
            <w:rPr>
              <w:noProof/>
            </w:rPr>
            <w:tab/>
          </w:r>
          <w:r>
            <w:rPr>
              <w:noProof/>
            </w:rPr>
            <w:fldChar w:fldCharType="begin"/>
          </w:r>
          <w:r>
            <w:rPr>
              <w:noProof/>
            </w:rPr>
            <w:instrText xml:space="preserve"> PAGEREF _Toc244542817 \h </w:instrText>
          </w:r>
          <w:r>
            <w:rPr>
              <w:noProof/>
            </w:rPr>
          </w:r>
          <w:r>
            <w:rPr>
              <w:noProof/>
            </w:rPr>
            <w:fldChar w:fldCharType="separate"/>
          </w:r>
          <w:r>
            <w:rPr>
              <w:noProof/>
            </w:rPr>
            <w:t>7</w:t>
          </w:r>
          <w:r>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del problema.</w:t>
          </w:r>
          <w:r>
            <w:rPr>
              <w:noProof/>
            </w:rPr>
            <w:tab/>
          </w:r>
          <w:r>
            <w:rPr>
              <w:noProof/>
            </w:rPr>
            <w:fldChar w:fldCharType="begin"/>
          </w:r>
          <w:r>
            <w:rPr>
              <w:noProof/>
            </w:rPr>
            <w:instrText xml:space="preserve"> PAGEREF _Toc244542818 \h </w:instrText>
          </w:r>
          <w:r>
            <w:rPr>
              <w:noProof/>
            </w:rPr>
          </w:r>
          <w:r>
            <w:rPr>
              <w:noProof/>
            </w:rPr>
            <w:fldChar w:fldCharType="separate"/>
          </w:r>
          <w:r>
            <w:rPr>
              <w:noProof/>
            </w:rPr>
            <w:t>9</w:t>
          </w:r>
          <w:r>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Formulación y delimitación del proyecto.</w:t>
          </w:r>
          <w:r>
            <w:rPr>
              <w:noProof/>
            </w:rPr>
            <w:tab/>
          </w:r>
          <w:r>
            <w:rPr>
              <w:noProof/>
            </w:rPr>
            <w:fldChar w:fldCharType="begin"/>
          </w:r>
          <w:r>
            <w:rPr>
              <w:noProof/>
            </w:rPr>
            <w:instrText xml:space="preserve"> PAGEREF _Toc244542819 \h </w:instrText>
          </w:r>
          <w:r>
            <w:rPr>
              <w:noProof/>
            </w:rPr>
          </w:r>
          <w:r>
            <w:rPr>
              <w:noProof/>
            </w:rPr>
            <w:fldChar w:fldCharType="separate"/>
          </w:r>
          <w:r>
            <w:rPr>
              <w:noProof/>
            </w:rPr>
            <w:t>9</w:t>
          </w:r>
          <w:r>
            <w:rPr>
              <w:noProof/>
            </w:rPr>
            <w:fldChar w:fldCharType="end"/>
          </w:r>
        </w:p>
        <w:p w:rsidR="002B2F7E" w:rsidRDefault="002B2F7E">
          <w:pPr>
            <w:pStyle w:val="TDC1"/>
            <w:rPr>
              <w:rFonts w:asciiTheme="minorHAnsi" w:eastAsiaTheme="minorEastAsia" w:hAnsiTheme="minorHAnsi"/>
              <w:noProof/>
              <w:sz w:val="22"/>
              <w:lang w:eastAsia="es-CL"/>
            </w:rPr>
          </w:pPr>
          <w:r>
            <w:rPr>
              <w:noProof/>
            </w:rPr>
            <w:t>Capítulo II: Desarrollo del tema.</w:t>
          </w:r>
          <w:r>
            <w:rPr>
              <w:noProof/>
            </w:rPr>
            <w:tab/>
          </w:r>
          <w:r>
            <w:rPr>
              <w:noProof/>
            </w:rPr>
            <w:fldChar w:fldCharType="begin"/>
          </w:r>
          <w:r>
            <w:rPr>
              <w:noProof/>
            </w:rPr>
            <w:instrText xml:space="preserve"> PAGEREF _Toc244542820 \h </w:instrText>
          </w:r>
          <w:r>
            <w:rPr>
              <w:noProof/>
            </w:rPr>
          </w:r>
          <w:r>
            <w:rPr>
              <w:noProof/>
            </w:rPr>
            <w:fldChar w:fldCharType="separate"/>
          </w:r>
          <w:r>
            <w:rPr>
              <w:noProof/>
            </w:rPr>
            <w:t>10</w:t>
          </w:r>
          <w:r>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Objetivos.</w:t>
          </w:r>
          <w:r>
            <w:rPr>
              <w:noProof/>
            </w:rPr>
            <w:tab/>
          </w:r>
          <w:r>
            <w:rPr>
              <w:noProof/>
            </w:rPr>
            <w:fldChar w:fldCharType="begin"/>
          </w:r>
          <w:r>
            <w:rPr>
              <w:noProof/>
            </w:rPr>
            <w:instrText xml:space="preserve"> PAGEREF _Toc244542821 \h </w:instrText>
          </w:r>
          <w:r>
            <w:rPr>
              <w:noProof/>
            </w:rPr>
          </w:r>
          <w:r>
            <w:rPr>
              <w:noProof/>
            </w:rPr>
            <w:fldChar w:fldCharType="separate"/>
          </w:r>
          <w:r>
            <w:rPr>
              <w:noProof/>
            </w:rPr>
            <w:t>10</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5.1.</w:t>
          </w:r>
          <w:r>
            <w:rPr>
              <w:rFonts w:asciiTheme="minorHAnsi" w:eastAsiaTheme="minorEastAsia" w:hAnsiTheme="minorHAnsi"/>
              <w:noProof/>
              <w:sz w:val="22"/>
              <w:lang w:eastAsia="es-CL"/>
            </w:rPr>
            <w:tab/>
          </w:r>
          <w:r>
            <w:rPr>
              <w:noProof/>
            </w:rPr>
            <w:t>Objetivos Generales.</w:t>
          </w:r>
          <w:r>
            <w:rPr>
              <w:noProof/>
            </w:rPr>
            <w:tab/>
          </w:r>
          <w:r>
            <w:rPr>
              <w:noProof/>
            </w:rPr>
            <w:fldChar w:fldCharType="begin"/>
          </w:r>
          <w:r>
            <w:rPr>
              <w:noProof/>
            </w:rPr>
            <w:instrText xml:space="preserve"> PAGEREF _Toc244542822 \h </w:instrText>
          </w:r>
          <w:r>
            <w:rPr>
              <w:noProof/>
            </w:rPr>
          </w:r>
          <w:r>
            <w:rPr>
              <w:noProof/>
            </w:rPr>
            <w:fldChar w:fldCharType="separate"/>
          </w:r>
          <w:r>
            <w:rPr>
              <w:noProof/>
            </w:rPr>
            <w:t>10</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5.2.</w:t>
          </w:r>
          <w:r>
            <w:rPr>
              <w:rFonts w:asciiTheme="minorHAnsi" w:eastAsiaTheme="minorEastAsia" w:hAnsiTheme="minorHAnsi"/>
              <w:noProof/>
              <w:sz w:val="22"/>
              <w:lang w:eastAsia="es-CL"/>
            </w:rPr>
            <w:tab/>
          </w:r>
          <w:r>
            <w:rPr>
              <w:noProof/>
            </w:rPr>
            <w:t>Objetivos Específicos.</w:t>
          </w:r>
          <w:r>
            <w:rPr>
              <w:noProof/>
            </w:rPr>
            <w:tab/>
          </w:r>
          <w:r>
            <w:rPr>
              <w:noProof/>
            </w:rPr>
            <w:fldChar w:fldCharType="begin"/>
          </w:r>
          <w:r>
            <w:rPr>
              <w:noProof/>
            </w:rPr>
            <w:instrText xml:space="preserve"> PAGEREF _Toc244542823 \h </w:instrText>
          </w:r>
          <w:r>
            <w:rPr>
              <w:noProof/>
            </w:rPr>
          </w:r>
          <w:r>
            <w:rPr>
              <w:noProof/>
            </w:rPr>
            <w:fldChar w:fldCharType="separate"/>
          </w:r>
          <w:r>
            <w:rPr>
              <w:noProof/>
            </w:rPr>
            <w:t>10</w:t>
          </w:r>
          <w:r>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Propuesta Solución.</w:t>
          </w:r>
          <w:r>
            <w:rPr>
              <w:noProof/>
            </w:rPr>
            <w:tab/>
          </w:r>
          <w:r>
            <w:rPr>
              <w:noProof/>
            </w:rPr>
            <w:fldChar w:fldCharType="begin"/>
          </w:r>
          <w:r>
            <w:rPr>
              <w:noProof/>
            </w:rPr>
            <w:instrText xml:space="preserve"> PAGEREF _Toc244542824 \h </w:instrText>
          </w:r>
          <w:r>
            <w:rPr>
              <w:noProof/>
            </w:rPr>
          </w:r>
          <w:r>
            <w:rPr>
              <w:noProof/>
            </w:rPr>
            <w:fldChar w:fldCharType="separate"/>
          </w:r>
          <w:r>
            <w:rPr>
              <w:noProof/>
            </w:rPr>
            <w:t>11</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6.1.</w:t>
          </w:r>
          <w:r>
            <w:rPr>
              <w:rFonts w:asciiTheme="minorHAnsi" w:eastAsiaTheme="minorEastAsia" w:hAnsiTheme="minorHAnsi"/>
              <w:noProof/>
              <w:sz w:val="22"/>
              <w:lang w:eastAsia="es-CL"/>
            </w:rPr>
            <w:tab/>
          </w:r>
          <w:r>
            <w:rPr>
              <w:noProof/>
            </w:rPr>
            <w:t>Alternativas.</w:t>
          </w:r>
          <w:r>
            <w:rPr>
              <w:noProof/>
            </w:rPr>
            <w:tab/>
          </w:r>
          <w:r>
            <w:rPr>
              <w:noProof/>
            </w:rPr>
            <w:fldChar w:fldCharType="begin"/>
          </w:r>
          <w:r>
            <w:rPr>
              <w:noProof/>
            </w:rPr>
            <w:instrText xml:space="preserve"> PAGEREF _Toc244542825 \h </w:instrText>
          </w:r>
          <w:r>
            <w:rPr>
              <w:noProof/>
            </w:rPr>
          </w:r>
          <w:r>
            <w:rPr>
              <w:noProof/>
            </w:rPr>
            <w:fldChar w:fldCharType="separate"/>
          </w:r>
          <w:r>
            <w:rPr>
              <w:noProof/>
            </w:rPr>
            <w:t>11</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6.1.1.</w:t>
          </w:r>
          <w:r>
            <w:rPr>
              <w:rFonts w:asciiTheme="minorHAnsi" w:eastAsiaTheme="minorEastAsia" w:hAnsiTheme="minorHAnsi"/>
              <w:noProof/>
              <w:sz w:val="22"/>
              <w:lang w:eastAsia="es-CL"/>
            </w:rPr>
            <w:tab/>
          </w:r>
          <w:r>
            <w:rPr>
              <w:noProof/>
            </w:rPr>
            <w:t>Sistemas ERP.</w:t>
          </w:r>
          <w:r>
            <w:rPr>
              <w:noProof/>
            </w:rPr>
            <w:tab/>
          </w:r>
          <w:r>
            <w:rPr>
              <w:noProof/>
            </w:rPr>
            <w:fldChar w:fldCharType="begin"/>
          </w:r>
          <w:r>
            <w:rPr>
              <w:noProof/>
            </w:rPr>
            <w:instrText xml:space="preserve"> PAGEREF _Toc244542826 \h </w:instrText>
          </w:r>
          <w:r>
            <w:rPr>
              <w:noProof/>
            </w:rPr>
          </w:r>
          <w:r>
            <w:rPr>
              <w:noProof/>
            </w:rPr>
            <w:fldChar w:fldCharType="separate"/>
          </w:r>
          <w:r>
            <w:rPr>
              <w:noProof/>
            </w:rPr>
            <w:t>11</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6.1.2.</w:t>
          </w:r>
          <w:r>
            <w:rPr>
              <w:rFonts w:asciiTheme="minorHAnsi" w:eastAsiaTheme="minorEastAsia" w:hAnsiTheme="minorHAnsi"/>
              <w:noProof/>
              <w:sz w:val="22"/>
              <w:lang w:eastAsia="es-CL"/>
            </w:rPr>
            <w:tab/>
          </w:r>
          <w:r>
            <w:rPr>
              <w:noProof/>
            </w:rPr>
            <w:t>Sistema desarrollado a la medida para cliente.</w:t>
          </w:r>
          <w:r>
            <w:rPr>
              <w:noProof/>
            </w:rPr>
            <w:tab/>
          </w:r>
          <w:r>
            <w:rPr>
              <w:noProof/>
            </w:rPr>
            <w:fldChar w:fldCharType="begin"/>
          </w:r>
          <w:r>
            <w:rPr>
              <w:noProof/>
            </w:rPr>
            <w:instrText xml:space="preserve"> PAGEREF _Toc244542827 \h </w:instrText>
          </w:r>
          <w:r>
            <w:rPr>
              <w:noProof/>
            </w:rPr>
          </w:r>
          <w:r>
            <w:rPr>
              <w:noProof/>
            </w:rPr>
            <w:fldChar w:fldCharType="separate"/>
          </w:r>
          <w:r>
            <w:rPr>
              <w:noProof/>
            </w:rPr>
            <w:t>11</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6.1.3.</w:t>
          </w:r>
          <w:r>
            <w:rPr>
              <w:rFonts w:asciiTheme="minorHAnsi" w:eastAsiaTheme="minorEastAsia" w:hAnsiTheme="minorHAnsi"/>
              <w:noProof/>
              <w:sz w:val="22"/>
              <w:lang w:eastAsia="es-CL"/>
            </w:rPr>
            <w:tab/>
          </w:r>
          <w:r>
            <w:rPr>
              <w:noProof/>
            </w:rPr>
            <w:t>Sistema desarrollado para rubro de empresa.</w:t>
          </w:r>
          <w:r>
            <w:rPr>
              <w:noProof/>
            </w:rPr>
            <w:tab/>
          </w:r>
          <w:r>
            <w:rPr>
              <w:noProof/>
            </w:rPr>
            <w:fldChar w:fldCharType="begin"/>
          </w:r>
          <w:r>
            <w:rPr>
              <w:noProof/>
            </w:rPr>
            <w:instrText xml:space="preserve"> PAGEREF _Toc244542828 \h </w:instrText>
          </w:r>
          <w:r>
            <w:rPr>
              <w:noProof/>
            </w:rPr>
          </w:r>
          <w:r>
            <w:rPr>
              <w:noProof/>
            </w:rPr>
            <w:fldChar w:fldCharType="separate"/>
          </w:r>
          <w:r>
            <w:rPr>
              <w:noProof/>
            </w:rPr>
            <w:t>11</w:t>
          </w:r>
          <w:r>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Evaluación.</w:t>
          </w:r>
          <w:r>
            <w:rPr>
              <w:noProof/>
            </w:rPr>
            <w:tab/>
          </w:r>
          <w:r>
            <w:rPr>
              <w:noProof/>
            </w:rPr>
            <w:fldChar w:fldCharType="begin"/>
          </w:r>
          <w:r>
            <w:rPr>
              <w:noProof/>
            </w:rPr>
            <w:instrText xml:space="preserve"> PAGEREF _Toc244542829 \h </w:instrText>
          </w:r>
          <w:r>
            <w:rPr>
              <w:noProof/>
            </w:rPr>
          </w:r>
          <w:r>
            <w:rPr>
              <w:noProof/>
            </w:rPr>
            <w:fldChar w:fldCharType="separate"/>
          </w:r>
          <w:r>
            <w:rPr>
              <w:noProof/>
            </w:rPr>
            <w:t>12</w:t>
          </w:r>
          <w:r>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Solución Propuesta.</w:t>
          </w:r>
          <w:r>
            <w:rPr>
              <w:noProof/>
            </w:rPr>
            <w:tab/>
          </w:r>
          <w:r>
            <w:rPr>
              <w:noProof/>
            </w:rPr>
            <w:fldChar w:fldCharType="begin"/>
          </w:r>
          <w:r>
            <w:rPr>
              <w:noProof/>
            </w:rPr>
            <w:instrText xml:space="preserve"> PAGEREF _Toc244542830 \h </w:instrText>
          </w:r>
          <w:r>
            <w:rPr>
              <w:noProof/>
            </w:rPr>
          </w:r>
          <w:r>
            <w:rPr>
              <w:noProof/>
            </w:rPr>
            <w:fldChar w:fldCharType="separate"/>
          </w:r>
          <w:r>
            <w:rPr>
              <w:noProof/>
            </w:rPr>
            <w:t>12</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Factibilidad técnica.</w:t>
          </w:r>
          <w:r>
            <w:rPr>
              <w:noProof/>
            </w:rPr>
            <w:tab/>
          </w:r>
          <w:r>
            <w:rPr>
              <w:noProof/>
            </w:rPr>
            <w:fldChar w:fldCharType="begin"/>
          </w:r>
          <w:r>
            <w:rPr>
              <w:noProof/>
            </w:rPr>
            <w:instrText xml:space="preserve"> PAGEREF _Toc244542831 \h </w:instrText>
          </w:r>
          <w:r>
            <w:rPr>
              <w:noProof/>
            </w:rPr>
          </w:r>
          <w:r>
            <w:rPr>
              <w:noProof/>
            </w:rPr>
            <w:fldChar w:fldCharType="separate"/>
          </w:r>
          <w:r>
            <w:rPr>
              <w:noProof/>
            </w:rPr>
            <w:t>13</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Factibilidad económica.</w:t>
          </w:r>
          <w:r>
            <w:rPr>
              <w:noProof/>
            </w:rPr>
            <w:tab/>
          </w:r>
          <w:r>
            <w:rPr>
              <w:noProof/>
            </w:rPr>
            <w:fldChar w:fldCharType="begin"/>
          </w:r>
          <w:r>
            <w:rPr>
              <w:noProof/>
            </w:rPr>
            <w:instrText xml:space="preserve"> PAGEREF _Toc244542832 \h </w:instrText>
          </w:r>
          <w:r>
            <w:rPr>
              <w:noProof/>
            </w:rPr>
          </w:r>
          <w:r>
            <w:rPr>
              <w:noProof/>
            </w:rPr>
            <w:fldChar w:fldCharType="separate"/>
          </w:r>
          <w:r>
            <w:rPr>
              <w:noProof/>
            </w:rPr>
            <w:t>14</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8.3.</w:t>
          </w:r>
          <w:r>
            <w:rPr>
              <w:rFonts w:asciiTheme="minorHAnsi" w:eastAsiaTheme="minorEastAsia" w:hAnsiTheme="minorHAnsi"/>
              <w:noProof/>
              <w:sz w:val="22"/>
              <w:lang w:eastAsia="es-CL"/>
            </w:rPr>
            <w:tab/>
          </w:r>
          <w:r>
            <w:rPr>
              <w:noProof/>
            </w:rPr>
            <w:t>Factibilidad operacional.</w:t>
          </w:r>
          <w:r>
            <w:rPr>
              <w:noProof/>
            </w:rPr>
            <w:tab/>
          </w:r>
          <w:r>
            <w:rPr>
              <w:noProof/>
            </w:rPr>
            <w:fldChar w:fldCharType="begin"/>
          </w:r>
          <w:r>
            <w:rPr>
              <w:noProof/>
            </w:rPr>
            <w:instrText xml:space="preserve"> PAGEREF _Toc244542833 \h </w:instrText>
          </w:r>
          <w:r>
            <w:rPr>
              <w:noProof/>
            </w:rPr>
          </w:r>
          <w:r>
            <w:rPr>
              <w:noProof/>
            </w:rPr>
            <w:fldChar w:fldCharType="separate"/>
          </w:r>
          <w:r>
            <w:rPr>
              <w:noProof/>
            </w:rPr>
            <w:t>16</w:t>
          </w:r>
          <w:r>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Requerimientos.</w:t>
          </w:r>
          <w:r>
            <w:rPr>
              <w:noProof/>
            </w:rPr>
            <w:tab/>
          </w:r>
          <w:r>
            <w:rPr>
              <w:noProof/>
            </w:rPr>
            <w:fldChar w:fldCharType="begin"/>
          </w:r>
          <w:r>
            <w:rPr>
              <w:noProof/>
            </w:rPr>
            <w:instrText xml:space="preserve"> PAGEREF _Toc244542834 \h </w:instrText>
          </w:r>
          <w:r>
            <w:rPr>
              <w:noProof/>
            </w:rPr>
          </w:r>
          <w:r>
            <w:rPr>
              <w:noProof/>
            </w:rPr>
            <w:fldChar w:fldCharType="separate"/>
          </w:r>
          <w:r>
            <w:rPr>
              <w:noProof/>
            </w:rPr>
            <w:t>17</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Requerimientos no funcionales.</w:t>
          </w:r>
          <w:r>
            <w:rPr>
              <w:noProof/>
            </w:rPr>
            <w:tab/>
          </w:r>
          <w:r>
            <w:rPr>
              <w:noProof/>
            </w:rPr>
            <w:fldChar w:fldCharType="begin"/>
          </w:r>
          <w:r>
            <w:rPr>
              <w:noProof/>
            </w:rPr>
            <w:instrText xml:space="preserve"> PAGEREF _Toc244542835 \h </w:instrText>
          </w:r>
          <w:r>
            <w:rPr>
              <w:noProof/>
            </w:rPr>
          </w:r>
          <w:r>
            <w:rPr>
              <w:noProof/>
            </w:rPr>
            <w:fldChar w:fldCharType="separate"/>
          </w:r>
          <w:r>
            <w:rPr>
              <w:noProof/>
            </w:rPr>
            <w:t>17</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9.2.</w:t>
          </w:r>
          <w:r>
            <w:rPr>
              <w:rFonts w:asciiTheme="minorHAnsi" w:eastAsiaTheme="minorEastAsia" w:hAnsiTheme="minorHAnsi"/>
              <w:noProof/>
              <w:sz w:val="22"/>
              <w:lang w:eastAsia="es-CL"/>
            </w:rPr>
            <w:tab/>
          </w:r>
          <w:r>
            <w:rPr>
              <w:noProof/>
            </w:rPr>
            <w:t>Requerimientos funcionales.</w:t>
          </w:r>
          <w:r>
            <w:rPr>
              <w:noProof/>
            </w:rPr>
            <w:tab/>
          </w:r>
          <w:r>
            <w:rPr>
              <w:noProof/>
            </w:rPr>
            <w:fldChar w:fldCharType="begin"/>
          </w:r>
          <w:r>
            <w:rPr>
              <w:noProof/>
            </w:rPr>
            <w:instrText xml:space="preserve"> PAGEREF _Toc244542836 \h </w:instrText>
          </w:r>
          <w:r>
            <w:rPr>
              <w:noProof/>
            </w:rPr>
          </w:r>
          <w:r>
            <w:rPr>
              <w:noProof/>
            </w:rPr>
            <w:fldChar w:fldCharType="separate"/>
          </w:r>
          <w:r>
            <w:rPr>
              <w:noProof/>
            </w:rPr>
            <w:t>18</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9.2.1.</w:t>
          </w:r>
          <w:r>
            <w:rPr>
              <w:rFonts w:asciiTheme="minorHAnsi" w:eastAsiaTheme="minorEastAsia" w:hAnsiTheme="minorHAnsi"/>
              <w:noProof/>
              <w:sz w:val="22"/>
              <w:lang w:eastAsia="es-CL"/>
            </w:rPr>
            <w:tab/>
          </w:r>
          <w:r>
            <w:rPr>
              <w:noProof/>
            </w:rPr>
            <w:t>Ordenes de trabajo.</w:t>
          </w:r>
          <w:r>
            <w:rPr>
              <w:noProof/>
            </w:rPr>
            <w:tab/>
          </w:r>
          <w:r>
            <w:rPr>
              <w:noProof/>
            </w:rPr>
            <w:fldChar w:fldCharType="begin"/>
          </w:r>
          <w:r>
            <w:rPr>
              <w:noProof/>
            </w:rPr>
            <w:instrText xml:space="preserve"> PAGEREF _Toc244542837 \h </w:instrText>
          </w:r>
          <w:r>
            <w:rPr>
              <w:noProof/>
            </w:rPr>
          </w:r>
          <w:r>
            <w:rPr>
              <w:noProof/>
            </w:rPr>
            <w:fldChar w:fldCharType="separate"/>
          </w:r>
          <w:r>
            <w:rPr>
              <w:noProof/>
            </w:rPr>
            <w:t>18</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9.2.2.</w:t>
          </w:r>
          <w:r>
            <w:rPr>
              <w:rFonts w:asciiTheme="minorHAnsi" w:eastAsiaTheme="minorEastAsia" w:hAnsiTheme="minorHAnsi"/>
              <w:noProof/>
              <w:sz w:val="22"/>
              <w:lang w:eastAsia="es-CL"/>
            </w:rPr>
            <w:tab/>
          </w:r>
          <w:r>
            <w:rPr>
              <w:noProof/>
            </w:rPr>
            <w:t>Perfiles.</w:t>
          </w:r>
          <w:r>
            <w:rPr>
              <w:noProof/>
            </w:rPr>
            <w:tab/>
          </w:r>
          <w:r>
            <w:rPr>
              <w:noProof/>
            </w:rPr>
            <w:fldChar w:fldCharType="begin"/>
          </w:r>
          <w:r>
            <w:rPr>
              <w:noProof/>
            </w:rPr>
            <w:instrText xml:space="preserve"> PAGEREF _Toc244542838 \h </w:instrText>
          </w:r>
          <w:r>
            <w:rPr>
              <w:noProof/>
            </w:rPr>
          </w:r>
          <w:r>
            <w:rPr>
              <w:noProof/>
            </w:rPr>
            <w:fldChar w:fldCharType="separate"/>
          </w:r>
          <w:r>
            <w:rPr>
              <w:noProof/>
            </w:rPr>
            <w:t>20</w:t>
          </w:r>
          <w:r>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9.2.2.1.</w:t>
          </w:r>
          <w:r>
            <w:rPr>
              <w:rFonts w:asciiTheme="minorHAnsi" w:eastAsiaTheme="minorEastAsia" w:hAnsiTheme="minorHAnsi"/>
              <w:noProof/>
              <w:sz w:val="22"/>
              <w:lang w:eastAsia="es-CL"/>
            </w:rPr>
            <w:tab/>
          </w:r>
          <w:r>
            <w:rPr>
              <w:noProof/>
            </w:rPr>
            <w:t>Administrador de sistemas.</w:t>
          </w:r>
          <w:r>
            <w:rPr>
              <w:noProof/>
            </w:rPr>
            <w:tab/>
          </w:r>
          <w:r>
            <w:rPr>
              <w:noProof/>
            </w:rPr>
            <w:fldChar w:fldCharType="begin"/>
          </w:r>
          <w:r>
            <w:rPr>
              <w:noProof/>
            </w:rPr>
            <w:instrText xml:space="preserve"> PAGEREF _Toc244542839 \h </w:instrText>
          </w:r>
          <w:r>
            <w:rPr>
              <w:noProof/>
            </w:rPr>
          </w:r>
          <w:r>
            <w:rPr>
              <w:noProof/>
            </w:rPr>
            <w:fldChar w:fldCharType="separate"/>
          </w:r>
          <w:r>
            <w:rPr>
              <w:noProof/>
            </w:rPr>
            <w:t>20</w:t>
          </w:r>
          <w:r>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lastRenderedPageBreak/>
            <w:t>9.2.2.2.</w:t>
          </w:r>
          <w:r>
            <w:rPr>
              <w:rFonts w:asciiTheme="minorHAnsi" w:eastAsiaTheme="minorEastAsia" w:hAnsiTheme="minorHAnsi"/>
              <w:noProof/>
              <w:sz w:val="22"/>
              <w:lang w:eastAsia="es-CL"/>
            </w:rPr>
            <w:tab/>
          </w:r>
          <w:r>
            <w:rPr>
              <w:noProof/>
            </w:rPr>
            <w:t>Recepcionista.</w:t>
          </w:r>
          <w:r>
            <w:rPr>
              <w:noProof/>
            </w:rPr>
            <w:tab/>
          </w:r>
          <w:r>
            <w:rPr>
              <w:noProof/>
            </w:rPr>
            <w:fldChar w:fldCharType="begin"/>
          </w:r>
          <w:r>
            <w:rPr>
              <w:noProof/>
            </w:rPr>
            <w:instrText xml:space="preserve"> PAGEREF _Toc244542840 \h </w:instrText>
          </w:r>
          <w:r>
            <w:rPr>
              <w:noProof/>
            </w:rPr>
          </w:r>
          <w:r>
            <w:rPr>
              <w:noProof/>
            </w:rPr>
            <w:fldChar w:fldCharType="separate"/>
          </w:r>
          <w:r>
            <w:rPr>
              <w:noProof/>
            </w:rPr>
            <w:t>21</w:t>
          </w:r>
          <w:r>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9.2.2.3.</w:t>
          </w:r>
          <w:r>
            <w:rPr>
              <w:rFonts w:asciiTheme="minorHAnsi" w:eastAsiaTheme="minorEastAsia" w:hAnsiTheme="minorHAnsi"/>
              <w:noProof/>
              <w:sz w:val="22"/>
              <w:lang w:eastAsia="es-CL"/>
            </w:rPr>
            <w:tab/>
          </w:r>
          <w:r>
            <w:rPr>
              <w:noProof/>
            </w:rPr>
            <w:t>Administrativos.</w:t>
          </w:r>
          <w:r>
            <w:rPr>
              <w:noProof/>
            </w:rPr>
            <w:tab/>
          </w:r>
          <w:r>
            <w:rPr>
              <w:noProof/>
            </w:rPr>
            <w:fldChar w:fldCharType="begin"/>
          </w:r>
          <w:r>
            <w:rPr>
              <w:noProof/>
            </w:rPr>
            <w:instrText xml:space="preserve"> PAGEREF _Toc244542841 \h </w:instrText>
          </w:r>
          <w:r>
            <w:rPr>
              <w:noProof/>
            </w:rPr>
          </w:r>
          <w:r>
            <w:rPr>
              <w:noProof/>
            </w:rPr>
            <w:fldChar w:fldCharType="separate"/>
          </w:r>
          <w:r>
            <w:rPr>
              <w:noProof/>
            </w:rPr>
            <w:t>21</w:t>
          </w:r>
          <w:r>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9.2.2.4.</w:t>
          </w:r>
          <w:r>
            <w:rPr>
              <w:rFonts w:asciiTheme="minorHAnsi" w:eastAsiaTheme="minorEastAsia" w:hAnsiTheme="minorHAnsi"/>
              <w:noProof/>
              <w:sz w:val="22"/>
              <w:lang w:eastAsia="es-CL"/>
            </w:rPr>
            <w:tab/>
          </w:r>
          <w:r>
            <w:rPr>
              <w:noProof/>
            </w:rPr>
            <w:t>Técnicos.</w:t>
          </w:r>
          <w:r>
            <w:rPr>
              <w:noProof/>
            </w:rPr>
            <w:tab/>
          </w:r>
          <w:r>
            <w:rPr>
              <w:noProof/>
            </w:rPr>
            <w:fldChar w:fldCharType="begin"/>
          </w:r>
          <w:r>
            <w:rPr>
              <w:noProof/>
            </w:rPr>
            <w:instrText xml:space="preserve"> PAGEREF _Toc244542842 \h </w:instrText>
          </w:r>
          <w:r>
            <w:rPr>
              <w:noProof/>
            </w:rPr>
          </w:r>
          <w:r>
            <w:rPr>
              <w:noProof/>
            </w:rPr>
            <w:fldChar w:fldCharType="separate"/>
          </w:r>
          <w:r>
            <w:rPr>
              <w:noProof/>
            </w:rPr>
            <w:t>23</w:t>
          </w:r>
          <w:r>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9.2.2.5.</w:t>
          </w:r>
          <w:r>
            <w:rPr>
              <w:rFonts w:asciiTheme="minorHAnsi" w:eastAsiaTheme="minorEastAsia" w:hAnsiTheme="minorHAnsi"/>
              <w:noProof/>
              <w:sz w:val="22"/>
              <w:lang w:eastAsia="es-CL"/>
            </w:rPr>
            <w:tab/>
          </w:r>
          <w:r>
            <w:rPr>
              <w:noProof/>
            </w:rPr>
            <w:t>Gerente.</w:t>
          </w:r>
          <w:r>
            <w:rPr>
              <w:noProof/>
            </w:rPr>
            <w:tab/>
          </w:r>
          <w:r>
            <w:rPr>
              <w:noProof/>
            </w:rPr>
            <w:fldChar w:fldCharType="begin"/>
          </w:r>
          <w:r>
            <w:rPr>
              <w:noProof/>
            </w:rPr>
            <w:instrText xml:space="preserve"> PAGEREF _Toc244542843 \h </w:instrText>
          </w:r>
          <w:r>
            <w:rPr>
              <w:noProof/>
            </w:rPr>
          </w:r>
          <w:r>
            <w:rPr>
              <w:noProof/>
            </w:rPr>
            <w:fldChar w:fldCharType="separate"/>
          </w:r>
          <w:r>
            <w:rPr>
              <w:noProof/>
            </w:rPr>
            <w:t>23</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Pantallas.</w:t>
          </w:r>
          <w:r>
            <w:rPr>
              <w:noProof/>
            </w:rPr>
            <w:tab/>
          </w:r>
          <w:r>
            <w:rPr>
              <w:noProof/>
            </w:rPr>
            <w:fldChar w:fldCharType="begin"/>
          </w:r>
          <w:r>
            <w:rPr>
              <w:noProof/>
            </w:rPr>
            <w:instrText xml:space="preserve"> PAGEREF _Toc244542844 \h </w:instrText>
          </w:r>
          <w:r>
            <w:rPr>
              <w:noProof/>
            </w:rPr>
          </w:r>
          <w:r>
            <w:rPr>
              <w:noProof/>
            </w:rPr>
            <w:fldChar w:fldCharType="separate"/>
          </w:r>
          <w:r>
            <w:rPr>
              <w:noProof/>
            </w:rPr>
            <w:t>25</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10.1.</w:t>
          </w:r>
          <w:r>
            <w:rPr>
              <w:rFonts w:asciiTheme="minorHAnsi" w:eastAsiaTheme="minorEastAsia" w:hAnsiTheme="minorHAnsi"/>
              <w:noProof/>
              <w:sz w:val="22"/>
              <w:lang w:eastAsia="es-CL"/>
            </w:rPr>
            <w:tab/>
          </w:r>
          <w:r>
            <w:rPr>
              <w:noProof/>
            </w:rPr>
            <w:t>Pantalla inicio.</w:t>
          </w:r>
          <w:r>
            <w:rPr>
              <w:noProof/>
            </w:rPr>
            <w:tab/>
          </w:r>
          <w:r>
            <w:rPr>
              <w:noProof/>
            </w:rPr>
            <w:fldChar w:fldCharType="begin"/>
          </w:r>
          <w:r>
            <w:rPr>
              <w:noProof/>
            </w:rPr>
            <w:instrText xml:space="preserve"> PAGEREF _Toc244542845 \h </w:instrText>
          </w:r>
          <w:r>
            <w:rPr>
              <w:noProof/>
            </w:rPr>
          </w:r>
          <w:r>
            <w:rPr>
              <w:noProof/>
            </w:rPr>
            <w:fldChar w:fldCharType="separate"/>
          </w:r>
          <w:r>
            <w:rPr>
              <w:noProof/>
            </w:rPr>
            <w:t>25</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10.2.</w:t>
          </w:r>
          <w:r>
            <w:rPr>
              <w:rFonts w:asciiTheme="minorHAnsi" w:eastAsiaTheme="minorEastAsia" w:hAnsiTheme="minorHAnsi"/>
              <w:noProof/>
              <w:sz w:val="22"/>
              <w:lang w:eastAsia="es-CL"/>
            </w:rPr>
            <w:tab/>
          </w:r>
          <w:r>
            <w:rPr>
              <w:noProof/>
            </w:rPr>
            <w:t>Pantalla orden de trabajo.</w:t>
          </w:r>
          <w:r>
            <w:rPr>
              <w:noProof/>
            </w:rPr>
            <w:tab/>
          </w:r>
          <w:r>
            <w:rPr>
              <w:noProof/>
            </w:rPr>
            <w:fldChar w:fldCharType="begin"/>
          </w:r>
          <w:r>
            <w:rPr>
              <w:noProof/>
            </w:rPr>
            <w:instrText xml:space="preserve"> PAGEREF _Toc244542846 \h </w:instrText>
          </w:r>
          <w:r>
            <w:rPr>
              <w:noProof/>
            </w:rPr>
          </w:r>
          <w:r>
            <w:rPr>
              <w:noProof/>
            </w:rPr>
            <w:fldChar w:fldCharType="separate"/>
          </w:r>
          <w:r>
            <w:rPr>
              <w:noProof/>
            </w:rPr>
            <w:t>26</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10.3.</w:t>
          </w:r>
          <w:r>
            <w:rPr>
              <w:rFonts w:asciiTheme="minorHAnsi" w:eastAsiaTheme="minorEastAsia" w:hAnsiTheme="minorHAnsi"/>
              <w:noProof/>
              <w:sz w:val="22"/>
              <w:lang w:eastAsia="es-CL"/>
            </w:rPr>
            <w:tab/>
          </w:r>
          <w:r>
            <w:rPr>
              <w:noProof/>
            </w:rPr>
            <w:t>Pantalla Listados.</w:t>
          </w:r>
          <w:r>
            <w:rPr>
              <w:noProof/>
            </w:rPr>
            <w:tab/>
          </w:r>
          <w:r>
            <w:rPr>
              <w:noProof/>
            </w:rPr>
            <w:fldChar w:fldCharType="begin"/>
          </w:r>
          <w:r>
            <w:rPr>
              <w:noProof/>
            </w:rPr>
            <w:instrText xml:space="preserve"> PAGEREF _Toc244542847 \h </w:instrText>
          </w:r>
          <w:r>
            <w:rPr>
              <w:noProof/>
            </w:rPr>
          </w:r>
          <w:r>
            <w:rPr>
              <w:noProof/>
            </w:rPr>
            <w:fldChar w:fldCharType="separate"/>
          </w:r>
          <w:r>
            <w:rPr>
              <w:noProof/>
            </w:rPr>
            <w:t>27</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Diagrama Entidad Relación.</w:t>
          </w:r>
          <w:r>
            <w:rPr>
              <w:noProof/>
            </w:rPr>
            <w:tab/>
          </w:r>
          <w:r>
            <w:rPr>
              <w:noProof/>
            </w:rPr>
            <w:fldChar w:fldCharType="begin"/>
          </w:r>
          <w:r>
            <w:rPr>
              <w:noProof/>
            </w:rPr>
            <w:instrText xml:space="preserve"> PAGEREF _Toc244542848 \h </w:instrText>
          </w:r>
          <w:r>
            <w:rPr>
              <w:noProof/>
            </w:rPr>
          </w:r>
          <w:r>
            <w:rPr>
              <w:noProof/>
            </w:rPr>
            <w:fldChar w:fldCharType="separate"/>
          </w:r>
          <w:r>
            <w:rPr>
              <w:noProof/>
            </w:rPr>
            <w:t>28</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Diagrama de Contexto.</w:t>
          </w:r>
          <w:r>
            <w:rPr>
              <w:noProof/>
            </w:rPr>
            <w:tab/>
          </w:r>
          <w:r>
            <w:rPr>
              <w:noProof/>
            </w:rPr>
            <w:fldChar w:fldCharType="begin"/>
          </w:r>
          <w:r>
            <w:rPr>
              <w:noProof/>
            </w:rPr>
            <w:instrText xml:space="preserve"> PAGEREF _Toc244542849 \h </w:instrText>
          </w:r>
          <w:r>
            <w:rPr>
              <w:noProof/>
            </w:rPr>
          </w:r>
          <w:r>
            <w:rPr>
              <w:noProof/>
            </w:rPr>
            <w:fldChar w:fldCharType="separate"/>
          </w:r>
          <w:r>
            <w:rPr>
              <w:noProof/>
            </w:rPr>
            <w:t>29</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Diagrama nivel 1.</w:t>
          </w:r>
          <w:r>
            <w:rPr>
              <w:noProof/>
            </w:rPr>
            <w:tab/>
          </w:r>
          <w:r>
            <w:rPr>
              <w:noProof/>
            </w:rPr>
            <w:fldChar w:fldCharType="begin"/>
          </w:r>
          <w:r>
            <w:rPr>
              <w:noProof/>
            </w:rPr>
            <w:instrText xml:space="preserve"> PAGEREF _Toc244542850 \h </w:instrText>
          </w:r>
          <w:r>
            <w:rPr>
              <w:noProof/>
            </w:rPr>
          </w:r>
          <w:r>
            <w:rPr>
              <w:noProof/>
            </w:rPr>
            <w:fldChar w:fldCharType="separate"/>
          </w:r>
          <w:r>
            <w:rPr>
              <w:noProof/>
            </w:rPr>
            <w:t>30</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Diccionario de Datos.</w:t>
          </w:r>
          <w:r>
            <w:rPr>
              <w:noProof/>
            </w:rPr>
            <w:tab/>
          </w:r>
          <w:r>
            <w:rPr>
              <w:noProof/>
            </w:rPr>
            <w:fldChar w:fldCharType="begin"/>
          </w:r>
          <w:r>
            <w:rPr>
              <w:noProof/>
            </w:rPr>
            <w:instrText xml:space="preserve"> PAGEREF _Toc244542851 \h </w:instrText>
          </w:r>
          <w:r>
            <w:rPr>
              <w:noProof/>
            </w:rPr>
          </w:r>
          <w:r>
            <w:rPr>
              <w:noProof/>
            </w:rPr>
            <w:fldChar w:fldCharType="separate"/>
          </w:r>
          <w:r>
            <w:rPr>
              <w:noProof/>
            </w:rPr>
            <w:t>31</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14.1.</w:t>
          </w:r>
          <w:r>
            <w:rPr>
              <w:rFonts w:asciiTheme="minorHAnsi" w:eastAsiaTheme="minorEastAsia" w:hAnsiTheme="minorHAnsi"/>
              <w:noProof/>
              <w:sz w:val="22"/>
              <w:lang w:eastAsia="es-CL"/>
            </w:rPr>
            <w:tab/>
          </w:r>
          <w:r>
            <w:rPr>
              <w:noProof/>
            </w:rPr>
            <w:t>Detalles tablas.</w:t>
          </w:r>
          <w:r>
            <w:rPr>
              <w:noProof/>
            </w:rPr>
            <w:tab/>
          </w:r>
          <w:r>
            <w:rPr>
              <w:noProof/>
            </w:rPr>
            <w:fldChar w:fldCharType="begin"/>
          </w:r>
          <w:r>
            <w:rPr>
              <w:noProof/>
            </w:rPr>
            <w:instrText xml:space="preserve"> PAGEREF _Toc244542852 \h </w:instrText>
          </w:r>
          <w:r>
            <w:rPr>
              <w:noProof/>
            </w:rPr>
          </w:r>
          <w:r>
            <w:rPr>
              <w:noProof/>
            </w:rPr>
            <w:fldChar w:fldCharType="separate"/>
          </w:r>
          <w:r>
            <w:rPr>
              <w:noProof/>
            </w:rPr>
            <w:t>31</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Casos de uso.</w:t>
          </w:r>
          <w:r>
            <w:rPr>
              <w:noProof/>
            </w:rPr>
            <w:tab/>
          </w:r>
          <w:r>
            <w:rPr>
              <w:noProof/>
            </w:rPr>
            <w:fldChar w:fldCharType="begin"/>
          </w:r>
          <w:r>
            <w:rPr>
              <w:noProof/>
            </w:rPr>
            <w:instrText xml:space="preserve"> PAGEREF _Toc244542853 \h </w:instrText>
          </w:r>
          <w:r>
            <w:rPr>
              <w:noProof/>
            </w:rPr>
          </w:r>
          <w:r>
            <w:rPr>
              <w:noProof/>
            </w:rPr>
            <w:fldChar w:fldCharType="separate"/>
          </w:r>
          <w:r>
            <w:rPr>
              <w:noProof/>
            </w:rPr>
            <w:t>44</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15.1.</w:t>
          </w:r>
          <w:r>
            <w:rPr>
              <w:rFonts w:asciiTheme="minorHAnsi" w:eastAsiaTheme="minorEastAsia" w:hAnsiTheme="minorHAnsi"/>
              <w:noProof/>
              <w:sz w:val="22"/>
              <w:lang w:eastAsia="es-CL"/>
            </w:rPr>
            <w:tab/>
          </w:r>
          <w:r>
            <w:rPr>
              <w:noProof/>
            </w:rPr>
            <w:t>Diagrama casos de uso</w:t>
          </w:r>
          <w:r>
            <w:rPr>
              <w:noProof/>
            </w:rPr>
            <w:tab/>
          </w:r>
          <w:r>
            <w:rPr>
              <w:noProof/>
            </w:rPr>
            <w:fldChar w:fldCharType="begin"/>
          </w:r>
          <w:r>
            <w:rPr>
              <w:noProof/>
            </w:rPr>
            <w:instrText xml:space="preserve"> PAGEREF _Toc244542854 \h </w:instrText>
          </w:r>
          <w:r>
            <w:rPr>
              <w:noProof/>
            </w:rPr>
          </w:r>
          <w:r>
            <w:rPr>
              <w:noProof/>
            </w:rPr>
            <w:fldChar w:fldCharType="separate"/>
          </w:r>
          <w:r>
            <w:rPr>
              <w:noProof/>
            </w:rPr>
            <w:t>44</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15.2.</w:t>
          </w:r>
          <w:r>
            <w:rPr>
              <w:rFonts w:asciiTheme="minorHAnsi" w:eastAsiaTheme="minorEastAsia" w:hAnsiTheme="minorHAnsi"/>
              <w:noProof/>
              <w:sz w:val="22"/>
              <w:lang w:eastAsia="es-CL"/>
            </w:rPr>
            <w:tab/>
          </w:r>
          <w:r>
            <w:rPr>
              <w:noProof/>
            </w:rPr>
            <w:t>Caso de uso Ingresar Orden de trabajo.</w:t>
          </w:r>
          <w:r>
            <w:rPr>
              <w:noProof/>
            </w:rPr>
            <w:tab/>
          </w:r>
          <w:r>
            <w:rPr>
              <w:noProof/>
            </w:rPr>
            <w:fldChar w:fldCharType="begin"/>
          </w:r>
          <w:r>
            <w:rPr>
              <w:noProof/>
            </w:rPr>
            <w:instrText xml:space="preserve"> PAGEREF _Toc244542855 \h </w:instrText>
          </w:r>
          <w:r>
            <w:rPr>
              <w:noProof/>
            </w:rPr>
          </w:r>
          <w:r>
            <w:rPr>
              <w:noProof/>
            </w:rPr>
            <w:fldChar w:fldCharType="separate"/>
          </w:r>
          <w:r>
            <w:rPr>
              <w:noProof/>
            </w:rPr>
            <w:t>45</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15.3.</w:t>
          </w:r>
          <w:r>
            <w:rPr>
              <w:rFonts w:asciiTheme="minorHAnsi" w:eastAsiaTheme="minorEastAsia" w:hAnsiTheme="minorHAnsi"/>
              <w:noProof/>
              <w:sz w:val="22"/>
              <w:lang w:eastAsia="es-CL"/>
            </w:rPr>
            <w:tab/>
          </w:r>
          <w:r>
            <w:rPr>
              <w:noProof/>
            </w:rPr>
            <w:t>Caso de uso Asignación.</w:t>
          </w:r>
          <w:r>
            <w:rPr>
              <w:noProof/>
            </w:rPr>
            <w:tab/>
          </w:r>
          <w:r>
            <w:rPr>
              <w:noProof/>
            </w:rPr>
            <w:fldChar w:fldCharType="begin"/>
          </w:r>
          <w:r>
            <w:rPr>
              <w:noProof/>
            </w:rPr>
            <w:instrText xml:space="preserve"> PAGEREF _Toc244542856 \h </w:instrText>
          </w:r>
          <w:r>
            <w:rPr>
              <w:noProof/>
            </w:rPr>
          </w:r>
          <w:r>
            <w:rPr>
              <w:noProof/>
            </w:rPr>
            <w:fldChar w:fldCharType="separate"/>
          </w:r>
          <w:r>
            <w:rPr>
              <w:noProof/>
            </w:rPr>
            <w:t>46</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15.4.</w:t>
          </w:r>
          <w:r>
            <w:rPr>
              <w:rFonts w:asciiTheme="minorHAnsi" w:eastAsiaTheme="minorEastAsia" w:hAnsiTheme="minorHAnsi"/>
              <w:noProof/>
              <w:sz w:val="22"/>
              <w:lang w:eastAsia="es-CL"/>
            </w:rPr>
            <w:tab/>
          </w:r>
          <w:r>
            <w:rPr>
              <w:noProof/>
            </w:rPr>
            <w:t>Caso de uso Asignación /Reparación.</w:t>
          </w:r>
          <w:r>
            <w:rPr>
              <w:noProof/>
            </w:rPr>
            <w:tab/>
          </w:r>
          <w:r>
            <w:rPr>
              <w:noProof/>
            </w:rPr>
            <w:fldChar w:fldCharType="begin"/>
          </w:r>
          <w:r>
            <w:rPr>
              <w:noProof/>
            </w:rPr>
            <w:instrText xml:space="preserve"> PAGEREF _Toc244542857 \h </w:instrText>
          </w:r>
          <w:r>
            <w:rPr>
              <w:noProof/>
            </w:rPr>
          </w:r>
          <w:r>
            <w:rPr>
              <w:noProof/>
            </w:rPr>
            <w:fldChar w:fldCharType="separate"/>
          </w:r>
          <w:r>
            <w:rPr>
              <w:noProof/>
            </w:rPr>
            <w:t>47</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15.5.</w:t>
          </w:r>
          <w:r>
            <w:rPr>
              <w:rFonts w:asciiTheme="minorHAnsi" w:eastAsiaTheme="minorEastAsia" w:hAnsiTheme="minorHAnsi"/>
              <w:noProof/>
              <w:sz w:val="22"/>
              <w:lang w:eastAsia="es-CL"/>
            </w:rPr>
            <w:tab/>
          </w:r>
          <w:r>
            <w:rPr>
              <w:noProof/>
            </w:rPr>
            <w:t>Caso de uso Entrega.</w:t>
          </w:r>
          <w:r>
            <w:rPr>
              <w:noProof/>
            </w:rPr>
            <w:tab/>
          </w:r>
          <w:r>
            <w:rPr>
              <w:noProof/>
            </w:rPr>
            <w:fldChar w:fldCharType="begin"/>
          </w:r>
          <w:r>
            <w:rPr>
              <w:noProof/>
            </w:rPr>
            <w:instrText xml:space="preserve"> PAGEREF _Toc244542858 \h </w:instrText>
          </w:r>
          <w:r>
            <w:rPr>
              <w:noProof/>
            </w:rPr>
          </w:r>
          <w:r>
            <w:rPr>
              <w:noProof/>
            </w:rPr>
            <w:fldChar w:fldCharType="separate"/>
          </w:r>
          <w:r>
            <w:rPr>
              <w:noProof/>
            </w:rPr>
            <w:t>48</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15.6.</w:t>
          </w:r>
          <w:r>
            <w:rPr>
              <w:rFonts w:asciiTheme="minorHAnsi" w:eastAsiaTheme="minorEastAsia" w:hAnsiTheme="minorHAnsi"/>
              <w:noProof/>
              <w:sz w:val="22"/>
              <w:lang w:eastAsia="es-CL"/>
            </w:rPr>
            <w:tab/>
          </w:r>
          <w:r>
            <w:rPr>
              <w:noProof/>
            </w:rPr>
            <w:t>Caso de uso Administrar Técnicos.</w:t>
          </w:r>
          <w:r>
            <w:rPr>
              <w:noProof/>
            </w:rPr>
            <w:tab/>
          </w:r>
          <w:r>
            <w:rPr>
              <w:noProof/>
            </w:rPr>
            <w:fldChar w:fldCharType="begin"/>
          </w:r>
          <w:r>
            <w:rPr>
              <w:noProof/>
            </w:rPr>
            <w:instrText xml:space="preserve"> PAGEREF _Toc244542859 \h </w:instrText>
          </w:r>
          <w:r>
            <w:rPr>
              <w:noProof/>
            </w:rPr>
          </w:r>
          <w:r>
            <w:rPr>
              <w:noProof/>
            </w:rPr>
            <w:fldChar w:fldCharType="separate"/>
          </w:r>
          <w:r>
            <w:rPr>
              <w:noProof/>
            </w:rPr>
            <w:t>49</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15.7.</w:t>
          </w:r>
          <w:r>
            <w:rPr>
              <w:rFonts w:asciiTheme="minorHAnsi" w:eastAsiaTheme="minorEastAsia" w:hAnsiTheme="minorHAnsi"/>
              <w:noProof/>
              <w:sz w:val="22"/>
              <w:lang w:eastAsia="es-CL"/>
            </w:rPr>
            <w:tab/>
          </w:r>
          <w:r>
            <w:rPr>
              <w:noProof/>
            </w:rPr>
            <w:t>Caso de uso Administrar Usuarios.</w:t>
          </w:r>
          <w:r>
            <w:rPr>
              <w:noProof/>
            </w:rPr>
            <w:tab/>
          </w:r>
          <w:r>
            <w:rPr>
              <w:noProof/>
            </w:rPr>
            <w:fldChar w:fldCharType="begin"/>
          </w:r>
          <w:r>
            <w:rPr>
              <w:noProof/>
            </w:rPr>
            <w:instrText xml:space="preserve"> PAGEREF _Toc244542860 \h </w:instrText>
          </w:r>
          <w:r>
            <w:rPr>
              <w:noProof/>
            </w:rPr>
          </w:r>
          <w:r>
            <w:rPr>
              <w:noProof/>
            </w:rPr>
            <w:fldChar w:fldCharType="separate"/>
          </w:r>
          <w:r>
            <w:rPr>
              <w:noProof/>
            </w:rPr>
            <w:t>50</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Diagramas de Secuencia.</w:t>
          </w:r>
          <w:r>
            <w:rPr>
              <w:noProof/>
            </w:rPr>
            <w:tab/>
          </w:r>
          <w:r>
            <w:rPr>
              <w:noProof/>
            </w:rPr>
            <w:fldChar w:fldCharType="begin"/>
          </w:r>
          <w:r>
            <w:rPr>
              <w:noProof/>
            </w:rPr>
            <w:instrText xml:space="preserve"> PAGEREF _Toc244542861 \h </w:instrText>
          </w:r>
          <w:r>
            <w:rPr>
              <w:noProof/>
            </w:rPr>
          </w:r>
          <w:r>
            <w:rPr>
              <w:noProof/>
            </w:rPr>
            <w:fldChar w:fldCharType="separate"/>
          </w:r>
          <w:r>
            <w:rPr>
              <w:noProof/>
            </w:rPr>
            <w:t>51</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16.1.</w:t>
          </w:r>
          <w:r>
            <w:rPr>
              <w:rFonts w:asciiTheme="minorHAnsi" w:eastAsiaTheme="minorEastAsia" w:hAnsiTheme="minorHAnsi"/>
              <w:noProof/>
              <w:sz w:val="22"/>
              <w:lang w:eastAsia="es-CL"/>
            </w:rPr>
            <w:tab/>
          </w:r>
          <w:r>
            <w:rPr>
              <w:noProof/>
            </w:rPr>
            <w:t>Diagrama de Recepción de Artículo.</w:t>
          </w:r>
          <w:r>
            <w:rPr>
              <w:noProof/>
            </w:rPr>
            <w:tab/>
          </w:r>
          <w:r>
            <w:rPr>
              <w:noProof/>
            </w:rPr>
            <w:fldChar w:fldCharType="begin"/>
          </w:r>
          <w:r>
            <w:rPr>
              <w:noProof/>
            </w:rPr>
            <w:instrText xml:space="preserve"> PAGEREF _Toc244542862 \h </w:instrText>
          </w:r>
          <w:r>
            <w:rPr>
              <w:noProof/>
            </w:rPr>
          </w:r>
          <w:r>
            <w:rPr>
              <w:noProof/>
            </w:rPr>
            <w:fldChar w:fldCharType="separate"/>
          </w:r>
          <w:r>
            <w:rPr>
              <w:noProof/>
            </w:rPr>
            <w:t>51</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16.2.</w:t>
          </w:r>
          <w:r>
            <w:rPr>
              <w:rFonts w:asciiTheme="minorHAnsi" w:eastAsiaTheme="minorEastAsia" w:hAnsiTheme="minorHAnsi"/>
              <w:noProof/>
              <w:sz w:val="22"/>
              <w:lang w:eastAsia="es-CL"/>
            </w:rPr>
            <w:tab/>
          </w:r>
          <w:r>
            <w:rPr>
              <w:noProof/>
            </w:rPr>
            <w:t>Diagrama de Asignación de Orden de Trabajo.</w:t>
          </w:r>
          <w:r>
            <w:rPr>
              <w:noProof/>
            </w:rPr>
            <w:tab/>
          </w:r>
          <w:r>
            <w:rPr>
              <w:noProof/>
            </w:rPr>
            <w:fldChar w:fldCharType="begin"/>
          </w:r>
          <w:r>
            <w:rPr>
              <w:noProof/>
            </w:rPr>
            <w:instrText xml:space="preserve"> PAGEREF _Toc244542863 \h </w:instrText>
          </w:r>
          <w:r>
            <w:rPr>
              <w:noProof/>
            </w:rPr>
          </w:r>
          <w:r>
            <w:rPr>
              <w:noProof/>
            </w:rPr>
            <w:fldChar w:fldCharType="separate"/>
          </w:r>
          <w:r>
            <w:rPr>
              <w:noProof/>
            </w:rPr>
            <w:t>52</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16.3.</w:t>
          </w:r>
          <w:r>
            <w:rPr>
              <w:rFonts w:asciiTheme="minorHAnsi" w:eastAsiaTheme="minorEastAsia" w:hAnsiTheme="minorHAnsi"/>
              <w:noProof/>
              <w:sz w:val="22"/>
              <w:lang w:eastAsia="es-CL"/>
            </w:rPr>
            <w:tab/>
          </w:r>
          <w:r>
            <w:rPr>
              <w:noProof/>
            </w:rPr>
            <w:t>Diagrama de Ingreso de Datos de Orden de Trabajo.</w:t>
          </w:r>
          <w:r>
            <w:rPr>
              <w:noProof/>
            </w:rPr>
            <w:tab/>
          </w:r>
          <w:r>
            <w:rPr>
              <w:noProof/>
            </w:rPr>
            <w:fldChar w:fldCharType="begin"/>
          </w:r>
          <w:r>
            <w:rPr>
              <w:noProof/>
            </w:rPr>
            <w:instrText xml:space="preserve"> PAGEREF _Toc244542864 \h </w:instrText>
          </w:r>
          <w:r>
            <w:rPr>
              <w:noProof/>
            </w:rPr>
          </w:r>
          <w:r>
            <w:rPr>
              <w:noProof/>
            </w:rPr>
            <w:fldChar w:fldCharType="separate"/>
          </w:r>
          <w:r>
            <w:rPr>
              <w:noProof/>
            </w:rPr>
            <w:t>53</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16.4.</w:t>
          </w:r>
          <w:r>
            <w:rPr>
              <w:rFonts w:asciiTheme="minorHAnsi" w:eastAsiaTheme="minorEastAsia" w:hAnsiTheme="minorHAnsi"/>
              <w:noProof/>
              <w:sz w:val="22"/>
              <w:lang w:eastAsia="es-CL"/>
            </w:rPr>
            <w:tab/>
          </w:r>
          <w:r>
            <w:rPr>
              <w:noProof/>
            </w:rPr>
            <w:t>Diagrama de Asignación Automática.</w:t>
          </w:r>
          <w:r>
            <w:rPr>
              <w:noProof/>
            </w:rPr>
            <w:tab/>
          </w:r>
          <w:r>
            <w:rPr>
              <w:noProof/>
            </w:rPr>
            <w:fldChar w:fldCharType="begin"/>
          </w:r>
          <w:r>
            <w:rPr>
              <w:noProof/>
            </w:rPr>
            <w:instrText xml:space="preserve"> PAGEREF _Toc244542865 \h </w:instrText>
          </w:r>
          <w:r>
            <w:rPr>
              <w:noProof/>
            </w:rPr>
          </w:r>
          <w:r>
            <w:rPr>
              <w:noProof/>
            </w:rPr>
            <w:fldChar w:fldCharType="separate"/>
          </w:r>
          <w:r>
            <w:rPr>
              <w:noProof/>
            </w:rPr>
            <w:t>53</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Conclusión.</w:t>
          </w:r>
          <w:r>
            <w:rPr>
              <w:noProof/>
            </w:rPr>
            <w:tab/>
          </w:r>
          <w:r>
            <w:rPr>
              <w:noProof/>
            </w:rPr>
            <w:fldChar w:fldCharType="begin"/>
          </w:r>
          <w:r>
            <w:rPr>
              <w:noProof/>
            </w:rPr>
            <w:instrText xml:space="preserve"> PAGEREF _Toc244542866 \h </w:instrText>
          </w:r>
          <w:r>
            <w:rPr>
              <w:noProof/>
            </w:rPr>
          </w:r>
          <w:r>
            <w:rPr>
              <w:noProof/>
            </w:rPr>
            <w:fldChar w:fldCharType="separate"/>
          </w:r>
          <w:r>
            <w:rPr>
              <w:noProof/>
            </w:rPr>
            <w:t>54</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Bibliografía.</w:t>
          </w:r>
          <w:r>
            <w:rPr>
              <w:noProof/>
            </w:rPr>
            <w:tab/>
          </w:r>
          <w:r>
            <w:rPr>
              <w:noProof/>
            </w:rPr>
            <w:fldChar w:fldCharType="begin"/>
          </w:r>
          <w:r>
            <w:rPr>
              <w:noProof/>
            </w:rPr>
            <w:instrText xml:space="preserve"> PAGEREF _Toc244542867 \h </w:instrText>
          </w:r>
          <w:r>
            <w:rPr>
              <w:noProof/>
            </w:rPr>
          </w:r>
          <w:r>
            <w:rPr>
              <w:noProof/>
            </w:rPr>
            <w:fldChar w:fldCharType="separate"/>
          </w:r>
          <w:r>
            <w:rPr>
              <w:noProof/>
            </w:rPr>
            <w:t>55</w:t>
          </w:r>
          <w:r>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Anexos.</w:t>
          </w:r>
          <w:r>
            <w:rPr>
              <w:noProof/>
            </w:rPr>
            <w:tab/>
          </w:r>
          <w:r>
            <w:rPr>
              <w:noProof/>
            </w:rPr>
            <w:fldChar w:fldCharType="begin"/>
          </w:r>
          <w:r>
            <w:rPr>
              <w:noProof/>
            </w:rPr>
            <w:instrText xml:space="preserve"> PAGEREF _Toc244542868 \h </w:instrText>
          </w:r>
          <w:r>
            <w:rPr>
              <w:noProof/>
            </w:rPr>
          </w:r>
          <w:r>
            <w:rPr>
              <w:noProof/>
            </w:rPr>
            <w:fldChar w:fldCharType="separate"/>
          </w:r>
          <w:r>
            <w:rPr>
              <w:noProof/>
            </w:rPr>
            <w:t>55</w:t>
          </w:r>
          <w:r>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19.1.</w:t>
          </w:r>
          <w:r>
            <w:rPr>
              <w:rFonts w:asciiTheme="minorHAnsi" w:eastAsiaTheme="minorEastAsia" w:hAnsiTheme="minorHAnsi"/>
              <w:noProof/>
              <w:sz w:val="22"/>
              <w:lang w:eastAsia="es-CL"/>
            </w:rPr>
            <w:tab/>
          </w:r>
          <w:r>
            <w:rPr>
              <w:noProof/>
            </w:rPr>
            <w:t>Carta Gantt.</w:t>
          </w:r>
          <w:r>
            <w:rPr>
              <w:noProof/>
            </w:rPr>
            <w:tab/>
          </w:r>
          <w:r>
            <w:rPr>
              <w:noProof/>
            </w:rPr>
            <w:fldChar w:fldCharType="begin"/>
          </w:r>
          <w:r>
            <w:rPr>
              <w:noProof/>
            </w:rPr>
            <w:instrText xml:space="preserve"> PAGEREF _Toc244542869 \h </w:instrText>
          </w:r>
          <w:r>
            <w:rPr>
              <w:noProof/>
            </w:rPr>
          </w:r>
          <w:r>
            <w:rPr>
              <w:noProof/>
            </w:rPr>
            <w:fldChar w:fldCharType="separate"/>
          </w:r>
          <w:r>
            <w:rPr>
              <w:noProof/>
            </w:rPr>
            <w:t>55</w:t>
          </w:r>
          <w:r>
            <w:rPr>
              <w:noProof/>
            </w:rPr>
            <w:fldChar w:fldCharType="end"/>
          </w:r>
        </w:p>
        <w:p w:rsidR="00AE19BB" w:rsidRDefault="00BC6634">
          <w:pPr>
            <w:rPr>
              <w:lang w:val="es-ES"/>
            </w:rPr>
          </w:pPr>
          <w:r>
            <w:rPr>
              <w:lang w:val="es-ES"/>
            </w:rPr>
            <w:lastRenderedPageBreak/>
            <w:fldChar w:fldCharType="end"/>
          </w:r>
        </w:p>
      </w:sdtContent>
    </w:sdt>
    <w:p w:rsidR="00AE19BB" w:rsidRDefault="00AE19BB">
      <w:pPr>
        <w:rPr>
          <w:rFonts w:asciiTheme="majorHAnsi" w:eastAsiaTheme="majorEastAsia" w:hAnsiTheme="majorHAnsi" w:cstheme="majorBidi"/>
          <w:b/>
          <w:bCs/>
          <w:color w:val="365F91" w:themeColor="accent1" w:themeShade="BF"/>
          <w:sz w:val="28"/>
          <w:szCs w:val="28"/>
        </w:rPr>
      </w:pPr>
      <w:r>
        <w:br w:type="page"/>
      </w:r>
    </w:p>
    <w:p w:rsidR="00D9269C" w:rsidRDefault="00D9269C" w:rsidP="00D9269C">
      <w:pPr>
        <w:pStyle w:val="Ttulo1"/>
      </w:pPr>
      <w:bookmarkStart w:id="0" w:name="_Toc244542812"/>
      <w:r>
        <w:lastRenderedPageBreak/>
        <w:t>Capítulo I: Introducción</w:t>
      </w:r>
      <w:bookmarkEnd w:id="0"/>
      <w:r>
        <w:t xml:space="preserve"> </w:t>
      </w:r>
    </w:p>
    <w:p w:rsidR="00D9269C" w:rsidRDefault="00D9269C" w:rsidP="00D9269C">
      <w:pPr>
        <w:pStyle w:val="Ttulo2"/>
        <w:numPr>
          <w:ilvl w:val="0"/>
          <w:numId w:val="28"/>
        </w:numPr>
      </w:pPr>
      <w:bookmarkStart w:id="1" w:name="_Toc244542813"/>
      <w:r>
        <w:t>Antecedentes.</w:t>
      </w:r>
      <w:bookmarkEnd w:id="1"/>
    </w:p>
    <w:p w:rsidR="00D9269C" w:rsidRPr="00D9269C" w:rsidRDefault="00D9269C" w:rsidP="000268F8">
      <w:pPr>
        <w:autoSpaceDE w:val="0"/>
        <w:autoSpaceDN w:val="0"/>
        <w:adjustRightInd w:val="0"/>
        <w:spacing w:after="0"/>
        <w:jc w:val="both"/>
        <w:rPr>
          <w:rFonts w:cs="Arial"/>
          <w:szCs w:val="24"/>
        </w:rPr>
      </w:pPr>
      <w:r>
        <w:t xml:space="preserve">En chile las empresas de tipo pymes según un estudio publicado en mayo del 2008 por el ministerio de economía llamado </w:t>
      </w:r>
      <w:r w:rsidRPr="00D9269C">
        <w:rPr>
          <w:rFonts w:cs="Arial"/>
          <w:color w:val="1A1A1A"/>
          <w:szCs w:val="24"/>
          <w:lang w:val="es-ES"/>
        </w:rPr>
        <w:t>LA DINÁMICA EMPRESARIAL EN CHILE (1999-2006)</w:t>
      </w:r>
      <w:r w:rsidR="00097AC9">
        <w:rPr>
          <w:rFonts w:cs="Arial"/>
          <w:szCs w:val="24"/>
        </w:rPr>
        <w:t>,</w:t>
      </w:r>
      <w:r w:rsidRPr="00D9269C">
        <w:rPr>
          <w:rFonts w:cs="Arial"/>
          <w:szCs w:val="24"/>
        </w:rPr>
        <w:t xml:space="preserve"> expone el impacto de las pymes en el país y se realiza un catastro de empresas Pymes catalogadas por rubro entre los años 1999 y 2006.</w:t>
      </w:r>
    </w:p>
    <w:p w:rsidR="00D9269C" w:rsidRPr="00D9269C" w:rsidRDefault="00D9269C" w:rsidP="000268F8">
      <w:pPr>
        <w:autoSpaceDE w:val="0"/>
        <w:autoSpaceDN w:val="0"/>
        <w:adjustRightInd w:val="0"/>
        <w:spacing w:after="0"/>
        <w:jc w:val="both"/>
        <w:rPr>
          <w:rFonts w:cs="Arial"/>
          <w:szCs w:val="24"/>
        </w:rPr>
      </w:pPr>
      <w:r w:rsidRPr="00D9269C">
        <w:rPr>
          <w:rFonts w:cs="Arial"/>
          <w:szCs w:val="24"/>
        </w:rPr>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p>
    <w:p w:rsidR="00D9269C" w:rsidRPr="00D9269C" w:rsidRDefault="00D9269C" w:rsidP="000268F8">
      <w:pPr>
        <w:autoSpaceDE w:val="0"/>
        <w:autoSpaceDN w:val="0"/>
        <w:adjustRightInd w:val="0"/>
        <w:spacing w:after="0"/>
        <w:jc w:val="both"/>
        <w:rPr>
          <w:rFonts w:cs="Arial"/>
          <w:szCs w:val="24"/>
        </w:rPr>
      </w:pPr>
    </w:p>
    <w:p w:rsidR="00D9269C" w:rsidRDefault="00D9269C" w:rsidP="000268F8">
      <w:pPr>
        <w:autoSpaceDE w:val="0"/>
        <w:autoSpaceDN w:val="0"/>
        <w:adjustRightInd w:val="0"/>
        <w:spacing w:after="0"/>
        <w:jc w:val="both"/>
        <w:rPr>
          <w:rFonts w:cs="Arial"/>
          <w:szCs w:val="24"/>
        </w:rPr>
      </w:pPr>
      <w:r w:rsidRPr="00D9269C">
        <w:rPr>
          <w:rFonts w:cs="Arial"/>
          <w:szCs w:val="24"/>
        </w:rPr>
        <w:t>Dentro de todos los rubros que existen en las empresas de tipo Pymes este proyecto se enfoca en las empresas de servicio técnico electrónico debido a que grandes marcas electrónicas como Sony, P</w:t>
      </w:r>
      <w:r w:rsidR="00097AC9">
        <w:rPr>
          <w:rFonts w:cs="Arial"/>
          <w:szCs w:val="24"/>
        </w:rPr>
        <w:t xml:space="preserve">hilips, LG, entre otras, poseen </w:t>
      </w:r>
      <w:r w:rsidR="008D1545">
        <w:rPr>
          <w:rFonts w:cs="Arial"/>
          <w:szCs w:val="24"/>
        </w:rPr>
        <w:t>centros</w:t>
      </w:r>
      <w:r w:rsidR="00097AC9">
        <w:rPr>
          <w:rFonts w:cs="Arial"/>
          <w:szCs w:val="24"/>
        </w:rPr>
        <w:t xml:space="preserve"> autorizadas</w:t>
      </w:r>
      <w:r w:rsidRPr="00D9269C">
        <w:rPr>
          <w:rFonts w:cs="Arial"/>
          <w:szCs w:val="24"/>
        </w:rPr>
        <w:t>,</w:t>
      </w:r>
      <w:r w:rsidR="00097AC9">
        <w:rPr>
          <w:rFonts w:cs="Arial"/>
          <w:szCs w:val="24"/>
        </w:rPr>
        <w:t xml:space="preserve"> asi como tambien se han</w:t>
      </w:r>
      <w:r w:rsidRPr="00D9269C">
        <w:rPr>
          <w:rFonts w:cs="Arial"/>
          <w:szCs w:val="24"/>
        </w:rPr>
        <w:t xml:space="preserve"> identificado una gran cantidad </w:t>
      </w:r>
      <w:r w:rsidR="00097AC9">
        <w:rPr>
          <w:rFonts w:cs="Arial"/>
          <w:szCs w:val="24"/>
        </w:rPr>
        <w:t xml:space="preserve">de servicios tecnicos </w:t>
      </w:r>
      <w:r w:rsidRPr="00D9269C">
        <w:rPr>
          <w:rFonts w:cs="Arial"/>
          <w:szCs w:val="24"/>
        </w:rPr>
        <w:t>independientes.</w:t>
      </w:r>
      <w:r w:rsidR="008D1545">
        <w:rPr>
          <w:rFonts w:cs="Arial"/>
          <w:szCs w:val="24"/>
        </w:rPr>
        <w:t xml:space="preserve"> Segú</w:t>
      </w:r>
      <w:r w:rsidR="00AD533D">
        <w:rPr>
          <w:rFonts w:cs="Arial"/>
          <w:szCs w:val="24"/>
        </w:rPr>
        <w:t>n la pagina amarillas.cl registra 308</w:t>
      </w:r>
      <w:r w:rsidR="008D1545">
        <w:rPr>
          <w:rFonts w:cs="Arial"/>
          <w:szCs w:val="24"/>
        </w:rPr>
        <w:t xml:space="preserve"> empresas de tipo de servicio técnico.</w:t>
      </w:r>
      <w:r w:rsidRPr="00D9269C">
        <w:rPr>
          <w:rFonts w:cs="Arial"/>
          <w:szCs w:val="24"/>
        </w:rPr>
        <w:t xml:space="preserve"> Esto convierte a las empresas de servicio en un mercado potencial para ofrecer un servicio de software de bajo costo y que se adapte a sus necesidades.</w:t>
      </w:r>
    </w:p>
    <w:p w:rsidR="00EB69C7" w:rsidRPr="00D9269C" w:rsidRDefault="00EB69C7" w:rsidP="000268F8">
      <w:pPr>
        <w:autoSpaceDE w:val="0"/>
        <w:autoSpaceDN w:val="0"/>
        <w:adjustRightInd w:val="0"/>
        <w:spacing w:after="0"/>
        <w:jc w:val="both"/>
        <w:rPr>
          <w:rFonts w:cs="Arial"/>
          <w:szCs w:val="24"/>
        </w:rPr>
      </w:pPr>
    </w:p>
    <w:p w:rsidR="00D9269C" w:rsidRDefault="00D9269C" w:rsidP="00D9269C">
      <w:pPr>
        <w:pStyle w:val="Ttulo2"/>
        <w:numPr>
          <w:ilvl w:val="0"/>
          <w:numId w:val="28"/>
        </w:numPr>
      </w:pPr>
      <w:bookmarkStart w:id="2" w:name="_Toc244542814"/>
      <w:r>
        <w:t>Descripción de la organización.</w:t>
      </w:r>
      <w:bookmarkEnd w:id="2"/>
    </w:p>
    <w:p w:rsidR="00D9269C" w:rsidRDefault="00D9269C" w:rsidP="000268F8">
      <w:pPr>
        <w:jc w:val="both"/>
      </w:pPr>
      <w:r>
        <w:t>La empresa es un servicio técnico electrónico el cual entrega servicios de reparación y revisión de productos electrónicos para diferentes marcas, sus clientes son empresas y particulares.</w:t>
      </w:r>
    </w:p>
    <w:p w:rsidR="00D9269C" w:rsidRDefault="00D9269C" w:rsidP="00D9269C">
      <w:pPr>
        <w:pStyle w:val="Ttulo2"/>
        <w:numPr>
          <w:ilvl w:val="1"/>
          <w:numId w:val="28"/>
        </w:numPr>
      </w:pPr>
      <w:bookmarkStart w:id="3" w:name="_Toc244542815"/>
      <w:r>
        <w:t>Funciones de la empresa.</w:t>
      </w:r>
      <w:bookmarkEnd w:id="3"/>
    </w:p>
    <w:p w:rsidR="001D1AD7" w:rsidRDefault="00D9269C" w:rsidP="000268F8">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1D1AD7" w:rsidRDefault="001D1AD7">
      <w:r>
        <w:br w:type="page"/>
      </w:r>
    </w:p>
    <w:p w:rsidR="00D9269C" w:rsidRDefault="00D9269C" w:rsidP="00D9269C">
      <w:pPr>
        <w:pStyle w:val="Ttulo2"/>
        <w:numPr>
          <w:ilvl w:val="1"/>
          <w:numId w:val="28"/>
        </w:numPr>
        <w:tabs>
          <w:tab w:val="left" w:pos="4111"/>
        </w:tabs>
      </w:pPr>
      <w:bookmarkStart w:id="4" w:name="_Toc244542816"/>
      <w:r>
        <w:lastRenderedPageBreak/>
        <w:t>Estructura Organizacional.</w:t>
      </w:r>
      <w:bookmarkEnd w:id="4"/>
    </w:p>
    <w:p w:rsidR="00D9269C" w:rsidRPr="005F1ED0" w:rsidRDefault="00D9269C" w:rsidP="000268F8">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0268F8">
      <w:pPr>
        <w:jc w:val="both"/>
        <w:rPr>
          <w:u w:val="single"/>
        </w:rPr>
      </w:pPr>
      <w:r>
        <w:t xml:space="preserve"> </w:t>
      </w:r>
    </w:p>
    <w:p w:rsidR="00D9269C" w:rsidRPr="00B634B3" w:rsidRDefault="00D9269C" w:rsidP="000268F8">
      <w:pPr>
        <w:jc w:val="both"/>
        <w:rPr>
          <w:vanish/>
          <w:specVanish/>
        </w:rPr>
      </w:pPr>
    </w:p>
    <w:p w:rsidR="00D9269C" w:rsidRDefault="00D9269C" w:rsidP="000268F8">
      <w:pPr>
        <w:jc w:val="both"/>
      </w:pPr>
      <w:r>
        <w:t xml:space="preserve"> Su estructura organizacional se detalla a continuación:</w:t>
      </w:r>
    </w:p>
    <w:p w:rsidR="00D9269C" w:rsidRPr="00B634B3" w:rsidRDefault="00D9269C" w:rsidP="000268F8">
      <w:pPr>
        <w:jc w:val="both"/>
        <w:rPr>
          <w:vanish/>
          <w:specVanish/>
        </w:rPr>
      </w:pPr>
    </w:p>
    <w:p w:rsidR="00D9269C" w:rsidRPr="00B634B3" w:rsidRDefault="00D9269C" w:rsidP="000268F8">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0268F8">
      <w:pPr>
        <w:pStyle w:val="Prrafodelista"/>
        <w:jc w:val="both"/>
      </w:pPr>
    </w:p>
    <w:p w:rsidR="00D9269C" w:rsidRDefault="00D9269C" w:rsidP="000268F8">
      <w:pPr>
        <w:pStyle w:val="Prrafodelista"/>
        <w:jc w:val="both"/>
      </w:pPr>
      <w:r>
        <w:t xml:space="preserve"> </w:t>
      </w:r>
    </w:p>
    <w:p w:rsidR="00D9269C" w:rsidRDefault="00D9269C" w:rsidP="000268F8">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0268F8">
      <w:pPr>
        <w:pStyle w:val="Prrafodelista"/>
        <w:jc w:val="both"/>
      </w:pPr>
    </w:p>
    <w:p w:rsidR="00D9269C" w:rsidRPr="00B634B3" w:rsidRDefault="00D9269C" w:rsidP="000268F8">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0268F8">
      <w:pPr>
        <w:jc w:val="both"/>
      </w:pPr>
    </w:p>
    <w:p w:rsidR="00D9269C" w:rsidRDefault="00D9269C" w:rsidP="00D9269C">
      <w:pPr>
        <w:jc w:val="center"/>
      </w:pPr>
      <w:r w:rsidRPr="00D9269C">
        <w:rPr>
          <w:noProof/>
          <w:lang w:eastAsia="es-CL"/>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a:stretch>
                      <a:fillRect/>
                    </a:stretch>
                  </pic:blipFill>
                  <pic:spPr>
                    <a:xfrm>
                      <a:off x="0" y="0"/>
                      <a:ext cx="4441190" cy="1732915"/>
                    </a:xfrm>
                    <a:prstGeom prst="rect">
                      <a:avLst/>
                    </a:prstGeom>
                  </pic:spPr>
                </pic:pic>
              </a:graphicData>
            </a:graphic>
          </wp:inline>
        </w:drawing>
      </w:r>
    </w:p>
    <w:p w:rsidR="008D1545" w:rsidRDefault="00D9269C" w:rsidP="002B2F7E">
      <w:pPr>
        <w:jc w:val="center"/>
      </w:pPr>
      <w:r>
        <w:t>Figura 1: Organigrama Servicio Técnico</w:t>
      </w:r>
      <w:r w:rsidR="008D1545">
        <w:br w:type="page"/>
      </w:r>
    </w:p>
    <w:p w:rsidR="00D9269C" w:rsidRDefault="00D9269C" w:rsidP="00D9269C">
      <w:pPr>
        <w:pStyle w:val="Ttulo2"/>
        <w:numPr>
          <w:ilvl w:val="1"/>
          <w:numId w:val="28"/>
        </w:numPr>
      </w:pPr>
      <w:bookmarkStart w:id="5" w:name="_Toc244542817"/>
      <w:r>
        <w:lastRenderedPageBreak/>
        <w:t>Metodología de trabajo.</w:t>
      </w:r>
      <w:bookmarkEnd w:id="5"/>
    </w:p>
    <w:p w:rsidR="00D9269C" w:rsidRPr="00D9269C" w:rsidRDefault="00D9269C" w:rsidP="000268F8">
      <w:pPr>
        <w:jc w:val="both"/>
        <w:rPr>
          <w:vanish/>
        </w:rPr>
      </w:pPr>
      <w:r>
        <w:t xml:space="preserve">Los procesos del servicio técnico se efectúan de la siguiente forma: </w:t>
      </w:r>
    </w:p>
    <w:p w:rsidR="00D9269C" w:rsidRPr="00D9269C" w:rsidRDefault="00D9269C" w:rsidP="000268F8">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0268F8">
      <w:pPr>
        <w:jc w:val="both"/>
      </w:pPr>
      <w:r>
        <w:t xml:space="preserve"> </w:t>
      </w:r>
    </w:p>
    <w:p w:rsidR="00D9269C" w:rsidRDefault="00D9269C" w:rsidP="000268F8">
      <w:pPr>
        <w:jc w:val="both"/>
      </w:pPr>
      <w:r>
        <w:t>El recepcionista procede a identificar el articulo con un número que asigna dependiendo de la orden de trabajo el número debe estar en la orden y en  el artículo.</w:t>
      </w:r>
    </w:p>
    <w:p w:rsidR="00D9269C" w:rsidRDefault="00D9269C" w:rsidP="000268F8">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0268F8">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0268F8">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0268F8">
      <w:pPr>
        <w:jc w:val="both"/>
      </w:pPr>
      <w:r>
        <w:t>Luego el administrativo procede a realizar la gestión de la orden que puede ser cambiar su estado de en revisión a pendiente, reparado, sin garantía o sin reparación.</w:t>
      </w:r>
    </w:p>
    <w:p w:rsidR="00D9269C" w:rsidRDefault="00D9269C" w:rsidP="000268F8">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0268F8">
      <w:pPr>
        <w:jc w:val="both"/>
      </w:pPr>
      <w:r>
        <w:t xml:space="preserve">Es posible apreciar el flujo de trabajo en la Figura 2. Flujo de trabajo de un Servicio Técnico </w:t>
      </w:r>
    </w:p>
    <w:p w:rsidR="00D9269C" w:rsidRDefault="00D9269C" w:rsidP="00D9269C">
      <w:pPr>
        <w:jc w:val="center"/>
      </w:pPr>
      <w:r w:rsidRPr="00D9269C">
        <w:rPr>
          <w:noProof/>
          <w:lang w:eastAsia="es-CL"/>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D9269C">
      <w:pPr>
        <w:jc w:val="center"/>
      </w:pPr>
      <w:r>
        <w:t>Figura 2: Flujo de trabajo de un Servicio Técnico</w:t>
      </w:r>
    </w:p>
    <w:p w:rsidR="005F1B0B" w:rsidRPr="00D9269C" w:rsidRDefault="00ED513A" w:rsidP="00ED513A">
      <w:r>
        <w:br w:type="page"/>
      </w:r>
    </w:p>
    <w:p w:rsidR="00D9269C" w:rsidRDefault="00D9269C" w:rsidP="00D9269C">
      <w:pPr>
        <w:pStyle w:val="Ttulo2"/>
        <w:numPr>
          <w:ilvl w:val="0"/>
          <w:numId w:val="28"/>
        </w:numPr>
      </w:pPr>
      <w:bookmarkStart w:id="6" w:name="_Toc244542818"/>
      <w:r>
        <w:lastRenderedPageBreak/>
        <w:t>Descripción del problema.</w:t>
      </w:r>
      <w:bookmarkEnd w:id="6"/>
    </w:p>
    <w:p w:rsidR="000425AC" w:rsidRDefault="000425AC" w:rsidP="000268F8">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0268F8">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Pr="00D9269C" w:rsidRDefault="000425AC" w:rsidP="000268F8">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mejoras de tecnologías de información.</w:t>
      </w:r>
    </w:p>
    <w:p w:rsidR="00D9269C" w:rsidRDefault="00D9269C" w:rsidP="00D9269C">
      <w:pPr>
        <w:pStyle w:val="Ttulo2"/>
        <w:numPr>
          <w:ilvl w:val="0"/>
          <w:numId w:val="28"/>
        </w:numPr>
      </w:pPr>
      <w:bookmarkStart w:id="7" w:name="_Toc244542819"/>
      <w:r>
        <w:t>Formulación y delimitación del proyecto.</w:t>
      </w:r>
      <w:bookmarkEnd w:id="7"/>
    </w:p>
    <w:p w:rsidR="000425AC" w:rsidRPr="000425AC" w:rsidRDefault="000425AC" w:rsidP="000268F8">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0268F8">
      <w:pPr>
        <w:jc w:val="both"/>
      </w:pPr>
      <w:r w:rsidRPr="000425AC">
        <w:t>Esta solución no establece módulos de contabilidad, financieros, o inventario. Solo abarca los puntos mencionados en el párrafo anterior.</w:t>
      </w:r>
    </w:p>
    <w:p w:rsidR="00B26896" w:rsidRDefault="00B26896">
      <w:pPr>
        <w:rPr>
          <w:rFonts w:asciiTheme="majorHAnsi" w:eastAsiaTheme="majorEastAsia" w:hAnsiTheme="majorHAnsi" w:cstheme="majorBidi"/>
          <w:b/>
          <w:bCs/>
          <w:color w:val="365F91" w:themeColor="accent1" w:themeShade="BF"/>
          <w:sz w:val="28"/>
          <w:szCs w:val="28"/>
        </w:rPr>
      </w:pPr>
      <w:r>
        <w:br w:type="page"/>
      </w:r>
    </w:p>
    <w:p w:rsidR="00D9269C" w:rsidRDefault="00D9269C" w:rsidP="00D9269C">
      <w:pPr>
        <w:pStyle w:val="Ttulo1"/>
      </w:pPr>
      <w:bookmarkStart w:id="8" w:name="_Toc244542820"/>
      <w:r>
        <w:lastRenderedPageBreak/>
        <w:t>Capítulo II: Desarrollo del tema.</w:t>
      </w:r>
      <w:bookmarkEnd w:id="8"/>
    </w:p>
    <w:p w:rsidR="00D9269C" w:rsidRDefault="00D9269C" w:rsidP="00D9269C">
      <w:pPr>
        <w:pStyle w:val="Ttulo2"/>
        <w:numPr>
          <w:ilvl w:val="0"/>
          <w:numId w:val="28"/>
        </w:numPr>
      </w:pPr>
      <w:bookmarkStart w:id="9" w:name="_Toc244542821"/>
      <w:r>
        <w:t>Objetivos.</w:t>
      </w:r>
      <w:bookmarkEnd w:id="9"/>
    </w:p>
    <w:p w:rsidR="00D9269C" w:rsidRDefault="00D9269C" w:rsidP="00D9269C">
      <w:pPr>
        <w:pStyle w:val="Ttulo2"/>
        <w:numPr>
          <w:ilvl w:val="1"/>
          <w:numId w:val="28"/>
        </w:numPr>
      </w:pPr>
      <w:bookmarkStart w:id="10" w:name="_Toc244542822"/>
      <w:r>
        <w:t>Objetivos Generales.</w:t>
      </w:r>
      <w:bookmarkEnd w:id="10"/>
    </w:p>
    <w:p w:rsidR="000425AC" w:rsidRDefault="000425AC" w:rsidP="000268F8">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 de la organización y obtener información en tiempo real de estos. Con lo anterior se busca mejorar la calidad de servicio que se entrega al cliente y aumentar la capacidad para una mayor demanda de estos.</w:t>
      </w:r>
    </w:p>
    <w:p w:rsidR="00D9269C" w:rsidRDefault="00D9269C" w:rsidP="00D9269C">
      <w:pPr>
        <w:pStyle w:val="Ttulo2"/>
        <w:numPr>
          <w:ilvl w:val="1"/>
          <w:numId w:val="28"/>
        </w:numPr>
      </w:pPr>
      <w:bookmarkStart w:id="11" w:name="_Toc244542823"/>
      <w:r>
        <w:t>Objetivos Específicos.</w:t>
      </w:r>
      <w:bookmarkEnd w:id="11"/>
    </w:p>
    <w:p w:rsidR="000425AC" w:rsidRDefault="000425AC" w:rsidP="000268F8">
      <w:pPr>
        <w:jc w:val="both"/>
      </w:pPr>
      <w:r>
        <w:t>Los objetivos específicos del proyecto son:</w:t>
      </w:r>
    </w:p>
    <w:p w:rsidR="000425AC" w:rsidRDefault="000425AC" w:rsidP="000268F8">
      <w:pPr>
        <w:pStyle w:val="Prrafodelista"/>
        <w:numPr>
          <w:ilvl w:val="0"/>
          <w:numId w:val="4"/>
        </w:numPr>
        <w:jc w:val="both"/>
      </w:pPr>
      <w:r>
        <w:t>Aplicación de bajo costo.</w:t>
      </w:r>
    </w:p>
    <w:p w:rsidR="000425AC" w:rsidRDefault="000425AC" w:rsidP="000268F8">
      <w:pPr>
        <w:pStyle w:val="Prrafodelista"/>
        <w:numPr>
          <w:ilvl w:val="0"/>
          <w:numId w:val="4"/>
        </w:numPr>
        <w:jc w:val="both"/>
      </w:pPr>
      <w:r>
        <w:t>Escalable, Flexible y Extensible.</w:t>
      </w:r>
    </w:p>
    <w:p w:rsidR="000425AC" w:rsidRDefault="000425AC" w:rsidP="000268F8">
      <w:pPr>
        <w:pStyle w:val="Prrafodelista"/>
        <w:numPr>
          <w:ilvl w:val="0"/>
          <w:numId w:val="4"/>
        </w:numPr>
        <w:jc w:val="both"/>
      </w:pPr>
      <w:r>
        <w:t>Para múltiple empresas y Usuarios (configurable).</w:t>
      </w:r>
    </w:p>
    <w:p w:rsidR="000425AC" w:rsidRDefault="000425AC" w:rsidP="000268F8">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0268F8">
      <w:pPr>
        <w:pStyle w:val="Prrafodelista"/>
        <w:numPr>
          <w:ilvl w:val="0"/>
          <w:numId w:val="1"/>
        </w:numPr>
        <w:jc w:val="both"/>
      </w:pPr>
      <w:r>
        <w:t>El registro de artículos que ingresan al servicio.</w:t>
      </w:r>
    </w:p>
    <w:p w:rsidR="000425AC" w:rsidRDefault="000425AC" w:rsidP="000268F8">
      <w:pPr>
        <w:pStyle w:val="Prrafodelista"/>
        <w:numPr>
          <w:ilvl w:val="0"/>
          <w:numId w:val="1"/>
        </w:numPr>
        <w:jc w:val="both"/>
      </w:pPr>
      <w:r>
        <w:t>Automatización de asignación de carga de trabajo hacia los técnicos.</w:t>
      </w:r>
    </w:p>
    <w:p w:rsidR="000425AC" w:rsidRDefault="000425AC" w:rsidP="000268F8">
      <w:pPr>
        <w:pStyle w:val="Prrafodelista"/>
        <w:numPr>
          <w:ilvl w:val="0"/>
          <w:numId w:val="1"/>
        </w:numPr>
        <w:jc w:val="both"/>
      </w:pPr>
      <w:r>
        <w:t>Entregar información precisa, consistente y en tiempo real de los procesos del servicio.</w:t>
      </w:r>
    </w:p>
    <w:p w:rsidR="000425AC" w:rsidRDefault="000425AC" w:rsidP="000268F8">
      <w:pPr>
        <w:pStyle w:val="Prrafodelista"/>
        <w:numPr>
          <w:ilvl w:val="0"/>
          <w:numId w:val="1"/>
        </w:numPr>
        <w:jc w:val="both"/>
      </w:pPr>
      <w:r>
        <w:t>Manejo de estados de los artículos ingresados al servicio.</w:t>
      </w:r>
    </w:p>
    <w:p w:rsidR="000425AC" w:rsidRDefault="000425AC" w:rsidP="000268F8">
      <w:pPr>
        <w:pStyle w:val="Prrafodelista"/>
        <w:numPr>
          <w:ilvl w:val="0"/>
          <w:numId w:val="1"/>
        </w:numPr>
        <w:jc w:val="both"/>
      </w:pPr>
      <w:r>
        <w:t>Administrar información de técnicos, especialidades, historial de trabajo, asignación de comisiones.</w:t>
      </w:r>
    </w:p>
    <w:p w:rsidR="000425AC" w:rsidRDefault="000425AC" w:rsidP="000268F8">
      <w:pPr>
        <w:pStyle w:val="Prrafodelista"/>
        <w:numPr>
          <w:ilvl w:val="0"/>
          <w:numId w:val="1"/>
        </w:numPr>
        <w:jc w:val="both"/>
      </w:pPr>
      <w:r>
        <w:t>Entregar información de trabajo realizado por técnicos al área de recursos humanos.</w:t>
      </w:r>
    </w:p>
    <w:p w:rsidR="000425AC" w:rsidRPr="000425AC" w:rsidRDefault="000425AC" w:rsidP="000268F8">
      <w:pPr>
        <w:pStyle w:val="Prrafodelista"/>
        <w:numPr>
          <w:ilvl w:val="0"/>
          <w:numId w:val="1"/>
        </w:numPr>
        <w:jc w:val="both"/>
      </w:pPr>
      <w:r>
        <w:t>Permitir comunicación actualizada con clientes.</w:t>
      </w:r>
      <w:r>
        <w:br w:type="page"/>
      </w:r>
    </w:p>
    <w:p w:rsidR="00D9269C" w:rsidRDefault="00D9269C" w:rsidP="000268F8">
      <w:pPr>
        <w:pStyle w:val="Ttulo2"/>
        <w:numPr>
          <w:ilvl w:val="0"/>
          <w:numId w:val="28"/>
        </w:numPr>
        <w:jc w:val="both"/>
      </w:pPr>
      <w:bookmarkStart w:id="12" w:name="_Toc244542824"/>
      <w:r>
        <w:lastRenderedPageBreak/>
        <w:t>Propuesta Solución.</w:t>
      </w:r>
      <w:bookmarkEnd w:id="12"/>
    </w:p>
    <w:p w:rsidR="000425AC" w:rsidRDefault="000425AC" w:rsidP="000268F8">
      <w:pPr>
        <w:jc w:val="both"/>
      </w:pPr>
      <w:r>
        <w:t>En este punto se proponen diferentes alternativas para solucionar las problemáticas de flujos de procesos  de los servicios técnicos.</w:t>
      </w:r>
    </w:p>
    <w:p w:rsidR="00D9269C" w:rsidRDefault="00D9269C" w:rsidP="00D9269C">
      <w:pPr>
        <w:pStyle w:val="Ttulo2"/>
        <w:numPr>
          <w:ilvl w:val="1"/>
          <w:numId w:val="28"/>
        </w:numPr>
      </w:pPr>
      <w:bookmarkStart w:id="13" w:name="_Toc244542825"/>
      <w:r>
        <w:t>Alternativas.</w:t>
      </w:r>
      <w:bookmarkEnd w:id="13"/>
    </w:p>
    <w:p w:rsidR="00D9269C" w:rsidRDefault="00D9269C" w:rsidP="00D9269C">
      <w:pPr>
        <w:pStyle w:val="Ttulo2"/>
        <w:numPr>
          <w:ilvl w:val="2"/>
          <w:numId w:val="28"/>
        </w:numPr>
      </w:pPr>
      <w:bookmarkStart w:id="14" w:name="_Toc244542826"/>
      <w:r>
        <w:t>Sistemas ERP.</w:t>
      </w:r>
      <w:bookmarkEnd w:id="14"/>
    </w:p>
    <w:p w:rsidR="000425AC" w:rsidRDefault="000425AC" w:rsidP="000268F8">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0268F8">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D9269C">
      <w:pPr>
        <w:pStyle w:val="Ttulo2"/>
        <w:numPr>
          <w:ilvl w:val="2"/>
          <w:numId w:val="28"/>
        </w:numPr>
      </w:pPr>
      <w:bookmarkStart w:id="15" w:name="_Toc244542827"/>
      <w:r>
        <w:t>Sistema desarrollado a la medida para cliente.</w:t>
      </w:r>
      <w:bookmarkEnd w:id="15"/>
    </w:p>
    <w:p w:rsidR="000425AC" w:rsidRDefault="000425AC" w:rsidP="000268F8">
      <w:pPr>
        <w:jc w:val="both"/>
      </w:pPr>
      <w:r>
        <w:t>Se caracteriza por ser un software a medida de acuerdo a requisitos del cliente y todas su implementación se realiza dentro de las dependencias de la empresa, esto significa que el sistema cumple con todas la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D9269C">
      <w:pPr>
        <w:pStyle w:val="Ttulo2"/>
        <w:numPr>
          <w:ilvl w:val="2"/>
          <w:numId w:val="28"/>
        </w:numPr>
      </w:pPr>
      <w:bookmarkStart w:id="16" w:name="_Toc244542828"/>
      <w:r>
        <w:t>Sistema desarrollado para rubro de empresa.</w:t>
      </w:r>
      <w:bookmarkEnd w:id="16"/>
    </w:p>
    <w:p w:rsidR="009264C1" w:rsidRDefault="000425AC" w:rsidP="000268F8">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0268F8">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D9269C">
      <w:pPr>
        <w:pStyle w:val="Ttulo2"/>
        <w:numPr>
          <w:ilvl w:val="0"/>
          <w:numId w:val="28"/>
        </w:numPr>
      </w:pPr>
      <w:bookmarkStart w:id="17" w:name="_Toc244542829"/>
      <w:r>
        <w:lastRenderedPageBreak/>
        <w:t>Evaluación.</w:t>
      </w:r>
      <w:bookmarkEnd w:id="17"/>
    </w:p>
    <w:p w:rsidR="000425AC" w:rsidRDefault="000425AC" w:rsidP="000268F8">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0268F8">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D9269C">
      <w:pPr>
        <w:pStyle w:val="Ttulo2"/>
        <w:numPr>
          <w:ilvl w:val="0"/>
          <w:numId w:val="28"/>
        </w:numPr>
      </w:pPr>
      <w:bookmarkStart w:id="18" w:name="_Toc244542830"/>
      <w:r>
        <w:t>Solución Propuesta.</w:t>
      </w:r>
      <w:bookmarkEnd w:id="18"/>
    </w:p>
    <w:p w:rsidR="000425AC" w:rsidRDefault="000425AC" w:rsidP="000268F8">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0268F8">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0268F8">
      <w:pPr>
        <w:jc w:val="both"/>
      </w:pPr>
      <w:r>
        <w:t>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Standar la cual permite crear bases de datos ilimitadas, pero eso incrementaría el costo del proyecto.</w:t>
      </w:r>
    </w:p>
    <w:p w:rsidR="000425AC" w:rsidRDefault="000425AC" w:rsidP="000268F8">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0268F8">
      <w:pPr>
        <w:jc w:val="both"/>
      </w:pPr>
      <w:r>
        <w:t>El sistema permitirá realizar los procesos de flujos de órdenes de trabajo y la asignación de trabajo a los distintos técnicos de forma manual y automática.</w:t>
      </w:r>
    </w:p>
    <w:p w:rsidR="000425AC" w:rsidRDefault="000425AC" w:rsidP="000268F8">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0425AC"/>
    <w:p w:rsidR="00D9269C" w:rsidRDefault="00D9269C" w:rsidP="00D9269C">
      <w:pPr>
        <w:pStyle w:val="Ttulo2"/>
        <w:numPr>
          <w:ilvl w:val="1"/>
          <w:numId w:val="28"/>
        </w:numPr>
      </w:pPr>
      <w:bookmarkStart w:id="19" w:name="_Toc244542831"/>
      <w:r>
        <w:lastRenderedPageBreak/>
        <w:t>Factibilidad técnica.</w:t>
      </w:r>
      <w:bookmarkEnd w:id="19"/>
    </w:p>
    <w:p w:rsidR="000425AC" w:rsidRDefault="000425AC" w:rsidP="000268F8">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0268F8">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0268F8">
      <w:pPr>
        <w:jc w:val="both"/>
      </w:pPr>
      <w:r>
        <w:t>El computador con</w:t>
      </w:r>
      <w:r w:rsidR="000425AC">
        <w:t xml:space="preserve"> Windows 2003 server debe tener como mínimo los siguientes requisitos:</w:t>
      </w:r>
    </w:p>
    <w:p w:rsidR="000425AC" w:rsidRDefault="000425AC" w:rsidP="000268F8">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family, AMD K6/Athlon/Duron</w:t>
      </w:r>
      <w:r>
        <w:rPr>
          <w:lang w:eastAsia="es-CL"/>
        </w:rPr>
        <w:t xml:space="preserve"> ,</w:t>
      </w:r>
      <w:r w:rsidRPr="00C65F25">
        <w:t>256 megabytes (MB) de RAM . 128 MB es el mínimo soportado</w:t>
      </w:r>
      <w:r w:rsidRPr="00C65F25">
        <w:rPr>
          <w:lang w:eastAsia="es-CL"/>
        </w:rPr>
        <w:t xml:space="preserve">, and 4 gigabytes (GB) </w:t>
      </w:r>
      <w:r w:rsidRPr="00C65F25">
        <w:t xml:space="preserve"> es el máximo soportado</w:t>
      </w:r>
      <w:r>
        <w:rPr>
          <w:lang w:eastAsia="es-CL"/>
        </w:rPr>
        <w:t>, el disco duro debe disponer para su instalación de 2GB libres.</w:t>
      </w:r>
    </w:p>
    <w:p w:rsidR="000425AC" w:rsidRDefault="000425AC" w:rsidP="000268F8">
      <w:pPr>
        <w:jc w:val="both"/>
        <w:rPr>
          <w:lang w:eastAsia="es-CL"/>
        </w:rPr>
      </w:pPr>
      <w:r>
        <w:rPr>
          <w:lang w:eastAsia="es-CL"/>
        </w:rPr>
        <w:t>Cabe señalar que los requisitos mínimos expresados anteriormente son los especificados por Microsoft pero para un óptimo desempeño se recomienda una capacidad de hardware superior.</w:t>
      </w:r>
    </w:p>
    <w:p w:rsidR="000425AC" w:rsidRPr="00AF17EC" w:rsidRDefault="000425AC" w:rsidP="000268F8">
      <w:pPr>
        <w:jc w:val="both"/>
        <w:rPr>
          <w:u w:val="single"/>
        </w:rPr>
      </w:pPr>
      <w:r>
        <w:rPr>
          <w:lang w:eastAsia="es-CL"/>
        </w:rPr>
        <w:t>Para las estaciones de trabajo que se conecten al sistema deben tener como mínimo un procesador Pentium III, Memoria ram de 256 MB, monitor con resolución mínima de 1024x768, tener instalado uno de los siguientes browser:</w:t>
      </w:r>
    </w:p>
    <w:p w:rsidR="000425AC" w:rsidRDefault="000425AC" w:rsidP="000268F8">
      <w:pPr>
        <w:pStyle w:val="Prrafodelista"/>
        <w:numPr>
          <w:ilvl w:val="0"/>
          <w:numId w:val="3"/>
        </w:numPr>
        <w:jc w:val="both"/>
      </w:pPr>
      <w:r>
        <w:t xml:space="preserve">Internet Explorer </w:t>
      </w:r>
      <w:r w:rsidR="00FE04A5">
        <w:t>6, 7 u 8</w:t>
      </w:r>
    </w:p>
    <w:p w:rsidR="000425AC" w:rsidRDefault="000425AC" w:rsidP="000268F8">
      <w:pPr>
        <w:pStyle w:val="Prrafodelista"/>
        <w:numPr>
          <w:ilvl w:val="0"/>
          <w:numId w:val="3"/>
        </w:numPr>
        <w:jc w:val="both"/>
      </w:pPr>
      <w:r>
        <w:t>Mozilla Firefox 2 o</w:t>
      </w:r>
      <w:r w:rsidR="00FE04A5">
        <w:t xml:space="preserve"> 3</w:t>
      </w:r>
    </w:p>
    <w:p w:rsidR="000425AC" w:rsidRDefault="00FE04A5" w:rsidP="000268F8">
      <w:pPr>
        <w:pStyle w:val="Prrafodelista"/>
        <w:numPr>
          <w:ilvl w:val="0"/>
          <w:numId w:val="3"/>
        </w:numPr>
        <w:jc w:val="both"/>
      </w:pPr>
      <w:r>
        <w:t>Safari 3</w:t>
      </w:r>
    </w:p>
    <w:p w:rsidR="00FE04A5" w:rsidRDefault="000425AC" w:rsidP="000268F8">
      <w:pPr>
        <w:pStyle w:val="Prrafodelista"/>
        <w:numPr>
          <w:ilvl w:val="0"/>
          <w:numId w:val="3"/>
        </w:numPr>
        <w:jc w:val="both"/>
      </w:pPr>
      <w:r>
        <w:t>Opera 9</w:t>
      </w:r>
    </w:p>
    <w:p w:rsidR="000425AC" w:rsidRDefault="000425AC" w:rsidP="000268F8">
      <w:pPr>
        <w:pStyle w:val="Prrafodelista"/>
        <w:numPr>
          <w:ilvl w:val="0"/>
          <w:numId w:val="3"/>
        </w:numPr>
        <w:jc w:val="both"/>
      </w:pPr>
      <w:r>
        <w:t>Chrome</w:t>
      </w:r>
    </w:p>
    <w:p w:rsidR="000425AC" w:rsidRDefault="000425AC" w:rsidP="000268F8">
      <w:pPr>
        <w:jc w:val="both"/>
      </w:pPr>
      <w:r>
        <w:t>Cabe señalar que el browser a utilizar debe poseer la  configuración de javascript y cookies habilitados para sitios remotos.</w:t>
      </w:r>
    </w:p>
    <w:p w:rsidR="000425AC" w:rsidRDefault="000425AC" w:rsidP="000268F8">
      <w:pPr>
        <w:jc w:val="both"/>
      </w:pPr>
      <w:r>
        <w:t>El sistema operativo que debe estar instalado las estaciones de trabajo puede ser una distribución Linux que tenga uno de los browser mencionados anteriormente o Windows XP en adelante.</w:t>
      </w:r>
    </w:p>
    <w:p w:rsidR="000425AC" w:rsidRDefault="000425AC" w:rsidP="000268F8">
      <w:pPr>
        <w:jc w:val="both"/>
      </w:pPr>
      <w:r>
        <w:t xml:space="preserve">En el caso de que el sistema sea Windows debe contar con las licencias correspondientes. </w:t>
      </w:r>
    </w:p>
    <w:p w:rsidR="000425AC" w:rsidRPr="00092F27" w:rsidRDefault="000425AC" w:rsidP="000268F8">
      <w:pPr>
        <w:jc w:val="both"/>
        <w:rPr>
          <w:u w:val="single"/>
        </w:rPr>
      </w:pPr>
      <w:r>
        <w:lastRenderedPageBreak/>
        <w:t>Las estaciones de trabajo deben estar conectadas al s</w:t>
      </w:r>
      <w:r w:rsidR="00FE04A5">
        <w:t>ervidor a través de una red Lan, dentro de un mismo grupo de trabajo o dominio.</w:t>
      </w:r>
    </w:p>
    <w:p w:rsidR="00D9269C" w:rsidRDefault="00D9269C" w:rsidP="00D9269C">
      <w:pPr>
        <w:pStyle w:val="Ttulo2"/>
        <w:numPr>
          <w:ilvl w:val="1"/>
          <w:numId w:val="28"/>
        </w:numPr>
      </w:pPr>
      <w:bookmarkStart w:id="20" w:name="_Toc244542832"/>
      <w:r>
        <w:t>Factibilidad económica.</w:t>
      </w:r>
      <w:bookmarkEnd w:id="20"/>
    </w:p>
    <w:p w:rsidR="001A5B1B" w:rsidRDefault="000268F8" w:rsidP="000268F8">
      <w:pPr>
        <w:jc w:val="both"/>
      </w:pPr>
      <w:r>
        <w:t>Dentro de</w:t>
      </w:r>
      <w:r w:rsidR="001A5B1B">
        <w:t>l hardware y software necesario que se debe comprar para el funcionamiento del sistema es el siguiente:</w:t>
      </w:r>
    </w:p>
    <w:p w:rsidR="001A5B1B" w:rsidRDefault="001A5B1B" w:rsidP="000268F8">
      <w:pPr>
        <w:jc w:val="both"/>
      </w:pPr>
      <w:r>
        <w:t>Se detallan las dos alternativas posibles con SQL server estándar y Express</w:t>
      </w:r>
    </w:p>
    <w:tbl>
      <w:tblPr>
        <w:tblStyle w:val="Cuadrculaclara-nfasis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AE19BB">
            <w:pPr>
              <w:rPr>
                <w:rFonts w:eastAsia="Times New Roman" w:cs="Arial"/>
                <w:color w:val="000000"/>
                <w:sz w:val="20"/>
                <w:szCs w:val="20"/>
                <w:lang w:eastAsia="es-CL"/>
              </w:rPr>
            </w:pPr>
            <w:r w:rsidRPr="00EB0D20">
              <w:rPr>
                <w:rFonts w:eastAsia="Times New Roman" w:cs="Arial"/>
                <w:color w:val="000000"/>
                <w:sz w:val="20"/>
                <w:szCs w:val="20"/>
                <w:lang w:eastAsia="es-CL"/>
              </w:rPr>
              <w:t>Precios servidor con licencia windows y sql estandar</w:t>
            </w:r>
          </w:p>
        </w:tc>
        <w:tc>
          <w:tcPr>
            <w:tcW w:w="1332" w:type="dxa"/>
            <w:noWrap/>
            <w:hideMark/>
          </w:tcPr>
          <w:p w:rsidR="00EB0D20" w:rsidRPr="00BD4B34" w:rsidRDefault="00EB0D20" w:rsidP="00AE19BB">
            <w:pPr>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AE19BB">
            <w:pPr>
              <w:rPr>
                <w:rFonts w:ascii="Calibri" w:eastAsia="Times New Roman" w:hAnsi="Calibri" w:cs="Calibri"/>
                <w:color w:val="000000"/>
                <w:lang w:eastAsia="es-CL"/>
              </w:rPr>
            </w:pPr>
          </w:p>
        </w:tc>
        <w:tc>
          <w:tcPr>
            <w:tcW w:w="1332" w:type="dxa"/>
            <w:noWrap/>
            <w:hideMark/>
          </w:tcPr>
          <w:p w:rsidR="00EB0D20" w:rsidRPr="00BD4B34" w:rsidRDefault="00EB0D20" w:rsidP="00AE19BB">
            <w:pPr>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AE19BB">
            <w:pPr>
              <w:jc w:val="right"/>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AE19BB">
            <w:pPr>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AE19BB">
            <w:pPr>
              <w:jc w:val="right"/>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AE19BB">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AE19BB">
            <w:pPr>
              <w:jc w:val="right"/>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1A5B1B"/>
    <w:tbl>
      <w:tblPr>
        <w:tblStyle w:val="Cuadrculaclara-nfasis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AE19BB">
            <w:pPr>
              <w:rPr>
                <w:rFonts w:eastAsia="Times New Roman" w:cs="Arial"/>
                <w:color w:val="000000"/>
                <w:sz w:val="20"/>
                <w:szCs w:val="20"/>
                <w:lang w:eastAsia="es-CL"/>
              </w:rPr>
            </w:pPr>
            <w:r w:rsidRPr="00B72461">
              <w:rPr>
                <w:rFonts w:eastAsia="Times New Roman" w:cs="Arial"/>
                <w:color w:val="000000"/>
                <w:sz w:val="20"/>
                <w:szCs w:val="20"/>
                <w:lang w:eastAsia="es-CL"/>
              </w:rPr>
              <w:t>Precios servidor con licencia windows y sql express</w:t>
            </w:r>
          </w:p>
        </w:tc>
        <w:tc>
          <w:tcPr>
            <w:tcW w:w="1332" w:type="dxa"/>
            <w:noWrap/>
            <w:hideMark/>
          </w:tcPr>
          <w:p w:rsidR="00B72461" w:rsidRPr="00BD4B34" w:rsidRDefault="00B72461" w:rsidP="00AE19BB">
            <w:pPr>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AE19BB">
            <w:pPr>
              <w:rPr>
                <w:rFonts w:ascii="Calibri" w:eastAsia="Times New Roman" w:hAnsi="Calibri" w:cs="Calibri"/>
                <w:color w:val="000000"/>
                <w:lang w:eastAsia="es-CL"/>
              </w:rPr>
            </w:pPr>
          </w:p>
        </w:tc>
        <w:tc>
          <w:tcPr>
            <w:tcW w:w="1332" w:type="dxa"/>
            <w:noWrap/>
            <w:hideMark/>
          </w:tcPr>
          <w:p w:rsidR="00B72461" w:rsidRPr="00BD4B34" w:rsidRDefault="00B72461" w:rsidP="00AE19BB">
            <w:pPr>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AE19BB">
            <w:pPr>
              <w:jc w:val="right"/>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AE19BB">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AE19BB">
            <w:pPr>
              <w:jc w:val="right"/>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AE19BB">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AE19BB">
            <w:pPr>
              <w:jc w:val="right"/>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1A5B1B"/>
    <w:p w:rsidR="008E620A" w:rsidRDefault="008E620A">
      <w:pPr>
        <w:rPr>
          <w:lang w:val="es-ES_tradnl"/>
        </w:rPr>
      </w:pPr>
      <w:r>
        <w:rPr>
          <w:lang w:val="es-ES_tradnl"/>
        </w:rPr>
        <w:br w:type="page"/>
      </w:r>
    </w:p>
    <w:p w:rsidR="001A5B1B" w:rsidRDefault="001A5B1B" w:rsidP="001A5B1B">
      <w:pPr>
        <w:rPr>
          <w:lang w:val="es-ES_tradnl"/>
        </w:rPr>
      </w:pPr>
      <w:r>
        <w:rPr>
          <w:lang w:val="es-ES_tradnl"/>
        </w:rPr>
        <w:lastRenderedPageBreak/>
        <w:t>Para las estaciones de trabajo:</w:t>
      </w:r>
    </w:p>
    <w:tbl>
      <w:tblPr>
        <w:tblStyle w:val="Cuadrculaclara-nfasis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AE19BB">
            <w:pPr>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AE19BB">
            <w:pPr>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AE19BB">
            <w:pPr>
              <w:rPr>
                <w:rFonts w:ascii="Calibri" w:eastAsia="Times New Roman" w:hAnsi="Calibri" w:cs="Calibri"/>
                <w:color w:val="000000"/>
                <w:lang w:eastAsia="es-CL"/>
              </w:rPr>
            </w:pPr>
          </w:p>
        </w:tc>
        <w:tc>
          <w:tcPr>
            <w:tcW w:w="1200" w:type="dxa"/>
            <w:noWrap/>
            <w:hideMark/>
          </w:tcPr>
          <w:p w:rsidR="001A5B1B" w:rsidRPr="00BD4B34" w:rsidRDefault="001A5B1B" w:rsidP="00AE19BB">
            <w:pPr>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AE19BB">
            <w:pPr>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AE19BB">
            <w:pPr>
              <w:jc w:val="right"/>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1A5B1B" w:rsidP="001A5B1B">
      <w:pPr>
        <w:rPr>
          <w:lang w:val="es-ES_tradnl"/>
        </w:rPr>
      </w:pPr>
    </w:p>
    <w:tbl>
      <w:tblPr>
        <w:tblStyle w:val="Cuadrculaclara-nfasis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AE19BB">
            <w:pPr>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p>
        </w:tc>
        <w:tc>
          <w:tcPr>
            <w:tcW w:w="1200" w:type="dxa"/>
            <w:noWrap/>
            <w:hideMark/>
          </w:tcPr>
          <w:p w:rsidR="001A5B1B" w:rsidRPr="002E63A1" w:rsidRDefault="001A5B1B" w:rsidP="00AE19BB">
            <w:pPr>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AE19BB">
            <w:pPr>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AE19BB">
            <w:pPr>
              <w:jc w:val="right"/>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085CBB" w:rsidP="00085CBB"/>
    <w:p w:rsidR="00085CBB" w:rsidRDefault="00085CBB">
      <w:r>
        <w:br w:type="page"/>
      </w:r>
    </w:p>
    <w:p w:rsidR="00D9269C" w:rsidRDefault="00D9269C" w:rsidP="00D9269C">
      <w:pPr>
        <w:pStyle w:val="Ttulo2"/>
        <w:numPr>
          <w:ilvl w:val="1"/>
          <w:numId w:val="28"/>
        </w:numPr>
      </w:pPr>
      <w:bookmarkStart w:id="21" w:name="_Toc244542833"/>
      <w:r>
        <w:lastRenderedPageBreak/>
        <w:t>Factibilidad operacional.</w:t>
      </w:r>
      <w:bookmarkEnd w:id="21"/>
    </w:p>
    <w:p w:rsidR="001A5B1B" w:rsidRDefault="001A5B1B" w:rsidP="000268F8">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0268F8">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0268F8">
      <w:pPr>
        <w:jc w:val="both"/>
      </w:pPr>
      <w:r>
        <w:t>Se entregaran manuales de usuario y ayuda en pantalla según el contexto de la aplicación.</w:t>
      </w:r>
    </w:p>
    <w:p w:rsidR="00E52751" w:rsidRDefault="00E52751">
      <w:r>
        <w:br w:type="page"/>
      </w:r>
    </w:p>
    <w:p w:rsidR="001A5B1B" w:rsidRPr="001A5B1B" w:rsidRDefault="00D9269C" w:rsidP="001A5B1B">
      <w:pPr>
        <w:pStyle w:val="Ttulo2"/>
        <w:numPr>
          <w:ilvl w:val="0"/>
          <w:numId w:val="28"/>
        </w:numPr>
      </w:pPr>
      <w:bookmarkStart w:id="22" w:name="_Toc244542834"/>
      <w:r>
        <w:lastRenderedPageBreak/>
        <w:t>Requerimientos.</w:t>
      </w:r>
      <w:bookmarkEnd w:id="22"/>
    </w:p>
    <w:p w:rsidR="00D9269C" w:rsidRDefault="00D9269C" w:rsidP="00D9269C">
      <w:pPr>
        <w:pStyle w:val="Ttulo2"/>
        <w:numPr>
          <w:ilvl w:val="1"/>
          <w:numId w:val="28"/>
        </w:numPr>
      </w:pPr>
      <w:bookmarkStart w:id="23" w:name="_Toc244542835"/>
      <w:r>
        <w:t>Requerimientos no funcionales.</w:t>
      </w:r>
      <w:bookmarkEnd w:id="23"/>
    </w:p>
    <w:p w:rsidR="001A5B1B" w:rsidRDefault="001A5B1B" w:rsidP="000268F8">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Default="001A5B1B" w:rsidP="000268F8">
      <w:pPr>
        <w:pStyle w:val="Prrafodelista"/>
        <w:numPr>
          <w:ilvl w:val="0"/>
          <w:numId w:val="30"/>
        </w:numPr>
        <w:jc w:val="both"/>
      </w:pPr>
      <w:r>
        <w:t xml:space="preserve">Debe ser multiplataforma debe ser </w:t>
      </w:r>
    </w:p>
    <w:p w:rsidR="001A5B1B" w:rsidRDefault="001A5B1B" w:rsidP="000268F8">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0268F8">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realizara con el sistema puede ser apoyado por mensajes o indicaciones de ayuda.</w:t>
      </w:r>
    </w:p>
    <w:p w:rsidR="001A5B1B" w:rsidRDefault="001A5B1B" w:rsidP="000268F8">
      <w:pPr>
        <w:pStyle w:val="Prrafodelista"/>
        <w:numPr>
          <w:ilvl w:val="0"/>
          <w:numId w:val="30"/>
        </w:numPr>
        <w:jc w:val="both"/>
      </w:pPr>
      <w:r>
        <w:t>No exceso de formularios, idealmente los formularios deben contener la información necesaria para facilitar el trabajo del usuario por ejemplo el ingreso de una orden de trabajo debe contener  la mayo información en un formulario de ingreso sin alterar el orden de la etapa de ingreso.</w:t>
      </w:r>
    </w:p>
    <w:p w:rsidR="001A5B1B" w:rsidRDefault="001A5B1B" w:rsidP="000268F8">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0268F8">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solo fechas validas.</w:t>
      </w:r>
    </w:p>
    <w:p w:rsidR="001A5B1B" w:rsidRDefault="001A5B1B" w:rsidP="000268F8">
      <w:pPr>
        <w:pStyle w:val="Prrafodelista"/>
        <w:numPr>
          <w:ilvl w:val="0"/>
          <w:numId w:val="30"/>
        </w:numPr>
        <w:jc w:val="both"/>
      </w:pPr>
      <w:r>
        <w:t>Debe reflejar  el flujo real de trabajo que tienen los trabajadores del servicio técnico</w:t>
      </w:r>
    </w:p>
    <w:p w:rsidR="001A5B1B" w:rsidRDefault="001A5B1B" w:rsidP="000268F8">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pPr>
        <w:rPr>
          <w:lang w:val="es-ES_tradnl"/>
        </w:rPr>
      </w:pPr>
      <w:r>
        <w:br w:type="page"/>
      </w:r>
    </w:p>
    <w:p w:rsidR="001A5B1B" w:rsidRPr="001A5B1B" w:rsidRDefault="00D9269C" w:rsidP="001A5B1B">
      <w:pPr>
        <w:pStyle w:val="Ttulo2"/>
        <w:numPr>
          <w:ilvl w:val="1"/>
          <w:numId w:val="28"/>
        </w:numPr>
      </w:pPr>
      <w:bookmarkStart w:id="24" w:name="_Toc244542836"/>
      <w:r>
        <w:lastRenderedPageBreak/>
        <w:t>Requerimientos funcionales.</w:t>
      </w:r>
      <w:bookmarkEnd w:id="24"/>
    </w:p>
    <w:p w:rsidR="00D9269C" w:rsidRDefault="00D9269C" w:rsidP="00D9269C">
      <w:pPr>
        <w:pStyle w:val="Ttulo2"/>
        <w:numPr>
          <w:ilvl w:val="2"/>
          <w:numId w:val="28"/>
        </w:numPr>
      </w:pPr>
      <w:bookmarkStart w:id="25" w:name="_Toc244542837"/>
      <w:r>
        <w:t>Ordenes de trabajo.</w:t>
      </w:r>
      <w:bookmarkEnd w:id="25"/>
    </w:p>
    <w:p w:rsidR="001A5B1B" w:rsidRDefault="001A5B1B" w:rsidP="000268F8">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A5B1B" w:rsidRDefault="001A5B1B" w:rsidP="000268F8">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A5B1B" w:rsidRDefault="001A5B1B" w:rsidP="000268F8">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A5B1B" w:rsidRDefault="001A5B1B" w:rsidP="000268F8">
      <w:pPr>
        <w:pStyle w:val="Prrafodelista"/>
        <w:numPr>
          <w:ilvl w:val="0"/>
          <w:numId w:val="14"/>
        </w:numPr>
        <w:jc w:val="both"/>
      </w:pPr>
      <w:r>
        <w:t>Una vez realizado el paso de ingreso de cliente se debe continuar con el ingreso del articulo para esto el articulo tendrá como palabra clave de búsqueda el modelo de este, si el modelo ya se encuentra registrado el sistema mostrara automáticamente los datos del articulo y el usuario solo deberá ingresar la serie de articulo ya que esta es el único dato que permite identificar el producto como único dentro de ese modelo.</w:t>
      </w:r>
    </w:p>
    <w:p w:rsidR="001A5B1B" w:rsidRDefault="001A5B1B" w:rsidP="000268F8">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A5B1B" w:rsidRDefault="001A5B1B" w:rsidP="000268F8">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A5B1B" w:rsidRDefault="001A5B1B" w:rsidP="000268F8">
      <w:pPr>
        <w:pStyle w:val="Prrafodelista"/>
        <w:numPr>
          <w:ilvl w:val="0"/>
          <w:numId w:val="14"/>
        </w:numPr>
        <w:jc w:val="both"/>
      </w:pPr>
      <w:r>
        <w:t>Esta orden de trabajo desde que ingresa al sistema quedara en un estado “Ingresado” y comenzara su flujo normal.</w:t>
      </w:r>
    </w:p>
    <w:p w:rsidR="001A5B1B" w:rsidRDefault="001A5B1B" w:rsidP="000268F8">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A5B1B" w:rsidRDefault="001A5B1B" w:rsidP="000268F8">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A5B1B" w:rsidRDefault="001A5B1B" w:rsidP="000268F8">
      <w:pPr>
        <w:pStyle w:val="Prrafodelista"/>
        <w:numPr>
          <w:ilvl w:val="0"/>
          <w:numId w:val="14"/>
        </w:numPr>
        <w:jc w:val="both"/>
      </w:pPr>
      <w:r>
        <w:lastRenderedPageBreak/>
        <w:t>El administrativo podrá ver todos los técnicos que no excedan su carga de trabajo. Y sean apropiados según especialidad para asignar ese trabajo.</w:t>
      </w:r>
    </w:p>
    <w:p w:rsidR="001A5B1B" w:rsidRDefault="001A5B1B" w:rsidP="000268F8">
      <w:pPr>
        <w:pStyle w:val="Prrafodelista"/>
        <w:numPr>
          <w:ilvl w:val="0"/>
          <w:numId w:val="14"/>
        </w:numPr>
        <w:jc w:val="both"/>
      </w:pPr>
      <w:r>
        <w:t>También debe existir la opción que el proceso de asignación se realice automáticamente.</w:t>
      </w:r>
    </w:p>
    <w:p w:rsidR="001A5B1B" w:rsidRDefault="001A5B1B" w:rsidP="000268F8">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A5B1B" w:rsidRDefault="001A5B1B" w:rsidP="000268F8">
      <w:pPr>
        <w:pStyle w:val="Prrafodelista"/>
        <w:numPr>
          <w:ilvl w:val="0"/>
          <w:numId w:val="14"/>
        </w:numPr>
        <w:jc w:val="both"/>
      </w:pPr>
      <w:r>
        <w:t xml:space="preserve">En el  perfil de técnico deben figurar las órdenes de trabajo asignadas para revisión, en un listado que diga “ordenes de trabajo asignadas”. </w:t>
      </w:r>
    </w:p>
    <w:p w:rsidR="001A5B1B" w:rsidRDefault="001A5B1B" w:rsidP="000268F8">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A5B1B" w:rsidRDefault="001A5B1B" w:rsidP="000268F8">
      <w:pPr>
        <w:pStyle w:val="Prrafodelista"/>
        <w:numPr>
          <w:ilvl w:val="0"/>
          <w:numId w:val="6"/>
        </w:numPr>
        <w:jc w:val="both"/>
      </w:pPr>
      <w:r>
        <w:t>El articulo quedara”pendiente” ya sea a la espera de algún repuesto o por información técnica.</w:t>
      </w:r>
    </w:p>
    <w:p w:rsidR="001A5B1B" w:rsidRDefault="001A5B1B" w:rsidP="000268F8">
      <w:pPr>
        <w:pStyle w:val="Prrafodelista"/>
        <w:numPr>
          <w:ilvl w:val="0"/>
          <w:numId w:val="6"/>
        </w:numPr>
        <w:jc w:val="both"/>
      </w:pPr>
      <w:r>
        <w:t>El artículo queda “sin garantía” por estar en condiciones que no cubre la garantía.</w:t>
      </w:r>
    </w:p>
    <w:p w:rsidR="001A5B1B" w:rsidRDefault="001A5B1B" w:rsidP="000268F8">
      <w:pPr>
        <w:pStyle w:val="Prrafodelista"/>
        <w:numPr>
          <w:ilvl w:val="0"/>
          <w:numId w:val="6"/>
        </w:numPr>
        <w:jc w:val="both"/>
      </w:pPr>
      <w:r>
        <w:t>El articulo queda “sin reparación”  ya que la reparación supera el valor del articulo o sus repuestos se encuentran descontinuados.</w:t>
      </w:r>
    </w:p>
    <w:p w:rsidR="001A5B1B" w:rsidRDefault="001A5B1B" w:rsidP="000268F8">
      <w:pPr>
        <w:pStyle w:val="Prrafodelista"/>
        <w:numPr>
          <w:ilvl w:val="0"/>
          <w:numId w:val="6"/>
        </w:numPr>
        <w:jc w:val="both"/>
      </w:pPr>
      <w:r>
        <w:t xml:space="preserve">El artículo quedara como “presupuesto listo”, esto quiere decir a la espera que el cliente acepte reparar su artículo o simplemente lo retire. </w:t>
      </w:r>
    </w:p>
    <w:p w:rsidR="001A5B1B" w:rsidRDefault="001A5B1B" w:rsidP="000268F8">
      <w:pPr>
        <w:ind w:left="2836"/>
        <w:jc w:val="both"/>
      </w:pPr>
    </w:p>
    <w:p w:rsidR="001A5B1B" w:rsidRDefault="001A5B1B" w:rsidP="000268F8">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A5B1B" w:rsidRDefault="001A5B1B" w:rsidP="000268F8">
      <w:pPr>
        <w:pStyle w:val="Prrafodelista"/>
        <w:jc w:val="both"/>
      </w:pPr>
    </w:p>
    <w:p w:rsidR="001A5B1B" w:rsidRDefault="001A5B1B" w:rsidP="000268F8">
      <w:pPr>
        <w:pStyle w:val="Prrafodelista"/>
        <w:numPr>
          <w:ilvl w:val="0"/>
          <w:numId w:val="14"/>
        </w:numPr>
        <w:jc w:val="both"/>
      </w:pPr>
      <w:r>
        <w:t>Para los casos de sin garantía, sin reparación,  o reparados se le debe informar al cliente que su artículo se encuentra listo para  retiro.</w:t>
      </w:r>
    </w:p>
    <w:p w:rsidR="001A5B1B" w:rsidRPr="001A5B1B" w:rsidRDefault="001A5B1B" w:rsidP="001A5B1B"/>
    <w:p w:rsidR="001A5B1B" w:rsidRPr="001A5B1B" w:rsidRDefault="001A5B1B" w:rsidP="001A5B1B"/>
    <w:p w:rsidR="00D9269C" w:rsidRDefault="00D9269C" w:rsidP="00D9269C">
      <w:pPr>
        <w:pStyle w:val="Ttulo2"/>
        <w:numPr>
          <w:ilvl w:val="2"/>
          <w:numId w:val="28"/>
        </w:numPr>
      </w:pPr>
      <w:bookmarkStart w:id="26" w:name="_Toc244542838"/>
      <w:r>
        <w:lastRenderedPageBreak/>
        <w:t>Perfiles.</w:t>
      </w:r>
      <w:bookmarkEnd w:id="26"/>
    </w:p>
    <w:p w:rsidR="001A5B1B" w:rsidRDefault="001A5B1B" w:rsidP="000268F8">
      <w:pPr>
        <w:jc w:val="both"/>
      </w:pPr>
      <w:r>
        <w:t xml:space="preserve">Debe tener menús por perfiles: </w:t>
      </w:r>
    </w:p>
    <w:p w:rsidR="001A5B1B" w:rsidRDefault="001A5B1B" w:rsidP="000268F8">
      <w:pPr>
        <w:pStyle w:val="Prrafodelista"/>
        <w:numPr>
          <w:ilvl w:val="0"/>
          <w:numId w:val="12"/>
        </w:numPr>
        <w:jc w:val="both"/>
      </w:pPr>
      <w:r>
        <w:t xml:space="preserve">Administrador de sistema </w:t>
      </w:r>
    </w:p>
    <w:p w:rsidR="001A5B1B" w:rsidRDefault="001A5B1B" w:rsidP="000268F8">
      <w:pPr>
        <w:pStyle w:val="Prrafodelista"/>
        <w:numPr>
          <w:ilvl w:val="0"/>
          <w:numId w:val="12"/>
        </w:numPr>
        <w:jc w:val="both"/>
      </w:pPr>
      <w:r>
        <w:t>Recepcionista</w:t>
      </w:r>
    </w:p>
    <w:p w:rsidR="001A5B1B" w:rsidRDefault="001A5B1B" w:rsidP="000268F8">
      <w:pPr>
        <w:pStyle w:val="Prrafodelista"/>
        <w:numPr>
          <w:ilvl w:val="0"/>
          <w:numId w:val="12"/>
        </w:numPr>
        <w:jc w:val="both"/>
      </w:pPr>
      <w:r>
        <w:t>Administrativo</w:t>
      </w:r>
    </w:p>
    <w:p w:rsidR="001A5B1B" w:rsidRDefault="001A5B1B" w:rsidP="000268F8">
      <w:pPr>
        <w:pStyle w:val="Prrafodelista"/>
        <w:numPr>
          <w:ilvl w:val="0"/>
          <w:numId w:val="12"/>
        </w:numPr>
        <w:jc w:val="both"/>
      </w:pPr>
      <w:r>
        <w:t>Técnico</w:t>
      </w:r>
    </w:p>
    <w:p w:rsidR="001A5B1B" w:rsidRDefault="001A5B1B" w:rsidP="000268F8">
      <w:pPr>
        <w:pStyle w:val="Prrafodelista"/>
        <w:numPr>
          <w:ilvl w:val="0"/>
          <w:numId w:val="12"/>
        </w:numPr>
        <w:jc w:val="both"/>
      </w:pPr>
      <w:r>
        <w:t>Supervisor área recepción.</w:t>
      </w:r>
    </w:p>
    <w:p w:rsidR="001A5B1B" w:rsidRDefault="001A5B1B" w:rsidP="000268F8">
      <w:pPr>
        <w:pStyle w:val="Prrafodelista"/>
        <w:numPr>
          <w:ilvl w:val="0"/>
          <w:numId w:val="12"/>
        </w:numPr>
        <w:jc w:val="both"/>
      </w:pPr>
      <w:r>
        <w:t>Supervisor área Administrativa.</w:t>
      </w:r>
    </w:p>
    <w:p w:rsidR="001A5B1B" w:rsidRDefault="001A5B1B" w:rsidP="000268F8">
      <w:pPr>
        <w:pStyle w:val="Prrafodelista"/>
        <w:numPr>
          <w:ilvl w:val="0"/>
          <w:numId w:val="12"/>
        </w:numPr>
        <w:jc w:val="both"/>
      </w:pPr>
      <w:r>
        <w:t xml:space="preserve">Supervisor área Técnica. </w:t>
      </w:r>
    </w:p>
    <w:p w:rsidR="001A5B1B" w:rsidRPr="001A5B1B" w:rsidRDefault="001A5B1B" w:rsidP="000268F8">
      <w:pPr>
        <w:pStyle w:val="Prrafodelista"/>
        <w:numPr>
          <w:ilvl w:val="0"/>
          <w:numId w:val="12"/>
        </w:numPr>
        <w:jc w:val="both"/>
      </w:pPr>
      <w:r>
        <w:t>Gerente</w:t>
      </w:r>
    </w:p>
    <w:p w:rsidR="00D9269C" w:rsidRDefault="00D9269C" w:rsidP="00D9269C">
      <w:pPr>
        <w:pStyle w:val="Ttulo2"/>
        <w:numPr>
          <w:ilvl w:val="3"/>
          <w:numId w:val="28"/>
        </w:numPr>
      </w:pPr>
      <w:bookmarkStart w:id="27" w:name="_Toc244542839"/>
      <w:r>
        <w:t>Administrador de sistemas.</w:t>
      </w:r>
      <w:bookmarkEnd w:id="27"/>
    </w:p>
    <w:p w:rsidR="001A5B1B" w:rsidRDefault="001A5B1B" w:rsidP="000268F8">
      <w:pPr>
        <w:jc w:val="both"/>
      </w:pPr>
      <w:r>
        <w:t>Debe tener en su menú las siguientes opciones:</w:t>
      </w:r>
    </w:p>
    <w:p w:rsidR="001A5B1B" w:rsidRDefault="001A5B1B" w:rsidP="000268F8">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Modificar Perfiles:</w:t>
      </w:r>
      <w:r>
        <w:t xml:space="preserve"> puede modificar el acceso de un perfil completo.</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 xml:space="preserve">Acceso a permisos de Usuario: </w:t>
      </w:r>
      <w:r>
        <w:t>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búsqueda de usuario a modificar o rut,  se debe mostrar el listado de las opciones de menú habilitada de ese usuario, y permitir agregar otras.</w:t>
      </w:r>
    </w:p>
    <w:p w:rsidR="001A5B1B" w:rsidRDefault="001A5B1B" w:rsidP="000268F8">
      <w:pPr>
        <w:pStyle w:val="Prrafodelista"/>
        <w:jc w:val="both"/>
      </w:pPr>
    </w:p>
    <w:p w:rsidR="001A5B1B" w:rsidRDefault="001A5B1B" w:rsidP="000268F8">
      <w:pPr>
        <w:pStyle w:val="Prrafodelista"/>
        <w:numPr>
          <w:ilvl w:val="0"/>
          <w:numId w:val="7"/>
        </w:numPr>
        <w:jc w:val="both"/>
      </w:pPr>
      <w:r w:rsidRPr="000D54AD">
        <w:rPr>
          <w:b/>
        </w:rPr>
        <w:t>Configuración de mail</w:t>
      </w:r>
      <w:r>
        <w:t xml:space="preserve"> : permitirá configurar mail para notificación en caso de ordenes pendientes por varios días.</w:t>
      </w:r>
    </w:p>
    <w:p w:rsidR="00D9269C" w:rsidRDefault="00D9269C" w:rsidP="00D9269C">
      <w:pPr>
        <w:pStyle w:val="Ttulo2"/>
        <w:numPr>
          <w:ilvl w:val="3"/>
          <w:numId w:val="28"/>
        </w:numPr>
      </w:pPr>
      <w:bookmarkStart w:id="28" w:name="_Toc244542840"/>
      <w:r>
        <w:lastRenderedPageBreak/>
        <w:t>Recepcionista.</w:t>
      </w:r>
      <w:bookmarkEnd w:id="28"/>
    </w:p>
    <w:p w:rsidR="001A5B1B" w:rsidRDefault="001A5B1B" w:rsidP="000268F8">
      <w:pPr>
        <w:jc w:val="both"/>
      </w:pPr>
      <w:r>
        <w:t>Debe tener en su menú las siguientes opciones básicas para su perfil:</w:t>
      </w:r>
    </w:p>
    <w:p w:rsidR="001A5B1B" w:rsidRDefault="001A5B1B" w:rsidP="000268F8">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1A5B1B" w:rsidRDefault="001A5B1B" w:rsidP="000268F8">
      <w:pPr>
        <w:pStyle w:val="Prrafodelista"/>
        <w:jc w:val="both"/>
      </w:pPr>
      <w:r>
        <w:t>.</w:t>
      </w:r>
    </w:p>
    <w:p w:rsidR="001A5B1B" w:rsidRDefault="001A5B1B" w:rsidP="000268F8">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1A5B1B" w:rsidRDefault="001A5B1B" w:rsidP="000268F8">
      <w:pPr>
        <w:pStyle w:val="Prrafodelista"/>
        <w:jc w:val="both"/>
      </w:pPr>
    </w:p>
    <w:p w:rsidR="001A5B1B" w:rsidRDefault="001A5B1B" w:rsidP="000268F8">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1A5B1B" w:rsidRDefault="001A5B1B" w:rsidP="000268F8">
      <w:pPr>
        <w:pStyle w:val="Prrafodelista"/>
        <w:jc w:val="both"/>
      </w:pPr>
    </w:p>
    <w:p w:rsidR="001A5B1B" w:rsidRDefault="001A5B1B" w:rsidP="000268F8">
      <w:pPr>
        <w:pStyle w:val="Prrafodelista"/>
        <w:numPr>
          <w:ilvl w:val="0"/>
          <w:numId w:val="8"/>
        </w:numPr>
        <w:jc w:val="both"/>
      </w:pPr>
      <w:r>
        <w:rPr>
          <w:b/>
        </w:rPr>
        <w:t>Consulta de Clientes:</w:t>
      </w:r>
      <w:r>
        <w:t xml:space="preserve"> puede verificar si un cliente está registrado en la empresa, mediante una búsqueda por Rut.</w:t>
      </w:r>
    </w:p>
    <w:p w:rsidR="001A5B1B" w:rsidRDefault="001A5B1B" w:rsidP="000268F8">
      <w:pPr>
        <w:pStyle w:val="Prrafodelista"/>
        <w:jc w:val="both"/>
      </w:pPr>
    </w:p>
    <w:p w:rsidR="001A5B1B" w:rsidRDefault="001A5B1B" w:rsidP="000268F8">
      <w:pPr>
        <w:pStyle w:val="Prrafodelista"/>
        <w:numPr>
          <w:ilvl w:val="0"/>
          <w:numId w:val="8"/>
        </w:numPr>
        <w:jc w:val="both"/>
      </w:pPr>
      <w:r>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1A5B1B" w:rsidRDefault="001A5B1B" w:rsidP="000268F8">
      <w:pPr>
        <w:pStyle w:val="Prrafodelista"/>
        <w:jc w:val="both"/>
      </w:pPr>
    </w:p>
    <w:p w:rsidR="001A5B1B" w:rsidRDefault="001A5B1B" w:rsidP="000268F8">
      <w:pPr>
        <w:pStyle w:val="Prrafodelista"/>
        <w:jc w:val="both"/>
      </w:pPr>
    </w:p>
    <w:p w:rsidR="001A5B1B" w:rsidRDefault="001A5B1B" w:rsidP="000268F8">
      <w:pPr>
        <w:pStyle w:val="Prrafodelista"/>
        <w:numPr>
          <w:ilvl w:val="0"/>
          <w:numId w:val="8"/>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D9269C" w:rsidRDefault="00D9269C" w:rsidP="00D9269C">
      <w:pPr>
        <w:pStyle w:val="Ttulo2"/>
        <w:numPr>
          <w:ilvl w:val="3"/>
          <w:numId w:val="28"/>
        </w:numPr>
      </w:pPr>
      <w:bookmarkStart w:id="29" w:name="_Toc244542841"/>
      <w:r>
        <w:t>Administrativos.</w:t>
      </w:r>
      <w:bookmarkEnd w:id="29"/>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D16F14" w:rsidRDefault="00D16F14" w:rsidP="000268F8">
      <w:pPr>
        <w:pStyle w:val="Prrafodelista"/>
        <w:jc w:val="both"/>
      </w:pPr>
    </w:p>
    <w:p w:rsidR="00D16F14" w:rsidRDefault="00D16F14" w:rsidP="000268F8">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D16F14" w:rsidRDefault="00D16F14" w:rsidP="000268F8">
      <w:pPr>
        <w:pStyle w:val="Prrafodelista"/>
        <w:jc w:val="both"/>
      </w:pPr>
    </w:p>
    <w:p w:rsidR="00D16F14" w:rsidRDefault="00D16F14" w:rsidP="000268F8">
      <w:pPr>
        <w:pStyle w:val="Prrafodelista"/>
        <w:numPr>
          <w:ilvl w:val="0"/>
          <w:numId w:val="9"/>
        </w:numPr>
        <w:jc w:val="both"/>
      </w:pPr>
      <w:r w:rsidRPr="0056007A">
        <w:rPr>
          <w:b/>
        </w:rPr>
        <w:lastRenderedPageBreak/>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D16F14" w:rsidRDefault="00D16F14" w:rsidP="000268F8">
      <w:pPr>
        <w:pStyle w:val="Prrafodelista"/>
        <w:jc w:val="both"/>
      </w:pPr>
    </w:p>
    <w:p w:rsidR="00D16F14" w:rsidRPr="00E85DF6" w:rsidRDefault="00D16F14" w:rsidP="000268F8">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D16F14" w:rsidRPr="00E85DF6" w:rsidRDefault="00D16F14" w:rsidP="000268F8">
      <w:pPr>
        <w:pStyle w:val="Prrafodelista"/>
        <w:jc w:val="both"/>
        <w:rPr>
          <w:b/>
        </w:rPr>
      </w:pPr>
    </w:p>
    <w:p w:rsidR="00D16F14" w:rsidRDefault="00D16F14" w:rsidP="000268F8">
      <w:pPr>
        <w:pStyle w:val="Prrafodelista"/>
        <w:numPr>
          <w:ilvl w:val="0"/>
          <w:numId w:val="9"/>
        </w:numPr>
        <w:jc w:val="both"/>
      </w:pPr>
      <w:r>
        <w:rPr>
          <w:b/>
        </w:rPr>
        <w:t>Consulta de clientes:</w:t>
      </w:r>
      <w:r>
        <w:t xml:space="preserve"> puede verificar si un cliente está registrado en la empresa, mediante una búsqueda por Rut.</w:t>
      </w:r>
    </w:p>
    <w:p w:rsidR="00D16F14" w:rsidRDefault="00D16F14" w:rsidP="000268F8">
      <w:pPr>
        <w:pStyle w:val="Prrafodelista"/>
        <w:jc w:val="both"/>
      </w:pPr>
    </w:p>
    <w:p w:rsidR="00D16F14" w:rsidRDefault="00D16F14" w:rsidP="000268F8">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D16F14" w:rsidRDefault="00D16F14" w:rsidP="000268F8">
      <w:pPr>
        <w:pStyle w:val="Prrafodelista"/>
        <w:jc w:val="both"/>
      </w:pPr>
    </w:p>
    <w:p w:rsidR="00D16F14" w:rsidRDefault="00D16F14" w:rsidP="000268F8">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D16F14" w:rsidRDefault="00D16F14" w:rsidP="000268F8">
      <w:pPr>
        <w:pStyle w:val="Prrafodelista"/>
        <w:jc w:val="both"/>
      </w:pPr>
    </w:p>
    <w:p w:rsidR="00D16F14" w:rsidRDefault="00D16F14" w:rsidP="000268F8">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D16F14" w:rsidRDefault="00D16F14" w:rsidP="000268F8">
      <w:pPr>
        <w:pStyle w:val="Prrafodelista"/>
        <w:jc w:val="both"/>
      </w:pPr>
    </w:p>
    <w:p w:rsidR="00D16F14" w:rsidRDefault="00D16F14" w:rsidP="000268F8">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D16F14" w:rsidRDefault="00D16F14" w:rsidP="000268F8">
      <w:pPr>
        <w:pStyle w:val="Prrafodelista"/>
        <w:jc w:val="both"/>
      </w:pPr>
    </w:p>
    <w:p w:rsidR="00D16F14" w:rsidRPr="004641B5" w:rsidRDefault="00D16F14" w:rsidP="000268F8">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D16F14" w:rsidRPr="004641B5" w:rsidRDefault="00D16F14" w:rsidP="000268F8">
      <w:pPr>
        <w:pStyle w:val="Prrafodelista"/>
        <w:jc w:val="both"/>
        <w:rPr>
          <w:b/>
        </w:rPr>
      </w:pPr>
    </w:p>
    <w:p w:rsidR="00D16F14" w:rsidRPr="004641B5" w:rsidRDefault="00D16F14" w:rsidP="000268F8">
      <w:pPr>
        <w:pStyle w:val="Prrafodelista"/>
        <w:numPr>
          <w:ilvl w:val="0"/>
          <w:numId w:val="9"/>
        </w:numPr>
        <w:jc w:val="both"/>
        <w:rPr>
          <w:b/>
        </w:rPr>
      </w:pPr>
      <w:r>
        <w:rPr>
          <w:b/>
        </w:rPr>
        <w:lastRenderedPageBreak/>
        <w:t>Consulta por técnico:</w:t>
      </w:r>
      <w:r>
        <w:t xml:space="preserve"> permitirá ver el detalle completo del técnico, especialidad, nivel</w:t>
      </w:r>
    </w:p>
    <w:p w:rsidR="00D16F14" w:rsidRPr="004641B5" w:rsidRDefault="00D16F14" w:rsidP="000268F8">
      <w:pPr>
        <w:pStyle w:val="Prrafodelista"/>
        <w:jc w:val="both"/>
        <w:rPr>
          <w:b/>
        </w:rPr>
      </w:pPr>
    </w:p>
    <w:p w:rsidR="001A5B1B" w:rsidRPr="001A5B1B" w:rsidRDefault="00D16F14" w:rsidP="000268F8">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D9269C" w:rsidRDefault="00D9269C" w:rsidP="00D9269C">
      <w:pPr>
        <w:pStyle w:val="Ttulo2"/>
        <w:numPr>
          <w:ilvl w:val="3"/>
          <w:numId w:val="28"/>
        </w:numPr>
      </w:pPr>
      <w:bookmarkStart w:id="30" w:name="_Toc244542842"/>
      <w:r>
        <w:t>Técnicos.</w:t>
      </w:r>
      <w:bookmarkEnd w:id="30"/>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mas actual debe ir al final.</w:t>
      </w:r>
    </w:p>
    <w:p w:rsidR="00D16F14" w:rsidRDefault="00D16F14" w:rsidP="000268F8">
      <w:pPr>
        <w:pStyle w:val="Prrafodelista"/>
        <w:jc w:val="both"/>
      </w:pPr>
    </w:p>
    <w:p w:rsidR="00D16F14" w:rsidRDefault="00D16F14" w:rsidP="000268F8">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D16F14" w:rsidRDefault="00D16F14" w:rsidP="000268F8">
      <w:pPr>
        <w:pStyle w:val="Prrafodelista"/>
        <w:jc w:val="both"/>
      </w:pPr>
    </w:p>
    <w:p w:rsidR="00D16F14" w:rsidRDefault="00D16F14" w:rsidP="000268F8">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D16F14" w:rsidRDefault="00D16F14" w:rsidP="000268F8">
      <w:pPr>
        <w:pStyle w:val="Prrafodelista"/>
        <w:jc w:val="both"/>
      </w:pPr>
    </w:p>
    <w:p w:rsidR="00D16F14" w:rsidRPr="004641B5" w:rsidRDefault="00D16F14" w:rsidP="000268F8">
      <w:pPr>
        <w:pStyle w:val="Prrafodelista"/>
        <w:numPr>
          <w:ilvl w:val="0"/>
          <w:numId w:val="10"/>
        </w:numPr>
        <w:jc w:val="both"/>
      </w:pPr>
      <w:r w:rsidRPr="004641B5">
        <w:rPr>
          <w:b/>
        </w:rPr>
        <w:t>Consulta de Artículos:</w:t>
      </w:r>
      <w:r>
        <w:t xml:space="preserve"> tiene acceso a consulta de artículos por serie para verificar a que orden pertenecen</w:t>
      </w:r>
    </w:p>
    <w:p w:rsidR="00D16F14" w:rsidRDefault="00D16F14" w:rsidP="000268F8">
      <w:pPr>
        <w:jc w:val="both"/>
        <w:rPr>
          <w:b/>
        </w:rPr>
      </w:pPr>
    </w:p>
    <w:p w:rsidR="00D9269C" w:rsidRDefault="00D9269C" w:rsidP="00D9269C">
      <w:pPr>
        <w:pStyle w:val="Ttulo2"/>
        <w:numPr>
          <w:ilvl w:val="3"/>
          <w:numId w:val="28"/>
        </w:numPr>
      </w:pPr>
      <w:bookmarkStart w:id="31" w:name="_Toc244542843"/>
      <w:r>
        <w:t>Gerente.</w:t>
      </w:r>
      <w:bookmarkEnd w:id="31"/>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11"/>
        </w:numPr>
        <w:jc w:val="both"/>
      </w:pPr>
      <w:r w:rsidRPr="000D54AD">
        <w:rPr>
          <w:b/>
        </w:rPr>
        <w:t>Ordenes de trabajo:</w:t>
      </w:r>
      <w:r>
        <w:t xml:space="preserve"> debe tener acceso a crear modificar una orden de trabajo completa</w:t>
      </w:r>
    </w:p>
    <w:p w:rsidR="00D16F14" w:rsidRDefault="00D16F14" w:rsidP="000268F8">
      <w:pPr>
        <w:pStyle w:val="Prrafodelista"/>
        <w:jc w:val="both"/>
      </w:pPr>
    </w:p>
    <w:p w:rsidR="00D16F14" w:rsidRDefault="00D16F14" w:rsidP="000268F8">
      <w:pPr>
        <w:pStyle w:val="Prrafodelista"/>
        <w:numPr>
          <w:ilvl w:val="0"/>
          <w:numId w:val="11"/>
        </w:numPr>
        <w:jc w:val="both"/>
      </w:pPr>
      <w:r w:rsidRPr="000D54AD">
        <w:rPr>
          <w:b/>
        </w:rPr>
        <w:t>Mantenedores</w:t>
      </w:r>
      <w:r>
        <w:t xml:space="preserve"> de Clientes, Marcas, Técnicos, Especialidades, niveles, Categorías</w:t>
      </w:r>
    </w:p>
    <w:p w:rsidR="00D16F14" w:rsidRDefault="00D16F14" w:rsidP="000268F8">
      <w:pPr>
        <w:pStyle w:val="Prrafodelista"/>
        <w:jc w:val="both"/>
      </w:pPr>
    </w:p>
    <w:p w:rsidR="00D16F14" w:rsidRPr="00E85DF6" w:rsidRDefault="00D16F14" w:rsidP="000268F8">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D16F14" w:rsidRPr="00E85DF6" w:rsidRDefault="00D16F14" w:rsidP="000268F8">
      <w:pPr>
        <w:pStyle w:val="Prrafodelista"/>
        <w:jc w:val="both"/>
        <w:rPr>
          <w:b/>
        </w:rPr>
      </w:pPr>
    </w:p>
    <w:p w:rsidR="00D16F14" w:rsidRDefault="00D16F14" w:rsidP="000268F8">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D16F14" w:rsidRDefault="00D16F14" w:rsidP="000268F8">
      <w:pPr>
        <w:pStyle w:val="Prrafodelista"/>
        <w:jc w:val="both"/>
      </w:pPr>
    </w:p>
    <w:p w:rsidR="00D16F14" w:rsidRDefault="00D16F14" w:rsidP="000268F8">
      <w:pPr>
        <w:pStyle w:val="Prrafodelista"/>
        <w:numPr>
          <w:ilvl w:val="0"/>
          <w:numId w:val="11"/>
        </w:numPr>
        <w:jc w:val="both"/>
      </w:pPr>
      <w:r w:rsidRPr="000D54AD">
        <w:rPr>
          <w:b/>
        </w:rPr>
        <w:lastRenderedPageBreak/>
        <w:t xml:space="preserve">Búsqueda de órdenes de trabajo: </w:t>
      </w:r>
      <w:r>
        <w:t>La búsqueda puede ser por estado, numero de orden, técnico. Fecha.</w:t>
      </w:r>
    </w:p>
    <w:p w:rsidR="00D16F14" w:rsidRDefault="00D16F14" w:rsidP="000268F8">
      <w:pPr>
        <w:pStyle w:val="Prrafodelista"/>
        <w:jc w:val="both"/>
      </w:pPr>
    </w:p>
    <w:p w:rsidR="00D16F14" w:rsidRDefault="00D16F14" w:rsidP="000268F8">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6B6DAD" w:rsidRPr="006B6DAD" w:rsidRDefault="006B6DAD" w:rsidP="006B6DAD">
      <w:pPr>
        <w:pStyle w:val="Prrafodelista"/>
        <w:rPr>
          <w:b/>
        </w:rPr>
      </w:pPr>
    </w:p>
    <w:p w:rsidR="006B6DAD" w:rsidRPr="006B6DAD" w:rsidRDefault="006B6DAD" w:rsidP="006B6DAD">
      <w:pPr>
        <w:rPr>
          <w:b/>
          <w:lang w:val="es-ES_tradnl"/>
        </w:rPr>
      </w:pPr>
      <w:r>
        <w:rPr>
          <w:b/>
        </w:rPr>
        <w:br w:type="page"/>
      </w:r>
    </w:p>
    <w:p w:rsidR="00D9269C" w:rsidRDefault="00D9269C" w:rsidP="00D9269C">
      <w:pPr>
        <w:pStyle w:val="Ttulo2"/>
        <w:numPr>
          <w:ilvl w:val="0"/>
          <w:numId w:val="28"/>
        </w:numPr>
      </w:pPr>
      <w:bookmarkStart w:id="32" w:name="_Toc244542844"/>
      <w:r>
        <w:lastRenderedPageBreak/>
        <w:t>Pantallas.</w:t>
      </w:r>
      <w:bookmarkEnd w:id="32"/>
    </w:p>
    <w:p w:rsidR="00D9269C" w:rsidRDefault="00D9269C" w:rsidP="00D9269C">
      <w:pPr>
        <w:pStyle w:val="Ttulo2"/>
        <w:numPr>
          <w:ilvl w:val="1"/>
          <w:numId w:val="28"/>
        </w:numPr>
      </w:pPr>
      <w:bookmarkStart w:id="33" w:name="_Toc244542845"/>
      <w:r>
        <w:t>Pantalla inicio.</w:t>
      </w:r>
      <w:bookmarkEnd w:id="33"/>
    </w:p>
    <w:p w:rsidR="00D16F14" w:rsidRPr="00D16F14" w:rsidRDefault="00D16F14" w:rsidP="00D16F14">
      <w:r w:rsidRPr="00D16F14">
        <w:rPr>
          <w:noProof/>
          <w:lang w:eastAsia="es-CL"/>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a:stretch>
                      <a:fillRect/>
                    </a:stretch>
                  </pic:blipFill>
                  <pic:spPr>
                    <a:xfrm>
                      <a:off x="0" y="0"/>
                      <a:ext cx="5972175" cy="4514850"/>
                    </a:xfrm>
                    <a:prstGeom prst="rect">
                      <a:avLst/>
                    </a:prstGeom>
                  </pic:spPr>
                </pic:pic>
              </a:graphicData>
            </a:graphic>
          </wp:inline>
        </w:drawing>
      </w:r>
    </w:p>
    <w:p w:rsidR="00D9269C" w:rsidRDefault="00D9269C" w:rsidP="00D9269C">
      <w:pPr>
        <w:pStyle w:val="Ttulo2"/>
        <w:numPr>
          <w:ilvl w:val="1"/>
          <w:numId w:val="28"/>
        </w:numPr>
      </w:pPr>
      <w:bookmarkStart w:id="34" w:name="_Toc244542846"/>
      <w:r>
        <w:lastRenderedPageBreak/>
        <w:t>Pantalla orden de trabajo.</w:t>
      </w:r>
      <w:bookmarkEnd w:id="34"/>
    </w:p>
    <w:p w:rsidR="00D16F14" w:rsidRPr="00D16F14" w:rsidRDefault="00D16F14" w:rsidP="00D16F14">
      <w:r w:rsidRPr="00D16F14">
        <w:rPr>
          <w:noProof/>
          <w:lang w:eastAsia="es-CL"/>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a:stretch>
                      <a:fillRect/>
                    </a:stretch>
                  </pic:blipFill>
                  <pic:spPr>
                    <a:xfrm>
                      <a:off x="0" y="0"/>
                      <a:ext cx="5972175" cy="4268470"/>
                    </a:xfrm>
                    <a:prstGeom prst="rect">
                      <a:avLst/>
                    </a:prstGeom>
                  </pic:spPr>
                </pic:pic>
              </a:graphicData>
            </a:graphic>
          </wp:inline>
        </w:drawing>
      </w:r>
    </w:p>
    <w:p w:rsidR="00D9269C" w:rsidRDefault="00D9269C" w:rsidP="00D9269C">
      <w:pPr>
        <w:pStyle w:val="Ttulo2"/>
        <w:numPr>
          <w:ilvl w:val="1"/>
          <w:numId w:val="28"/>
        </w:numPr>
      </w:pPr>
      <w:bookmarkStart w:id="35" w:name="_Toc244542847"/>
      <w:r>
        <w:lastRenderedPageBreak/>
        <w:t>Pantalla Listados.</w:t>
      </w:r>
      <w:bookmarkEnd w:id="35"/>
    </w:p>
    <w:p w:rsidR="00D16F14" w:rsidRPr="00D16F14" w:rsidRDefault="00D16F14" w:rsidP="00D16F14">
      <w:r w:rsidRPr="00D16F14">
        <w:rPr>
          <w:noProof/>
          <w:lang w:eastAsia="es-CL"/>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a:stretch>
                      <a:fillRect/>
                    </a:stretch>
                  </pic:blipFill>
                  <pic:spPr>
                    <a:xfrm>
                      <a:off x="0" y="0"/>
                      <a:ext cx="5972175" cy="4514850"/>
                    </a:xfrm>
                    <a:prstGeom prst="rect">
                      <a:avLst/>
                    </a:prstGeom>
                  </pic:spPr>
                </pic:pic>
              </a:graphicData>
            </a:graphic>
          </wp:inline>
        </w:drawing>
      </w:r>
    </w:p>
    <w:p w:rsidR="00D9269C" w:rsidRDefault="00D9269C" w:rsidP="00D9269C">
      <w:pPr>
        <w:pStyle w:val="Ttulo2"/>
        <w:numPr>
          <w:ilvl w:val="0"/>
          <w:numId w:val="28"/>
        </w:numPr>
      </w:pPr>
      <w:bookmarkStart w:id="36" w:name="_Toc244542848"/>
      <w:r>
        <w:lastRenderedPageBreak/>
        <w:t>Diagrama Entidad Relación.</w:t>
      </w:r>
      <w:bookmarkEnd w:id="36"/>
    </w:p>
    <w:p w:rsidR="00D16F14" w:rsidRPr="00D16F14" w:rsidRDefault="00D16F14" w:rsidP="00D16F14">
      <w:r w:rsidRPr="00D16F14">
        <w:rPr>
          <w:noProof/>
          <w:lang w:eastAsia="es-CL"/>
        </w:rPr>
        <w:drawing>
          <wp:inline distT="0" distB="0" distL="0" distR="0">
            <wp:extent cx="5972175" cy="6390956"/>
            <wp:effectExtent l="19050" t="0" r="9525"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72175" cy="6390956"/>
                    </a:xfrm>
                    <a:prstGeom prst="rect">
                      <a:avLst/>
                    </a:prstGeom>
                    <a:noFill/>
                    <a:ln w="9525">
                      <a:noFill/>
                      <a:miter lim="800000"/>
                      <a:headEnd/>
                      <a:tailEnd/>
                    </a:ln>
                  </pic:spPr>
                </pic:pic>
              </a:graphicData>
            </a:graphic>
          </wp:inline>
        </w:drawing>
      </w:r>
    </w:p>
    <w:p w:rsidR="00D16F14" w:rsidRDefault="00D16F14">
      <w:pPr>
        <w:rPr>
          <w:rFonts w:asciiTheme="majorHAnsi" w:eastAsiaTheme="majorEastAsia" w:hAnsiTheme="majorHAnsi" w:cstheme="majorBidi"/>
          <w:b/>
          <w:bCs/>
          <w:color w:val="4F81BD" w:themeColor="accent1"/>
          <w:sz w:val="26"/>
          <w:szCs w:val="26"/>
        </w:rPr>
      </w:pPr>
      <w:r>
        <w:br w:type="page"/>
      </w:r>
    </w:p>
    <w:p w:rsidR="00880975" w:rsidRDefault="00880975" w:rsidP="00D16F14">
      <w:pPr>
        <w:pStyle w:val="Ttulo2"/>
        <w:numPr>
          <w:ilvl w:val="0"/>
          <w:numId w:val="28"/>
        </w:numPr>
      </w:pPr>
      <w:bookmarkStart w:id="37" w:name="_Toc244542849"/>
      <w:r>
        <w:lastRenderedPageBreak/>
        <w:t>Diagrama de Contexto.</w:t>
      </w:r>
      <w:bookmarkEnd w:id="37"/>
    </w:p>
    <w:p w:rsidR="008E579F" w:rsidRPr="008E579F" w:rsidRDefault="008E579F" w:rsidP="008E579F"/>
    <w:p w:rsidR="00880975" w:rsidRDefault="008E579F" w:rsidP="00880975">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eastAsia="es-CL"/>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a:stretch>
                      <a:fillRect/>
                    </a:stretch>
                  </pic:blipFill>
                  <pic:spPr>
                    <a:xfrm>
                      <a:off x="0" y="0"/>
                      <a:ext cx="5972175" cy="4280535"/>
                    </a:xfrm>
                    <a:prstGeom prst="rect">
                      <a:avLst/>
                    </a:prstGeom>
                  </pic:spPr>
                </pic:pic>
              </a:graphicData>
            </a:graphic>
          </wp:inline>
        </w:drawing>
      </w:r>
    </w:p>
    <w:p w:rsidR="00880975" w:rsidRDefault="00880975" w:rsidP="00880975">
      <w:pPr>
        <w:pStyle w:val="Ttulo2"/>
        <w:numPr>
          <w:ilvl w:val="0"/>
          <w:numId w:val="28"/>
        </w:numPr>
      </w:pPr>
      <w:bookmarkStart w:id="38" w:name="_Toc244542850"/>
      <w:r>
        <w:lastRenderedPageBreak/>
        <w:t>Diagrama nivel 1.</w:t>
      </w:r>
      <w:bookmarkEnd w:id="38"/>
    </w:p>
    <w:p w:rsidR="00880975" w:rsidRPr="00880975" w:rsidRDefault="00880975" w:rsidP="00880975">
      <w:r>
        <w:rPr>
          <w:noProof/>
          <w:lang w:eastAsia="es-CL"/>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a:stretch>
                      <a:fillRect/>
                    </a:stretch>
                  </pic:blipFill>
                  <pic:spPr>
                    <a:xfrm>
                      <a:off x="0" y="0"/>
                      <a:ext cx="6297114" cy="5811255"/>
                    </a:xfrm>
                    <a:prstGeom prst="rect">
                      <a:avLst/>
                    </a:prstGeom>
                  </pic:spPr>
                </pic:pic>
              </a:graphicData>
            </a:graphic>
          </wp:inline>
        </w:drawing>
      </w:r>
    </w:p>
    <w:p w:rsidR="00880975" w:rsidRDefault="00880975">
      <w:pPr>
        <w:rPr>
          <w:rFonts w:asciiTheme="majorHAnsi" w:eastAsiaTheme="majorEastAsia" w:hAnsiTheme="majorHAnsi" w:cstheme="majorBidi"/>
          <w:b/>
          <w:bCs/>
          <w:color w:val="4F81BD" w:themeColor="accent1"/>
          <w:sz w:val="26"/>
          <w:szCs w:val="26"/>
        </w:rPr>
      </w:pPr>
      <w:r>
        <w:br w:type="page"/>
      </w:r>
    </w:p>
    <w:p w:rsidR="00D16F14" w:rsidRPr="00D16F14" w:rsidRDefault="00D9269C" w:rsidP="00D16F14">
      <w:pPr>
        <w:pStyle w:val="Ttulo2"/>
        <w:numPr>
          <w:ilvl w:val="0"/>
          <w:numId w:val="28"/>
        </w:numPr>
      </w:pPr>
      <w:bookmarkStart w:id="39" w:name="_Toc244542851"/>
      <w:r>
        <w:lastRenderedPageBreak/>
        <w:t>Diccionario de Datos.</w:t>
      </w:r>
      <w:bookmarkEnd w:id="39"/>
    </w:p>
    <w:p w:rsidR="00D9269C" w:rsidRDefault="00D9269C" w:rsidP="00D9269C">
      <w:pPr>
        <w:pStyle w:val="Ttulo2"/>
        <w:numPr>
          <w:ilvl w:val="1"/>
          <w:numId w:val="28"/>
        </w:numPr>
      </w:pPr>
      <w:bookmarkStart w:id="40" w:name="_Toc244542852"/>
      <w:r>
        <w:t>Detalles tablas.</w:t>
      </w:r>
      <w:bookmarkEnd w:id="40"/>
    </w:p>
    <w:p w:rsidR="00674ABB" w:rsidRPr="00674ABB" w:rsidRDefault="00674ABB" w:rsidP="00674ABB">
      <w:pPr>
        <w:rPr>
          <w:u w:val="single"/>
        </w:rPr>
      </w:pPr>
    </w:p>
    <w:p w:rsidR="00674ABB" w:rsidRDefault="00674ABB" w:rsidP="00674ABB">
      <w:pPr>
        <w:pStyle w:val="Prrafodelista"/>
        <w:numPr>
          <w:ilvl w:val="2"/>
          <w:numId w:val="28"/>
        </w:numPr>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Codigo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Codigo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674ABB">
      <w:pPr>
        <w:pStyle w:val="Prrafodelista"/>
        <w:ind w:left="1224"/>
      </w:pPr>
    </w:p>
    <w:p w:rsidR="00674ABB" w:rsidRDefault="00674ABB" w:rsidP="00674ABB">
      <w:pPr>
        <w:pStyle w:val="Prrafodelista"/>
        <w:numPr>
          <w:ilvl w:val="2"/>
          <w:numId w:val="28"/>
        </w:numPr>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region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region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ind w:left="1224"/>
      </w:pPr>
    </w:p>
    <w:p w:rsidR="00674ABB" w:rsidRDefault="00674ABB" w:rsidP="00674ABB">
      <w:pPr>
        <w:pStyle w:val="Prrafodelista"/>
        <w:numPr>
          <w:ilvl w:val="2"/>
          <w:numId w:val="28"/>
        </w:numPr>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Region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Region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region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region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ind w:left="1224"/>
      </w:pPr>
    </w:p>
    <w:p w:rsidR="00674ABB" w:rsidRDefault="00674ABB" w:rsidP="00674ABB">
      <w:pPr>
        <w:pStyle w:val="Prrafodelista"/>
        <w:numPr>
          <w:ilvl w:val="2"/>
          <w:numId w:val="28"/>
        </w:numPr>
      </w:pPr>
      <w:r>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1B0688">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direccion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Region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region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1B0688">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1B0688">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1B0688">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192C97">
      <w:pPr>
        <w:pStyle w:val="Prrafodelista"/>
        <w:ind w:left="1224"/>
      </w:pPr>
    </w:p>
    <w:p w:rsidR="00674ABB" w:rsidRDefault="00674ABB" w:rsidP="00674ABB">
      <w:pPr>
        <w:pStyle w:val="Prrafodelista"/>
        <w:numPr>
          <w:ilvl w:val="2"/>
          <w:numId w:val="28"/>
        </w:numPr>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Telefono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TipoDirección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precios correspondientes por garantía de articulos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precio garantia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 por revision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 por reparacion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ClienteParticular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direccion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Direccion</w:t>
            </w:r>
          </w:p>
        </w:tc>
      </w:tr>
    </w:tbl>
    <w:p w:rsidR="00674ABB" w:rsidRDefault="00674ABB" w:rsidP="00674ABB">
      <w:pPr>
        <w:pStyle w:val="Prrafodelista"/>
        <w:ind w:left="1224"/>
      </w:pPr>
    </w:p>
    <w:p w:rsidR="00674ABB" w:rsidRDefault="00674ABB" w:rsidP="00674ABB">
      <w:pPr>
        <w:pStyle w:val="Prrafodelista"/>
        <w:numPr>
          <w:ilvl w:val="2"/>
          <w:numId w:val="28"/>
        </w:numPr>
      </w:pPr>
      <w:r>
        <w:t>UsuarioPermisos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1B0688">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1B0688">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1B0688">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1B0688">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lastRenderedPageBreak/>
        <w:t>Porcentaje</w:t>
      </w:r>
    </w:p>
    <w:tbl>
      <w:tblPr>
        <w:tblW w:w="9490" w:type="dxa"/>
        <w:tblInd w:w="55" w:type="dxa"/>
        <w:tblCellMar>
          <w:left w:w="70" w:type="dxa"/>
          <w:right w:w="70" w:type="dxa"/>
        </w:tblCellMar>
        <w:tblLook w:val="04A0"/>
      </w:tblPr>
      <w:tblGrid>
        <w:gridCol w:w="1754"/>
        <w:gridCol w:w="1962"/>
        <w:gridCol w:w="901"/>
        <w:gridCol w:w="140"/>
        <w:gridCol w:w="665"/>
        <w:gridCol w:w="714"/>
        <w:gridCol w:w="714"/>
        <w:gridCol w:w="1091"/>
        <w:gridCol w:w="140"/>
        <w:gridCol w:w="1409"/>
      </w:tblGrid>
      <w:tr w:rsidR="00674ABB" w:rsidRPr="00636DDC" w:rsidTr="001B0688">
        <w:trPr>
          <w:trHeight w:val="304"/>
        </w:trPr>
        <w:tc>
          <w:tcPr>
            <w:tcW w:w="1761"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70"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5"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7"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7"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6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731"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6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3"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4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6878"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porcentajes por articulo reparado</w:t>
            </w:r>
          </w:p>
        </w:tc>
        <w:tc>
          <w:tcPr>
            <w:tcW w:w="1057"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55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61"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6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4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5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61"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96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4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55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61"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96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4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5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1B0688">
        <w:trPr>
          <w:trHeight w:val="304"/>
        </w:trPr>
        <w:tc>
          <w:tcPr>
            <w:tcW w:w="17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96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4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1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55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Contacto</w:t>
      </w:r>
    </w:p>
    <w:tbl>
      <w:tblPr>
        <w:tblW w:w="9490" w:type="dxa"/>
        <w:tblInd w:w="55" w:type="dxa"/>
        <w:tblCellMar>
          <w:left w:w="70" w:type="dxa"/>
          <w:right w:w="70" w:type="dxa"/>
        </w:tblCellMar>
        <w:tblLook w:val="04A0"/>
      </w:tblPr>
      <w:tblGrid>
        <w:gridCol w:w="1801"/>
        <w:gridCol w:w="141"/>
        <w:gridCol w:w="1710"/>
        <w:gridCol w:w="849"/>
        <w:gridCol w:w="140"/>
        <w:gridCol w:w="706"/>
        <w:gridCol w:w="676"/>
        <w:gridCol w:w="676"/>
        <w:gridCol w:w="1080"/>
        <w:gridCol w:w="171"/>
        <w:gridCol w:w="1540"/>
      </w:tblGrid>
      <w:tr w:rsidR="00674ABB" w:rsidRPr="00636DDC" w:rsidTr="001B0688">
        <w:trPr>
          <w:trHeight w:val="304"/>
        </w:trPr>
        <w:tc>
          <w:tcPr>
            <w:tcW w:w="178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5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78"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78"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64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5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7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7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3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92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1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9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7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7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92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1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99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7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7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8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7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92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99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83"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1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674ABB" w:rsidRPr="00636DDC" w:rsidTr="001B0688">
        <w:trPr>
          <w:trHeight w:val="304"/>
        </w:trPr>
        <w:tc>
          <w:tcPr>
            <w:tcW w:w="192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9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8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1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674ABB" w:rsidRPr="00636DDC" w:rsidTr="001B0688">
        <w:trPr>
          <w:trHeight w:val="304"/>
        </w:trPr>
        <w:tc>
          <w:tcPr>
            <w:tcW w:w="192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9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8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71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1B0688">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Modulos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modulos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etiqueta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pPr>
        <w:rPr>
          <w:lang w:val="es-ES_tradnl"/>
        </w:rPr>
      </w:pPr>
      <w:r>
        <w:br w:type="page"/>
      </w:r>
    </w:p>
    <w:p w:rsidR="00674ABB" w:rsidRDefault="00674ABB" w:rsidP="00674ABB">
      <w:pPr>
        <w:pStyle w:val="Prrafodelista"/>
        <w:numPr>
          <w:ilvl w:val="2"/>
          <w:numId w:val="28"/>
        </w:numPr>
      </w:pPr>
      <w:r>
        <w:lastRenderedPageBreak/>
        <w:t>ClienteComercial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1B0688">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192C97">
      <w:pPr>
        <w:pStyle w:val="Prrafodelista"/>
        <w:ind w:left="1224"/>
      </w:pPr>
    </w:p>
    <w:p w:rsidR="00674ABB" w:rsidRDefault="00674ABB" w:rsidP="00674ABB">
      <w:pPr>
        <w:pStyle w:val="Prrafodelista"/>
        <w:numPr>
          <w:ilvl w:val="2"/>
          <w:numId w:val="28"/>
        </w:numPr>
      </w:pPr>
      <w:r>
        <w:t>Linea.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Linea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Linea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linea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la linea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rsidP="00674ABB"/>
    <w:p w:rsidR="00192C97" w:rsidRDefault="00192C97">
      <w:r>
        <w:br w:type="page"/>
      </w:r>
    </w:p>
    <w:p w:rsidR="00674ABB" w:rsidRDefault="00674ABB" w:rsidP="00674ABB">
      <w:pPr>
        <w:pStyle w:val="Prrafodelista"/>
        <w:numPr>
          <w:ilvl w:val="2"/>
          <w:numId w:val="28"/>
        </w:numPr>
      </w:pPr>
      <w:r>
        <w:lastRenderedPageBreak/>
        <w:t>TipoArticulo.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1B0688">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1B0688">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modulo menu</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Modulos</w:t>
            </w:r>
          </w:p>
        </w:tc>
      </w:tr>
      <w:tr w:rsidR="00674ABB" w:rsidRPr="00636DDC" w:rsidTr="001B0688">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opción modulo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Etiqueta de opcion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1B0688">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Articulos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1B0688">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1B0688">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1B0688">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1B0688">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1B0688">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Linea</w:t>
            </w:r>
          </w:p>
        </w:tc>
      </w:tr>
      <w:tr w:rsidR="00674ABB" w:rsidRPr="00636DDC" w:rsidTr="001B0688">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C426D8" w:rsidP="00674ABB">
      <w:pPr>
        <w:pStyle w:val="Prrafodelista"/>
        <w:numPr>
          <w:ilvl w:val="2"/>
          <w:numId w:val="28"/>
        </w:numPr>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categoría asociadas a los articulos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C426D8" w:rsidRDefault="00C426D8">
      <w:pPr>
        <w:rPr>
          <w:lang w:val="es-ES_tradnl"/>
        </w:rPr>
      </w:pPr>
      <w:r>
        <w:br w:type="page"/>
      </w:r>
    </w:p>
    <w:p w:rsidR="00674ABB" w:rsidRDefault="00674ABB" w:rsidP="00674ABB">
      <w:pPr>
        <w:pStyle w:val="Prrafodelista"/>
        <w:numPr>
          <w:ilvl w:val="2"/>
          <w:numId w:val="28"/>
        </w:numPr>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1B0688">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1B0688">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1B0688">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C426D8" w:rsidRDefault="00C426D8" w:rsidP="00C426D8">
      <w:pPr>
        <w:pStyle w:val="Prrafodelista"/>
        <w:ind w:left="1224"/>
      </w:pPr>
    </w:p>
    <w:p w:rsidR="00C426D8" w:rsidRDefault="00C426D8">
      <w:pPr>
        <w:rPr>
          <w:lang w:val="es-ES_tradnl"/>
        </w:rPr>
      </w:pPr>
      <w:r>
        <w:br w:type="page"/>
      </w:r>
    </w:p>
    <w:p w:rsidR="00674ABB" w:rsidRDefault="00674ABB" w:rsidP="00674ABB">
      <w:pPr>
        <w:pStyle w:val="Prrafodelista"/>
        <w:numPr>
          <w:ilvl w:val="2"/>
          <w:numId w:val="28"/>
        </w:numPr>
      </w:pPr>
      <w:r>
        <w:lastRenderedPageBreak/>
        <w:t>OrdenTrabajo.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1B0688">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1B0688">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Articulo</w:t>
            </w: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Poliza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Numero de poliza garantia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Codigo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Codigo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r>
        <w:br w:type="page"/>
      </w:r>
    </w:p>
    <w:p w:rsidR="00674ABB" w:rsidRDefault="00674ABB" w:rsidP="00674ABB">
      <w:pPr>
        <w:pStyle w:val="Prrafodelista"/>
        <w:numPr>
          <w:ilvl w:val="2"/>
          <w:numId w:val="28"/>
        </w:numPr>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1B0688">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1B0688">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Codigo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Codigo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1B0688">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674ABB">
      <w:pPr>
        <w:pStyle w:val="Prrafodelista"/>
        <w:ind w:left="1224"/>
      </w:pPr>
    </w:p>
    <w:p w:rsidR="00674ABB" w:rsidRDefault="00674ABB" w:rsidP="00674ABB">
      <w:pPr>
        <w:pStyle w:val="Prrafodelista"/>
        <w:numPr>
          <w:ilvl w:val="2"/>
          <w:numId w:val="28"/>
        </w:numPr>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1B0688">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1B0688">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1B0688">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1B0688">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Codigo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1B0688">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Codigo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1B0688">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rPr>
          <w:lang w:val="es-ES_tradnl"/>
        </w:rPr>
      </w:pPr>
      <w:r>
        <w:br w:type="page"/>
      </w:r>
    </w:p>
    <w:p w:rsidR="00674ABB" w:rsidRDefault="00674ABB" w:rsidP="00674ABB">
      <w:pPr>
        <w:pStyle w:val="Prrafodelista"/>
        <w:numPr>
          <w:ilvl w:val="2"/>
          <w:numId w:val="28"/>
        </w:numPr>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1B0688">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1B0688">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1B0688">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1B0688">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Codigo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Descripcion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pPr>
        <w:pStyle w:val="Prrafodelista"/>
        <w:numPr>
          <w:ilvl w:val="2"/>
          <w:numId w:val="28"/>
        </w:numPr>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1B0688">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Tecnicos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1B0688">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674ABB">
      <w:pPr>
        <w:pStyle w:val="Prrafodelista"/>
        <w:ind w:left="1224"/>
      </w:pPr>
    </w:p>
    <w:p w:rsidR="00674ABB" w:rsidRDefault="00674ABB" w:rsidP="00674ABB">
      <w:pPr>
        <w:rPr>
          <w:lang w:val="es-ES_tradnl"/>
        </w:rPr>
      </w:pPr>
      <w:r>
        <w:br w:type="page"/>
      </w:r>
    </w:p>
    <w:p w:rsidR="00674ABB" w:rsidRDefault="00674ABB" w:rsidP="00674ABB">
      <w:pPr>
        <w:pStyle w:val="Prrafodelista"/>
        <w:numPr>
          <w:ilvl w:val="2"/>
          <w:numId w:val="28"/>
        </w:numPr>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1B0688">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1B0688">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1B0688">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1B0688">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1B0688">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1B0688">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C426D8">
      <w:pPr>
        <w:pStyle w:val="Prrafodelista"/>
        <w:ind w:left="1224"/>
      </w:pPr>
    </w:p>
    <w:p w:rsidR="00674ABB" w:rsidRDefault="00674ABB" w:rsidP="00674ABB">
      <w:pPr>
        <w:pStyle w:val="Prrafodelista"/>
        <w:numPr>
          <w:ilvl w:val="2"/>
          <w:numId w:val="28"/>
        </w:numPr>
      </w:pPr>
      <w:r>
        <w:t>TipoEspecialidades.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1B0688">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r>
        <w:br w:type="page"/>
      </w:r>
    </w:p>
    <w:p w:rsidR="00674ABB" w:rsidRPr="00674ABB" w:rsidRDefault="00674ABB" w:rsidP="00674ABB"/>
    <w:p w:rsidR="00D9269C" w:rsidRDefault="00D9269C" w:rsidP="00D9269C">
      <w:pPr>
        <w:pStyle w:val="Ttulo2"/>
        <w:numPr>
          <w:ilvl w:val="0"/>
          <w:numId w:val="28"/>
        </w:numPr>
      </w:pPr>
      <w:bookmarkStart w:id="41" w:name="_Toc244542853"/>
      <w:r>
        <w:t>Casos de uso.</w:t>
      </w:r>
      <w:bookmarkEnd w:id="41"/>
    </w:p>
    <w:p w:rsidR="00D9269C" w:rsidRDefault="00D9269C" w:rsidP="00D9269C">
      <w:pPr>
        <w:pStyle w:val="Ttulo2"/>
        <w:numPr>
          <w:ilvl w:val="1"/>
          <w:numId w:val="28"/>
        </w:numPr>
      </w:pPr>
      <w:bookmarkStart w:id="42" w:name="_Toc244542854"/>
      <w:r>
        <w:t>Diagrama casos de uso</w:t>
      </w:r>
      <w:bookmarkEnd w:id="42"/>
    </w:p>
    <w:p w:rsidR="00D16F14" w:rsidRPr="00D16F14" w:rsidRDefault="00D16F14" w:rsidP="00D16F14">
      <w:r w:rsidRPr="00D16F14">
        <w:rPr>
          <w:noProof/>
          <w:lang w:eastAsia="es-CL"/>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a:stretch>
                      <a:fillRect/>
                    </a:stretch>
                  </pic:blipFill>
                  <pic:spPr>
                    <a:xfrm>
                      <a:off x="0" y="0"/>
                      <a:ext cx="5972175" cy="4459605"/>
                    </a:xfrm>
                    <a:prstGeom prst="rect">
                      <a:avLst/>
                    </a:prstGeom>
                  </pic:spPr>
                </pic:pic>
              </a:graphicData>
            </a:graphic>
          </wp:inline>
        </w:drawing>
      </w:r>
    </w:p>
    <w:p w:rsidR="00D16F14" w:rsidRDefault="00D16F14">
      <w:r>
        <w:br w:type="page"/>
      </w:r>
    </w:p>
    <w:p w:rsidR="00D9269C" w:rsidRDefault="00D9269C" w:rsidP="00D9269C">
      <w:pPr>
        <w:pStyle w:val="Ttulo2"/>
        <w:numPr>
          <w:ilvl w:val="1"/>
          <w:numId w:val="28"/>
        </w:numPr>
      </w:pPr>
      <w:bookmarkStart w:id="43" w:name="_Toc244542855"/>
      <w:r>
        <w:lastRenderedPageBreak/>
        <w:t>Caso de uso Ingresar Orden de trabajo.</w:t>
      </w:r>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Ingresa Orden de Trabajo.</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Default="00D16F14" w:rsidP="00AE19BB">
            <w:pPr>
              <w:spacing w:after="0" w:line="240" w:lineRule="auto"/>
              <w:jc w:val="both"/>
            </w:pPr>
            <w:r>
              <w:t xml:space="preserve">El cliente debe llevar su artículo defectuoso para ser revisado en el servicio técnico. </w:t>
            </w:r>
          </w:p>
          <w:p w:rsidR="00D16F14" w:rsidRPr="00F67ED1" w:rsidRDefault="00D16F14" w:rsidP="00AE19BB">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5"/>
              </w:numPr>
              <w:spacing w:after="0" w:line="240" w:lineRule="auto"/>
              <w:jc w:val="both"/>
            </w:pPr>
            <w:r>
              <w:t xml:space="preserve"> El recepcionista recibe el articulo </w:t>
            </w:r>
          </w:p>
          <w:p w:rsidR="00D16F14" w:rsidRDefault="00D16F14" w:rsidP="00AE19BB">
            <w:pPr>
              <w:pStyle w:val="Prrafodelista"/>
              <w:numPr>
                <w:ilvl w:val="0"/>
                <w:numId w:val="15"/>
              </w:numPr>
              <w:spacing w:after="0" w:line="240" w:lineRule="auto"/>
              <w:jc w:val="both"/>
            </w:pPr>
            <w:r>
              <w:t xml:space="preserve"> Accede en el link de crear orden dentro del sistema.</w:t>
            </w:r>
          </w:p>
          <w:p w:rsidR="00D16F14" w:rsidRDefault="00D16F14" w:rsidP="00AE19BB">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AE19BB">
            <w:pPr>
              <w:pStyle w:val="Prrafodelista"/>
              <w:numPr>
                <w:ilvl w:val="0"/>
                <w:numId w:val="15"/>
              </w:numPr>
              <w:spacing w:after="0" w:line="240" w:lineRule="auto"/>
              <w:jc w:val="both"/>
            </w:pPr>
            <w:r>
              <w:t xml:space="preserve"> El sistema solicitará verificar si existe el artículo.</w:t>
            </w:r>
          </w:p>
          <w:p w:rsidR="00D16F14" w:rsidRDefault="00D16F14" w:rsidP="00AE19BB">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AE19BB">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16"/>
              </w:numPr>
              <w:spacing w:after="0" w:line="240" w:lineRule="auto"/>
              <w:jc w:val="both"/>
            </w:pPr>
            <w:r>
              <w:t>El recepcionista recibe el artículo.</w:t>
            </w:r>
          </w:p>
          <w:p w:rsidR="00D16F14" w:rsidRDefault="00D16F14" w:rsidP="00AE19BB">
            <w:pPr>
              <w:pStyle w:val="Prrafodelista"/>
              <w:numPr>
                <w:ilvl w:val="0"/>
                <w:numId w:val="16"/>
              </w:numPr>
              <w:spacing w:after="0" w:line="240" w:lineRule="auto"/>
              <w:jc w:val="both"/>
            </w:pPr>
            <w:r>
              <w:t>Accede en el link de crear orden de trabajo dentro del sistema.</w:t>
            </w:r>
          </w:p>
          <w:p w:rsidR="00D16F14" w:rsidRDefault="00D16F14" w:rsidP="00AE19BB">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AE19BB">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AE19BB">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AE19BB">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AE19BB">
            <w:pPr>
              <w:spacing w:after="0" w:line="240" w:lineRule="auto"/>
              <w:jc w:val="both"/>
            </w:pP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4" w:name="_Toc244542856"/>
      <w:r>
        <w:lastRenderedPageBreak/>
        <w:t>Caso de uso Asignación.</w:t>
      </w:r>
      <w:bookmarkEnd w:id="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Asignación.</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 Administrativo.</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AE19BB">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AE19BB">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El técnico vera en su ambiente la orden asignada y como pendiente  para revisión.</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5" w:name="_Toc244542857"/>
      <w:r>
        <w:lastRenderedPageBreak/>
        <w:t>Caso de uso Asignación /Reparación.</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Revisión/Reparación.</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Técnico.</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Debe tener ordenes asignadas en estado asignado para revisar.</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AE19BB">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AE19BB">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Pr="00DB1710" w:rsidRDefault="00D16F14" w:rsidP="00AE19BB">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AE19BB">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AE19BB">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AE19BB">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La orden de trabajo debe quedar en estado revisada, reparado o pendiente, y además debe contener un detalle de lo realizado.</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6" w:name="_Toc244542858"/>
      <w:r>
        <w:lastRenderedPageBreak/>
        <w:t>Caso de uso Entrega.</w:t>
      </w:r>
      <w:bookmarkEnd w:id="4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Entrega.</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07/05/2009.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AE19BB">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AE19BB">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AE19BB">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El artículo es entregado al cliente.</w:t>
            </w:r>
          </w:p>
        </w:tc>
      </w:tr>
    </w:tbl>
    <w:p w:rsidR="00D16F14" w:rsidRPr="00D16F14" w:rsidRDefault="00D16F14" w:rsidP="00D16F14"/>
    <w:p w:rsidR="000268F8" w:rsidRDefault="000268F8">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7" w:name="_Toc244542859"/>
      <w:r>
        <w:lastRenderedPageBreak/>
        <w:t>Caso de uso Administrar Técnicos.</w:t>
      </w:r>
      <w:bookmarkEnd w:id="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AE19BB">
            <w:pPr>
              <w:spacing w:after="0" w:line="240" w:lineRule="auto"/>
            </w:pPr>
            <w:r w:rsidRPr="00F67ED1">
              <w:t>Nombre:</w:t>
            </w:r>
          </w:p>
        </w:tc>
        <w:tc>
          <w:tcPr>
            <w:tcW w:w="6551" w:type="dxa"/>
          </w:tcPr>
          <w:p w:rsidR="000268F8" w:rsidRPr="00F67ED1" w:rsidRDefault="000268F8" w:rsidP="00AE19BB">
            <w:pPr>
              <w:spacing w:after="0" w:line="240" w:lineRule="auto"/>
              <w:jc w:val="both"/>
            </w:pPr>
            <w:r>
              <w:t>Administrar Técnicos.</w:t>
            </w:r>
          </w:p>
        </w:tc>
      </w:tr>
      <w:tr w:rsidR="000268F8" w:rsidRPr="00F67ED1" w:rsidTr="00AE19BB">
        <w:tc>
          <w:tcPr>
            <w:tcW w:w="2093" w:type="dxa"/>
          </w:tcPr>
          <w:p w:rsidR="000268F8" w:rsidRPr="00F67ED1" w:rsidRDefault="000268F8" w:rsidP="00AE19BB">
            <w:pPr>
              <w:spacing w:after="0" w:line="240" w:lineRule="auto"/>
            </w:pPr>
            <w:r w:rsidRPr="00F67ED1">
              <w:t>Autor:</w:t>
            </w:r>
          </w:p>
        </w:tc>
        <w:tc>
          <w:tcPr>
            <w:tcW w:w="6551" w:type="dxa"/>
          </w:tcPr>
          <w:p w:rsidR="000268F8" w:rsidRPr="00F67ED1" w:rsidRDefault="000268F8" w:rsidP="00AE19BB">
            <w:pPr>
              <w:spacing w:after="0" w:line="240" w:lineRule="auto"/>
              <w:jc w:val="both"/>
            </w:pPr>
            <w:r>
              <w:t>Sebastián Aburto.</w:t>
            </w:r>
          </w:p>
        </w:tc>
      </w:tr>
      <w:tr w:rsidR="000268F8" w:rsidRPr="00F67ED1" w:rsidTr="00AE19BB">
        <w:tc>
          <w:tcPr>
            <w:tcW w:w="2093" w:type="dxa"/>
          </w:tcPr>
          <w:p w:rsidR="000268F8" w:rsidRPr="00F67ED1" w:rsidRDefault="000268F8" w:rsidP="00AE19BB">
            <w:pPr>
              <w:spacing w:after="0" w:line="240" w:lineRule="auto"/>
            </w:pPr>
            <w:r w:rsidRPr="00F67ED1">
              <w:t>Fecha:</w:t>
            </w:r>
          </w:p>
        </w:tc>
        <w:tc>
          <w:tcPr>
            <w:tcW w:w="6551" w:type="dxa"/>
          </w:tcPr>
          <w:p w:rsidR="000268F8" w:rsidRPr="00F67ED1" w:rsidRDefault="000268F8" w:rsidP="00AE19BB">
            <w:pPr>
              <w:spacing w:after="0" w:line="240" w:lineRule="auto"/>
              <w:jc w:val="both"/>
            </w:pPr>
            <w:r>
              <w:t>25/10/2009.</w:t>
            </w:r>
          </w:p>
        </w:tc>
      </w:tr>
      <w:tr w:rsidR="000268F8" w:rsidRPr="00F67ED1" w:rsidTr="00AE19BB">
        <w:tc>
          <w:tcPr>
            <w:tcW w:w="2093" w:type="dxa"/>
          </w:tcPr>
          <w:p w:rsidR="000268F8" w:rsidRPr="00F67ED1" w:rsidRDefault="000268F8" w:rsidP="00AE19BB">
            <w:pPr>
              <w:spacing w:after="0" w:line="240" w:lineRule="auto"/>
            </w:pPr>
            <w:r w:rsidRPr="00F67ED1">
              <w:t>Descripción:</w:t>
            </w:r>
          </w:p>
        </w:tc>
        <w:tc>
          <w:tcPr>
            <w:tcW w:w="6551" w:type="dxa"/>
          </w:tcPr>
          <w:p w:rsidR="000268F8" w:rsidRPr="00F67ED1" w:rsidRDefault="000268F8" w:rsidP="00AE19BB">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AE19BB">
            <w:pPr>
              <w:spacing w:after="0" w:line="240" w:lineRule="auto"/>
            </w:pPr>
            <w:r w:rsidRPr="00F67ED1">
              <w:t>Actores:</w:t>
            </w:r>
          </w:p>
        </w:tc>
        <w:tc>
          <w:tcPr>
            <w:tcW w:w="6551" w:type="dxa"/>
          </w:tcPr>
          <w:p w:rsidR="000268F8" w:rsidRPr="00F67ED1" w:rsidRDefault="000268F8" w:rsidP="00AE19BB">
            <w:pPr>
              <w:spacing w:after="0" w:line="240" w:lineRule="auto"/>
              <w:jc w:val="both"/>
            </w:pPr>
            <w:r>
              <w:t>Administrador de sistema.</w:t>
            </w:r>
          </w:p>
        </w:tc>
      </w:tr>
      <w:tr w:rsidR="000268F8" w:rsidRPr="00F67ED1" w:rsidTr="00AE19BB">
        <w:tc>
          <w:tcPr>
            <w:tcW w:w="2093" w:type="dxa"/>
          </w:tcPr>
          <w:p w:rsidR="000268F8" w:rsidRPr="00F67ED1" w:rsidRDefault="000268F8" w:rsidP="00AE19BB">
            <w:pPr>
              <w:spacing w:after="0" w:line="240" w:lineRule="auto"/>
            </w:pPr>
            <w:r w:rsidRPr="00F67ED1">
              <w:t>Precondiciones:</w:t>
            </w:r>
          </w:p>
        </w:tc>
        <w:tc>
          <w:tcPr>
            <w:tcW w:w="6551" w:type="dxa"/>
          </w:tcPr>
          <w:p w:rsidR="000268F8" w:rsidRPr="00F67ED1" w:rsidRDefault="000268F8" w:rsidP="00AE19BB">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AE19BB">
            <w:pPr>
              <w:spacing w:after="0" w:line="240" w:lineRule="auto"/>
            </w:pPr>
            <w:r w:rsidRPr="00F67ED1">
              <w:t>Flujo Normal:</w:t>
            </w:r>
          </w:p>
        </w:tc>
        <w:tc>
          <w:tcPr>
            <w:tcW w:w="6551" w:type="dxa"/>
          </w:tcPr>
          <w:p w:rsidR="000268F8" w:rsidRDefault="000268F8" w:rsidP="00AE19BB">
            <w:pPr>
              <w:pStyle w:val="Prrafodelista"/>
              <w:numPr>
                <w:ilvl w:val="0"/>
                <w:numId w:val="23"/>
              </w:numPr>
              <w:spacing w:after="0" w:line="240" w:lineRule="auto"/>
              <w:jc w:val="both"/>
            </w:pPr>
            <w:r>
              <w:t>El administrador de sistema recibirá la solicitud de ingreso de técnico al sistema.</w:t>
            </w:r>
          </w:p>
          <w:p w:rsidR="000268F8" w:rsidRDefault="000268F8" w:rsidP="00AE19BB">
            <w:pPr>
              <w:pStyle w:val="Prrafodelista"/>
              <w:numPr>
                <w:ilvl w:val="0"/>
                <w:numId w:val="23"/>
              </w:numPr>
              <w:spacing w:after="0" w:line="240" w:lineRule="auto"/>
              <w:jc w:val="both"/>
            </w:pPr>
            <w:r>
              <w:t>El administrador de sistema verificara los datos.</w:t>
            </w:r>
          </w:p>
          <w:p w:rsidR="000268F8" w:rsidRPr="00F67ED1" w:rsidRDefault="000268F8" w:rsidP="00AE19BB">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AE19BB">
            <w:pPr>
              <w:spacing w:after="0" w:line="240" w:lineRule="auto"/>
            </w:pPr>
            <w:r w:rsidRPr="00F67ED1">
              <w:t>Flujo Alternativo:</w:t>
            </w:r>
          </w:p>
        </w:tc>
        <w:tc>
          <w:tcPr>
            <w:tcW w:w="6551" w:type="dxa"/>
          </w:tcPr>
          <w:p w:rsidR="000268F8" w:rsidRDefault="000268F8" w:rsidP="00AE19BB">
            <w:pPr>
              <w:pStyle w:val="Prrafodelista"/>
              <w:numPr>
                <w:ilvl w:val="0"/>
                <w:numId w:val="24"/>
              </w:numPr>
              <w:spacing w:after="0" w:line="240" w:lineRule="auto"/>
              <w:jc w:val="both"/>
            </w:pPr>
            <w:r>
              <w:t>El Técnico no está registrado como usuario</w:t>
            </w:r>
          </w:p>
          <w:p w:rsidR="000268F8" w:rsidRPr="00F67ED1" w:rsidRDefault="000268F8" w:rsidP="00AE19BB">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AE19BB">
            <w:pPr>
              <w:spacing w:after="0" w:line="240" w:lineRule="auto"/>
            </w:pPr>
            <w:r w:rsidRPr="00F67ED1">
              <w:t>Pos condiciones:</w:t>
            </w:r>
          </w:p>
        </w:tc>
        <w:tc>
          <w:tcPr>
            <w:tcW w:w="6551" w:type="dxa"/>
          </w:tcPr>
          <w:p w:rsidR="000268F8" w:rsidRPr="00F67ED1" w:rsidRDefault="000268F8" w:rsidP="00AE19BB">
            <w:pPr>
              <w:spacing w:after="0" w:line="240" w:lineRule="auto"/>
            </w:pPr>
          </w:p>
        </w:tc>
      </w:tr>
    </w:tbl>
    <w:p w:rsidR="00D16F14" w:rsidRPr="00D16F14" w:rsidRDefault="00D16F14" w:rsidP="00D16F14"/>
    <w:p w:rsidR="000268F8" w:rsidRDefault="000268F8">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8" w:name="_Toc244542860"/>
      <w:r>
        <w:lastRenderedPageBreak/>
        <w:t>Caso de uso Administrar Usuarios.</w:t>
      </w:r>
      <w:bookmarkEnd w:id="4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AE19BB">
            <w:pPr>
              <w:spacing w:after="0" w:line="240" w:lineRule="auto"/>
            </w:pPr>
            <w:r w:rsidRPr="00F67ED1">
              <w:t>Nombre:</w:t>
            </w:r>
          </w:p>
        </w:tc>
        <w:tc>
          <w:tcPr>
            <w:tcW w:w="6551" w:type="dxa"/>
          </w:tcPr>
          <w:p w:rsidR="000268F8" w:rsidRPr="00F67ED1" w:rsidRDefault="000268F8" w:rsidP="00AE19BB">
            <w:pPr>
              <w:spacing w:after="0" w:line="240" w:lineRule="auto"/>
              <w:jc w:val="both"/>
            </w:pPr>
            <w:r>
              <w:t>Administrar Usuarios.</w:t>
            </w:r>
          </w:p>
        </w:tc>
      </w:tr>
      <w:tr w:rsidR="000268F8" w:rsidRPr="00F67ED1" w:rsidTr="00AE19BB">
        <w:tc>
          <w:tcPr>
            <w:tcW w:w="2093" w:type="dxa"/>
          </w:tcPr>
          <w:p w:rsidR="000268F8" w:rsidRPr="00F67ED1" w:rsidRDefault="000268F8" w:rsidP="00AE19BB">
            <w:pPr>
              <w:spacing w:after="0" w:line="240" w:lineRule="auto"/>
            </w:pPr>
            <w:r w:rsidRPr="00F67ED1">
              <w:t>Autor:</w:t>
            </w:r>
          </w:p>
        </w:tc>
        <w:tc>
          <w:tcPr>
            <w:tcW w:w="6551" w:type="dxa"/>
          </w:tcPr>
          <w:p w:rsidR="000268F8" w:rsidRPr="00F67ED1" w:rsidRDefault="000268F8" w:rsidP="00AE19BB">
            <w:pPr>
              <w:spacing w:after="0" w:line="240" w:lineRule="auto"/>
              <w:jc w:val="both"/>
            </w:pPr>
            <w:r>
              <w:t>Sebastián Aburto.</w:t>
            </w:r>
          </w:p>
        </w:tc>
      </w:tr>
      <w:tr w:rsidR="000268F8" w:rsidRPr="00F67ED1" w:rsidTr="00AE19BB">
        <w:tc>
          <w:tcPr>
            <w:tcW w:w="2093" w:type="dxa"/>
          </w:tcPr>
          <w:p w:rsidR="000268F8" w:rsidRPr="00F67ED1" w:rsidRDefault="000268F8" w:rsidP="00AE19BB">
            <w:pPr>
              <w:spacing w:after="0" w:line="240" w:lineRule="auto"/>
            </w:pPr>
            <w:r w:rsidRPr="00F67ED1">
              <w:t>Fecha:</w:t>
            </w:r>
          </w:p>
        </w:tc>
        <w:tc>
          <w:tcPr>
            <w:tcW w:w="6551" w:type="dxa"/>
          </w:tcPr>
          <w:p w:rsidR="000268F8" w:rsidRPr="00F67ED1" w:rsidRDefault="000268F8" w:rsidP="00AE19BB">
            <w:pPr>
              <w:spacing w:after="0" w:line="240" w:lineRule="auto"/>
              <w:jc w:val="both"/>
            </w:pPr>
            <w:r>
              <w:t>25/10/2009.</w:t>
            </w:r>
          </w:p>
        </w:tc>
      </w:tr>
      <w:tr w:rsidR="000268F8" w:rsidRPr="00F67ED1" w:rsidTr="00AE19BB">
        <w:tc>
          <w:tcPr>
            <w:tcW w:w="2093" w:type="dxa"/>
          </w:tcPr>
          <w:p w:rsidR="000268F8" w:rsidRPr="00F67ED1" w:rsidRDefault="000268F8" w:rsidP="00AE19BB">
            <w:pPr>
              <w:spacing w:after="0" w:line="240" w:lineRule="auto"/>
            </w:pPr>
            <w:r w:rsidRPr="00F67ED1">
              <w:t>Descripción:</w:t>
            </w:r>
          </w:p>
        </w:tc>
        <w:tc>
          <w:tcPr>
            <w:tcW w:w="6551" w:type="dxa"/>
          </w:tcPr>
          <w:p w:rsidR="000268F8" w:rsidRPr="00F67ED1" w:rsidRDefault="000268F8" w:rsidP="00AE19BB">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AE19BB">
            <w:pPr>
              <w:spacing w:after="0" w:line="240" w:lineRule="auto"/>
            </w:pPr>
            <w:r w:rsidRPr="00F67ED1">
              <w:t>Actores:</w:t>
            </w:r>
          </w:p>
        </w:tc>
        <w:tc>
          <w:tcPr>
            <w:tcW w:w="6551" w:type="dxa"/>
          </w:tcPr>
          <w:p w:rsidR="000268F8" w:rsidRPr="00F67ED1" w:rsidRDefault="000268F8" w:rsidP="00AE19BB">
            <w:pPr>
              <w:spacing w:after="0" w:line="240" w:lineRule="auto"/>
              <w:jc w:val="both"/>
            </w:pPr>
            <w:r>
              <w:t>Administrador de sistemas.</w:t>
            </w:r>
          </w:p>
        </w:tc>
      </w:tr>
      <w:tr w:rsidR="000268F8" w:rsidRPr="00F67ED1" w:rsidTr="00AE19BB">
        <w:tc>
          <w:tcPr>
            <w:tcW w:w="2093" w:type="dxa"/>
          </w:tcPr>
          <w:p w:rsidR="000268F8" w:rsidRPr="00F67ED1" w:rsidRDefault="000268F8" w:rsidP="00AE19BB">
            <w:pPr>
              <w:spacing w:after="0" w:line="240" w:lineRule="auto"/>
            </w:pPr>
            <w:r w:rsidRPr="00F67ED1">
              <w:t>Precondiciones:</w:t>
            </w:r>
          </w:p>
        </w:tc>
        <w:tc>
          <w:tcPr>
            <w:tcW w:w="6551" w:type="dxa"/>
          </w:tcPr>
          <w:p w:rsidR="000268F8" w:rsidRPr="00F67ED1" w:rsidRDefault="000268F8" w:rsidP="00AE19BB">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AE19BB">
            <w:pPr>
              <w:spacing w:after="0" w:line="240" w:lineRule="auto"/>
            </w:pPr>
            <w:r w:rsidRPr="00F67ED1">
              <w:t>Flujo Normal:</w:t>
            </w:r>
          </w:p>
        </w:tc>
        <w:tc>
          <w:tcPr>
            <w:tcW w:w="6551" w:type="dxa"/>
          </w:tcPr>
          <w:p w:rsidR="000268F8" w:rsidRDefault="000268F8" w:rsidP="00AE19BB">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AE19BB">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AE19BB">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AE19BB">
            <w:pPr>
              <w:spacing w:after="0" w:line="240" w:lineRule="auto"/>
            </w:pPr>
            <w:r w:rsidRPr="00F67ED1">
              <w:t>Flujo Alternativo:</w:t>
            </w:r>
          </w:p>
        </w:tc>
        <w:tc>
          <w:tcPr>
            <w:tcW w:w="6551" w:type="dxa"/>
          </w:tcPr>
          <w:p w:rsidR="000268F8" w:rsidRDefault="000268F8" w:rsidP="00AE19BB">
            <w:pPr>
              <w:pStyle w:val="Prrafodelista"/>
              <w:numPr>
                <w:ilvl w:val="0"/>
                <w:numId w:val="26"/>
              </w:numPr>
              <w:spacing w:after="0" w:line="240" w:lineRule="auto"/>
              <w:jc w:val="both"/>
            </w:pPr>
            <w:r>
              <w:t>Los datos entregados al administrador de sistemas son inválidos</w:t>
            </w:r>
          </w:p>
          <w:p w:rsidR="000268F8" w:rsidRDefault="000268F8" w:rsidP="00AE19BB">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AE19BB">
            <w:pPr>
              <w:spacing w:after="0" w:line="240" w:lineRule="auto"/>
              <w:ind w:left="360"/>
              <w:jc w:val="both"/>
            </w:pPr>
          </w:p>
        </w:tc>
      </w:tr>
      <w:tr w:rsidR="000268F8" w:rsidRPr="00F67ED1" w:rsidTr="00AE19BB">
        <w:tc>
          <w:tcPr>
            <w:tcW w:w="2093" w:type="dxa"/>
          </w:tcPr>
          <w:p w:rsidR="000268F8" w:rsidRPr="00F67ED1" w:rsidRDefault="000268F8" w:rsidP="00AE19BB">
            <w:pPr>
              <w:spacing w:after="0" w:line="240" w:lineRule="auto"/>
            </w:pPr>
            <w:r w:rsidRPr="00F67ED1">
              <w:t>Pos condiciones:</w:t>
            </w:r>
          </w:p>
        </w:tc>
        <w:tc>
          <w:tcPr>
            <w:tcW w:w="6551" w:type="dxa"/>
          </w:tcPr>
          <w:p w:rsidR="000268F8" w:rsidRPr="00F67ED1" w:rsidRDefault="000268F8" w:rsidP="00AE19BB">
            <w:pPr>
              <w:spacing w:after="0" w:line="240" w:lineRule="auto"/>
              <w:jc w:val="both"/>
            </w:pPr>
          </w:p>
        </w:tc>
      </w:tr>
    </w:tbl>
    <w:p w:rsidR="000268F8" w:rsidRPr="000268F8" w:rsidRDefault="000268F8" w:rsidP="000268F8"/>
    <w:p w:rsidR="000268F8" w:rsidRDefault="000268F8">
      <w:pPr>
        <w:rPr>
          <w:rFonts w:asciiTheme="majorHAnsi" w:eastAsiaTheme="majorEastAsia" w:hAnsiTheme="majorHAnsi" w:cstheme="majorBidi"/>
          <w:b/>
          <w:bCs/>
          <w:color w:val="4F81BD" w:themeColor="accent1"/>
          <w:sz w:val="26"/>
          <w:szCs w:val="26"/>
        </w:rPr>
      </w:pPr>
      <w:r>
        <w:br w:type="page"/>
      </w:r>
    </w:p>
    <w:p w:rsidR="00CA7178" w:rsidRDefault="00CA7178" w:rsidP="00CA7178">
      <w:pPr>
        <w:pStyle w:val="Ttulo2"/>
        <w:numPr>
          <w:ilvl w:val="0"/>
          <w:numId w:val="28"/>
        </w:numPr>
      </w:pPr>
      <w:bookmarkStart w:id="49" w:name="_Toc244542861"/>
      <w:r>
        <w:lastRenderedPageBreak/>
        <w:t>Diagramas de Secuencia.</w:t>
      </w:r>
      <w:bookmarkEnd w:id="49"/>
    </w:p>
    <w:p w:rsidR="00CA7178" w:rsidRDefault="00CA7178" w:rsidP="00CA7178">
      <w:pPr>
        <w:pStyle w:val="Ttulo2"/>
        <w:numPr>
          <w:ilvl w:val="1"/>
          <w:numId w:val="28"/>
        </w:numPr>
      </w:pPr>
      <w:bookmarkStart w:id="50" w:name="_Toc244542862"/>
      <w:r>
        <w:t>Diagrama de Recepción de Artículo.</w:t>
      </w:r>
      <w:bookmarkEnd w:id="50"/>
    </w:p>
    <w:p w:rsidR="00B05ADF" w:rsidRPr="00B05ADF" w:rsidRDefault="00B05ADF" w:rsidP="00B05ADF"/>
    <w:p w:rsidR="00B05ADF" w:rsidRDefault="00B05ADF" w:rsidP="00B05ADF">
      <w:r>
        <w:rPr>
          <w:noProof/>
          <w:lang w:eastAsia="es-CL"/>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a:stretch>
                      <a:fillRect/>
                    </a:stretch>
                  </pic:blipFill>
                  <pic:spPr>
                    <a:xfrm>
                      <a:off x="0" y="0"/>
                      <a:ext cx="5972175" cy="4174490"/>
                    </a:xfrm>
                    <a:prstGeom prst="rect">
                      <a:avLst/>
                    </a:prstGeom>
                  </pic:spPr>
                </pic:pic>
              </a:graphicData>
            </a:graphic>
          </wp:inline>
        </w:drawing>
      </w:r>
    </w:p>
    <w:p w:rsidR="00B05ADF" w:rsidRDefault="00B05ADF">
      <w:r>
        <w:br w:type="page"/>
      </w:r>
    </w:p>
    <w:p w:rsidR="00B05ADF" w:rsidRPr="00B05ADF" w:rsidRDefault="00B05ADF" w:rsidP="00B05ADF"/>
    <w:p w:rsidR="00CA7178" w:rsidRDefault="00CA7178" w:rsidP="00CA7178">
      <w:pPr>
        <w:pStyle w:val="Ttulo2"/>
        <w:numPr>
          <w:ilvl w:val="1"/>
          <w:numId w:val="28"/>
        </w:numPr>
      </w:pPr>
      <w:bookmarkStart w:id="51" w:name="_Toc244542863"/>
      <w:r>
        <w:t>Diagrama de Asignación de Orden de Trabajo.</w:t>
      </w:r>
      <w:bookmarkEnd w:id="51"/>
    </w:p>
    <w:p w:rsidR="00B05ADF" w:rsidRPr="00B05ADF" w:rsidRDefault="00B05ADF" w:rsidP="00B05ADF"/>
    <w:p w:rsidR="00B05ADF" w:rsidRPr="00B05ADF" w:rsidRDefault="00B05ADF" w:rsidP="00B05ADF">
      <w:r>
        <w:rPr>
          <w:noProof/>
          <w:lang w:eastAsia="es-CL"/>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a:stretch>
                      <a:fillRect/>
                    </a:stretch>
                  </pic:blipFill>
                  <pic:spPr>
                    <a:xfrm>
                      <a:off x="0" y="0"/>
                      <a:ext cx="5972175" cy="3409950"/>
                    </a:xfrm>
                    <a:prstGeom prst="rect">
                      <a:avLst/>
                    </a:prstGeom>
                  </pic:spPr>
                </pic:pic>
              </a:graphicData>
            </a:graphic>
          </wp:inline>
        </w:drawing>
      </w:r>
    </w:p>
    <w:p w:rsidR="00B05ADF" w:rsidRDefault="00B05ADF">
      <w:pPr>
        <w:rPr>
          <w:rFonts w:asciiTheme="majorHAnsi" w:eastAsiaTheme="majorEastAsia" w:hAnsiTheme="majorHAnsi" w:cstheme="majorBidi"/>
          <w:b/>
          <w:bCs/>
          <w:color w:val="4F81BD" w:themeColor="accent1"/>
          <w:sz w:val="26"/>
          <w:szCs w:val="26"/>
        </w:rPr>
      </w:pPr>
      <w:r>
        <w:br w:type="page"/>
      </w:r>
    </w:p>
    <w:p w:rsidR="00CA7178" w:rsidRDefault="00CA7178" w:rsidP="00CA7178">
      <w:pPr>
        <w:pStyle w:val="Ttulo2"/>
        <w:numPr>
          <w:ilvl w:val="1"/>
          <w:numId w:val="28"/>
        </w:numPr>
      </w:pPr>
      <w:bookmarkStart w:id="52" w:name="_Toc244542864"/>
      <w:r>
        <w:lastRenderedPageBreak/>
        <w:t>Diagrama de Ingreso de Datos de Orden de Trabajo.</w:t>
      </w:r>
      <w:bookmarkEnd w:id="52"/>
    </w:p>
    <w:p w:rsidR="00B05ADF" w:rsidRPr="00B05ADF" w:rsidRDefault="00B05ADF" w:rsidP="00B05ADF"/>
    <w:p w:rsidR="00B05ADF" w:rsidRDefault="00B05ADF" w:rsidP="00B05ADF">
      <w:r>
        <w:rPr>
          <w:noProof/>
          <w:lang w:eastAsia="es-CL"/>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a:stretch>
                      <a:fillRect/>
                    </a:stretch>
                  </pic:blipFill>
                  <pic:spPr>
                    <a:xfrm>
                      <a:off x="0" y="0"/>
                      <a:ext cx="3962400" cy="3295650"/>
                    </a:xfrm>
                    <a:prstGeom prst="rect">
                      <a:avLst/>
                    </a:prstGeom>
                  </pic:spPr>
                </pic:pic>
              </a:graphicData>
            </a:graphic>
          </wp:inline>
        </w:drawing>
      </w:r>
    </w:p>
    <w:p w:rsidR="00EF4874" w:rsidRPr="00B05ADF" w:rsidRDefault="00EF4874" w:rsidP="00B05ADF"/>
    <w:p w:rsidR="00CA7178" w:rsidRDefault="00CA7178" w:rsidP="00CA7178">
      <w:pPr>
        <w:pStyle w:val="Ttulo2"/>
        <w:numPr>
          <w:ilvl w:val="1"/>
          <w:numId w:val="28"/>
        </w:numPr>
      </w:pPr>
      <w:bookmarkStart w:id="53" w:name="_Toc244542865"/>
      <w:r>
        <w:t>Diagrama de Asignación Automática.</w:t>
      </w:r>
      <w:bookmarkEnd w:id="53"/>
    </w:p>
    <w:p w:rsidR="00B05ADF" w:rsidRPr="00B05ADF" w:rsidRDefault="00B05ADF" w:rsidP="00B05ADF"/>
    <w:p w:rsidR="00B05ADF" w:rsidRDefault="00B05ADF" w:rsidP="00B05ADF">
      <w:r>
        <w:rPr>
          <w:noProof/>
          <w:lang w:eastAsia="es-CL"/>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a:stretch>
                      <a:fillRect/>
                    </a:stretch>
                  </pic:blipFill>
                  <pic:spPr>
                    <a:xfrm>
                      <a:off x="0" y="0"/>
                      <a:ext cx="5972175" cy="2654300"/>
                    </a:xfrm>
                    <a:prstGeom prst="rect">
                      <a:avLst/>
                    </a:prstGeom>
                  </pic:spPr>
                </pic:pic>
              </a:graphicData>
            </a:graphic>
          </wp:inline>
        </w:drawing>
      </w:r>
    </w:p>
    <w:p w:rsidR="00B05ADF" w:rsidRDefault="00B05ADF">
      <w:r>
        <w:br w:type="page"/>
      </w:r>
    </w:p>
    <w:p w:rsidR="00D9269C" w:rsidRDefault="00D9269C" w:rsidP="00D9269C">
      <w:pPr>
        <w:pStyle w:val="Ttulo2"/>
        <w:numPr>
          <w:ilvl w:val="0"/>
          <w:numId w:val="28"/>
        </w:numPr>
      </w:pPr>
      <w:bookmarkStart w:id="54" w:name="_Toc244542866"/>
      <w:r>
        <w:lastRenderedPageBreak/>
        <w:t>Conclusión.</w:t>
      </w:r>
      <w:bookmarkEnd w:id="54"/>
    </w:p>
    <w:p w:rsidR="000268F8" w:rsidRDefault="000268F8" w:rsidP="008D3F08">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AE19BB">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AE19BB">
      <w:pPr>
        <w:pStyle w:val="Ttulo2"/>
        <w:numPr>
          <w:ilvl w:val="0"/>
          <w:numId w:val="0"/>
        </w:numPr>
        <w:jc w:val="both"/>
        <w:rPr>
          <w:rFonts w:ascii="Arial" w:eastAsiaTheme="minorHAnsi" w:hAnsi="Arial" w:cstheme="minorBidi"/>
          <w:b w:val="0"/>
          <w:bCs w:val="0"/>
          <w:color w:val="auto"/>
          <w:sz w:val="24"/>
          <w:szCs w:val="22"/>
        </w:rPr>
      </w:pPr>
    </w:p>
    <w:p w:rsidR="000268F8" w:rsidRDefault="000268F8" w:rsidP="00AE19BB">
      <w:pPr>
        <w:pStyle w:val="Ttulo2"/>
        <w:numPr>
          <w:ilvl w:val="0"/>
          <w:numId w:val="0"/>
        </w:numPr>
        <w:jc w:val="both"/>
      </w:pPr>
      <w:r>
        <w:br w:type="page"/>
      </w:r>
    </w:p>
    <w:p w:rsidR="00D9269C" w:rsidRDefault="00D9269C" w:rsidP="00D9269C">
      <w:pPr>
        <w:pStyle w:val="Ttulo2"/>
        <w:numPr>
          <w:ilvl w:val="0"/>
          <w:numId w:val="28"/>
        </w:numPr>
      </w:pPr>
      <w:bookmarkStart w:id="55" w:name="_Toc244542867"/>
      <w:r>
        <w:lastRenderedPageBreak/>
        <w:t>Bibliografía.</w:t>
      </w:r>
      <w:bookmarkEnd w:id="55"/>
    </w:p>
    <w:p w:rsidR="000268F8" w:rsidRPr="000268F8" w:rsidRDefault="000268F8" w:rsidP="00AE19BB">
      <w:pPr>
        <w:jc w:val="both"/>
        <w:rPr>
          <w:lang w:val="es-ES"/>
        </w:rPr>
      </w:pPr>
      <w:r w:rsidRPr="000268F8">
        <w:rPr>
          <w:lang w:val="es-ES"/>
        </w:rPr>
        <w:t>“Ingeniería del Software” Capitulo 4 “Procesos del Software”,  Ian Sommerville  7ª edición.</w:t>
      </w:r>
    </w:p>
    <w:p w:rsidR="000268F8" w:rsidRPr="000268F8" w:rsidRDefault="000268F8" w:rsidP="00AE19BB">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AE19BB">
      <w:pPr>
        <w:jc w:val="both"/>
      </w:pPr>
      <w:r w:rsidRPr="000268F8">
        <w:rPr>
          <w:lang w:val="en-US"/>
        </w:rPr>
        <w:t xml:space="preserve">“Sap Pymes” </w:t>
      </w:r>
      <w:r w:rsidRPr="00FB5C4F">
        <w:rPr>
          <w:lang w:val="en-US"/>
        </w:rPr>
        <w:t>http://www.sap.com/chile/solutions/sme/pymes-mediana-pequena-y-micro-empresa.epx</w:t>
      </w:r>
    </w:p>
    <w:p w:rsidR="008D3F08" w:rsidRPr="000268F8" w:rsidRDefault="00237A32" w:rsidP="00AE19BB">
      <w:pPr>
        <w:jc w:val="both"/>
        <w:rPr>
          <w:lang w:val="en-US"/>
        </w:rPr>
      </w:pPr>
      <w:r>
        <w:t>"Publig</w:t>
      </w:r>
      <w:r w:rsidR="00F53A31">
        <w:t>uí</w:t>
      </w:r>
      <w:r>
        <w:t>as</w:t>
      </w:r>
      <w:r w:rsidR="008D3F08">
        <w:t>"</w:t>
      </w:r>
      <w:r>
        <w:t xml:space="preserve">. </w:t>
      </w:r>
      <w:r w:rsidR="00F53A31">
        <w:t>http://www.amarillas.cl</w:t>
      </w:r>
      <w:r w:rsidR="0020388A">
        <w:t>/</w:t>
      </w:r>
    </w:p>
    <w:p w:rsidR="00D9269C" w:rsidRDefault="00D9269C" w:rsidP="00D9269C">
      <w:pPr>
        <w:pStyle w:val="Ttulo2"/>
        <w:numPr>
          <w:ilvl w:val="0"/>
          <w:numId w:val="28"/>
        </w:numPr>
      </w:pPr>
      <w:bookmarkStart w:id="56" w:name="_Toc244542868"/>
      <w:r>
        <w:t>Anexos.</w:t>
      </w:r>
      <w:bookmarkEnd w:id="56"/>
    </w:p>
    <w:p w:rsidR="00D9269C" w:rsidRDefault="00D9269C" w:rsidP="00D9269C">
      <w:pPr>
        <w:pStyle w:val="Ttulo2"/>
        <w:numPr>
          <w:ilvl w:val="1"/>
          <w:numId w:val="28"/>
        </w:numPr>
      </w:pPr>
      <w:bookmarkStart w:id="57" w:name="_Toc244542869"/>
      <w:r>
        <w:t>Carta Gantt.</w:t>
      </w:r>
      <w:bookmarkEnd w:id="57"/>
    </w:p>
    <w:p w:rsidR="000268F8" w:rsidRPr="000268F8" w:rsidRDefault="000268F8" w:rsidP="000268F8">
      <w:pPr>
        <w:rPr>
          <w:u w:val="single"/>
          <w:lang w:val="en-US"/>
        </w:rPr>
      </w:pPr>
      <w:r w:rsidRPr="000268F8">
        <w:rPr>
          <w:lang w:val="en-US"/>
        </w:rPr>
        <w:t>Se adjunta carta gantt en la siguiente página.</w:t>
      </w:r>
    </w:p>
    <w:p w:rsidR="000268F8" w:rsidRPr="000268F8" w:rsidRDefault="000268F8" w:rsidP="000268F8"/>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052888" w:rsidRDefault="00D9269C" w:rsidP="00D9269C"/>
    <w:p w:rsidR="00D9269C" w:rsidRPr="00052888" w:rsidRDefault="00D9269C" w:rsidP="00D9269C"/>
    <w:p w:rsidR="00D9269C" w:rsidRPr="00052888" w:rsidRDefault="00D9269C" w:rsidP="00D9269C">
      <w:pPr>
        <w:ind w:left="708"/>
      </w:pPr>
    </w:p>
    <w:p w:rsidR="00D9269C" w:rsidRPr="00052888" w:rsidRDefault="00D9269C" w:rsidP="00D9269C"/>
    <w:p w:rsidR="00D9269C" w:rsidRPr="00052888" w:rsidRDefault="00D9269C" w:rsidP="00D9269C"/>
    <w:p w:rsidR="00D9269C" w:rsidRPr="00052888" w:rsidRDefault="00D9269C" w:rsidP="00D9269C"/>
    <w:p w:rsidR="00D9269C" w:rsidRPr="00744D52" w:rsidRDefault="00D9269C" w:rsidP="00D9269C"/>
    <w:p w:rsidR="00D9269C" w:rsidRDefault="00D9269C" w:rsidP="00D9269C"/>
    <w:p w:rsidR="00D9269C" w:rsidRPr="00744D52" w:rsidRDefault="00D9269C" w:rsidP="00D9269C"/>
    <w:p w:rsidR="0082255D" w:rsidRPr="00D9269C" w:rsidRDefault="0082255D" w:rsidP="00D9269C"/>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5D40" w:rsidRDefault="006E5D40" w:rsidP="007B4750">
      <w:pPr>
        <w:spacing w:after="0" w:line="240" w:lineRule="auto"/>
      </w:pPr>
      <w:r>
        <w:separator/>
      </w:r>
    </w:p>
  </w:endnote>
  <w:endnote w:type="continuationSeparator" w:id="0">
    <w:p w:rsidR="006E5D40" w:rsidRDefault="006E5D40"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F08" w:rsidRDefault="008D3F08"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2B2F7E">
            <w:rPr>
              <w:noProof/>
            </w:rPr>
            <w:t>16</w:t>
          </w:r>
        </w:fldSimple>
      </w:sdtContent>
    </w:sdt>
  </w:p>
  <w:p w:rsidR="008D3F08" w:rsidRDefault="008D3F0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5D40" w:rsidRDefault="006E5D40" w:rsidP="007B4750">
      <w:pPr>
        <w:spacing w:after="0" w:line="240" w:lineRule="auto"/>
      </w:pPr>
      <w:r>
        <w:separator/>
      </w:r>
    </w:p>
  </w:footnote>
  <w:footnote w:type="continuationSeparator" w:id="0">
    <w:p w:rsidR="006E5D40" w:rsidRDefault="006E5D40"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F08" w:rsidRDefault="008D3F08" w:rsidP="000B02D8">
    <w:pPr>
      <w:pStyle w:val="Subttulo"/>
      <w:pBdr>
        <w:bottom w:val="single" w:sz="4" w:space="1" w:color="auto"/>
      </w:pBdr>
    </w:pPr>
  </w:p>
  <w:p w:rsidR="008D3F08" w:rsidRPr="000B02D8" w:rsidRDefault="008D3F08" w:rsidP="000B02D8">
    <w:pPr>
      <w:pStyle w:val="Subttulo"/>
      <w:pBdr>
        <w:bottom w:val="single" w:sz="4" w:space="1" w:color="auto"/>
      </w:pBdr>
      <w:rPr>
        <w:i w:val="0"/>
        <w:color w:val="auto"/>
        <w:lang w:val="en-US"/>
      </w:rPr>
    </w:pPr>
    <w:r>
      <w:rPr>
        <w:i w:val="0"/>
        <w:noProof/>
        <w:color w:val="auto"/>
        <w:lang w:eastAsia="es-CL"/>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2B2F7E">
        <w:rPr>
          <w:noProof/>
        </w:rPr>
        <w:t>Capítulo II: Desarrollo del tema.</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1">
    <w:nsid w:val="3EA622C5"/>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17">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A029D8"/>
    <w:multiLevelType w:val="hybridMultilevel"/>
    <w:tmpl w:val="FEEC6C0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9"/>
  </w:num>
  <w:num w:numId="2">
    <w:abstractNumId w:val="2"/>
  </w:num>
  <w:num w:numId="3">
    <w:abstractNumId w:val="19"/>
  </w:num>
  <w:num w:numId="4">
    <w:abstractNumId w:val="15"/>
  </w:num>
  <w:num w:numId="5">
    <w:abstractNumId w:val="0"/>
  </w:num>
  <w:num w:numId="6">
    <w:abstractNumId w:val="16"/>
  </w:num>
  <w:num w:numId="7">
    <w:abstractNumId w:val="27"/>
  </w:num>
  <w:num w:numId="8">
    <w:abstractNumId w:val="21"/>
  </w:num>
  <w:num w:numId="9">
    <w:abstractNumId w:val="11"/>
  </w:num>
  <w:num w:numId="10">
    <w:abstractNumId w:val="23"/>
  </w:num>
  <w:num w:numId="11">
    <w:abstractNumId w:val="18"/>
  </w:num>
  <w:num w:numId="12">
    <w:abstractNumId w:val="13"/>
  </w:num>
  <w:num w:numId="13">
    <w:abstractNumId w:val="12"/>
  </w:num>
  <w:num w:numId="14">
    <w:abstractNumId w:val="8"/>
  </w:num>
  <w:num w:numId="15">
    <w:abstractNumId w:val="4"/>
  </w:num>
  <w:num w:numId="16">
    <w:abstractNumId w:val="10"/>
  </w:num>
  <w:num w:numId="17">
    <w:abstractNumId w:val="26"/>
  </w:num>
  <w:num w:numId="18">
    <w:abstractNumId w:val="3"/>
  </w:num>
  <w:num w:numId="19">
    <w:abstractNumId w:val="22"/>
  </w:num>
  <w:num w:numId="20">
    <w:abstractNumId w:val="24"/>
  </w:num>
  <w:num w:numId="21">
    <w:abstractNumId w:val="29"/>
  </w:num>
  <w:num w:numId="22">
    <w:abstractNumId w:val="7"/>
  </w:num>
  <w:num w:numId="23">
    <w:abstractNumId w:val="5"/>
  </w:num>
  <w:num w:numId="24">
    <w:abstractNumId w:val="1"/>
  </w:num>
  <w:num w:numId="25">
    <w:abstractNumId w:val="20"/>
  </w:num>
  <w:num w:numId="26">
    <w:abstractNumId w:val="6"/>
  </w:num>
  <w:num w:numId="27">
    <w:abstractNumId w:val="28"/>
  </w:num>
  <w:num w:numId="28">
    <w:abstractNumId w:val="17"/>
  </w:num>
  <w:num w:numId="29">
    <w:abstractNumId w:val="25"/>
  </w:num>
  <w:num w:numId="30">
    <w:abstractNumId w:val="14"/>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39266"/>
  </w:hdrShapeDefaults>
  <w:footnotePr>
    <w:footnote w:id="-1"/>
    <w:footnote w:id="0"/>
  </w:footnotePr>
  <w:endnotePr>
    <w:endnote w:id="-1"/>
    <w:endnote w:id="0"/>
  </w:endnotePr>
  <w:compat/>
  <w:rsids>
    <w:rsidRoot w:val="003C230E"/>
    <w:rsid w:val="00004F03"/>
    <w:rsid w:val="000268F8"/>
    <w:rsid w:val="000425AC"/>
    <w:rsid w:val="00050E73"/>
    <w:rsid w:val="000522A5"/>
    <w:rsid w:val="00054E0D"/>
    <w:rsid w:val="0005548F"/>
    <w:rsid w:val="0006193D"/>
    <w:rsid w:val="00062123"/>
    <w:rsid w:val="000702D3"/>
    <w:rsid w:val="00082075"/>
    <w:rsid w:val="000834DE"/>
    <w:rsid w:val="00085CBB"/>
    <w:rsid w:val="0008649A"/>
    <w:rsid w:val="00086F59"/>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50D96"/>
    <w:rsid w:val="00192C97"/>
    <w:rsid w:val="001A3CD6"/>
    <w:rsid w:val="001A5B1B"/>
    <w:rsid w:val="001B17F5"/>
    <w:rsid w:val="001D1AD7"/>
    <w:rsid w:val="001F659D"/>
    <w:rsid w:val="00200D6A"/>
    <w:rsid w:val="0020144F"/>
    <w:rsid w:val="0020388A"/>
    <w:rsid w:val="002052DA"/>
    <w:rsid w:val="00205A46"/>
    <w:rsid w:val="002133F1"/>
    <w:rsid w:val="00224ABC"/>
    <w:rsid w:val="00231DBB"/>
    <w:rsid w:val="0023764F"/>
    <w:rsid w:val="00237A32"/>
    <w:rsid w:val="00254F7A"/>
    <w:rsid w:val="0027130D"/>
    <w:rsid w:val="00281CF9"/>
    <w:rsid w:val="002873E5"/>
    <w:rsid w:val="002874CD"/>
    <w:rsid w:val="00295069"/>
    <w:rsid w:val="002A04F0"/>
    <w:rsid w:val="002A3E9B"/>
    <w:rsid w:val="002B2F7E"/>
    <w:rsid w:val="002C3048"/>
    <w:rsid w:val="002D600A"/>
    <w:rsid w:val="002E0B39"/>
    <w:rsid w:val="002E0F76"/>
    <w:rsid w:val="002E3203"/>
    <w:rsid w:val="002E55E6"/>
    <w:rsid w:val="002E63A1"/>
    <w:rsid w:val="0031517D"/>
    <w:rsid w:val="00315D84"/>
    <w:rsid w:val="0031772F"/>
    <w:rsid w:val="003314B4"/>
    <w:rsid w:val="0033207F"/>
    <w:rsid w:val="00341FD2"/>
    <w:rsid w:val="003508A5"/>
    <w:rsid w:val="00362032"/>
    <w:rsid w:val="0036529F"/>
    <w:rsid w:val="0036741B"/>
    <w:rsid w:val="00377D73"/>
    <w:rsid w:val="00387568"/>
    <w:rsid w:val="003C230E"/>
    <w:rsid w:val="003E3B21"/>
    <w:rsid w:val="003E5BA5"/>
    <w:rsid w:val="00415FC4"/>
    <w:rsid w:val="00424DDE"/>
    <w:rsid w:val="004423BE"/>
    <w:rsid w:val="004435E9"/>
    <w:rsid w:val="00447C64"/>
    <w:rsid w:val="00462E89"/>
    <w:rsid w:val="00473A8E"/>
    <w:rsid w:val="004B3A8D"/>
    <w:rsid w:val="004B617B"/>
    <w:rsid w:val="004B7C3D"/>
    <w:rsid w:val="004C36EE"/>
    <w:rsid w:val="004C5206"/>
    <w:rsid w:val="004C6A68"/>
    <w:rsid w:val="004D1542"/>
    <w:rsid w:val="00501362"/>
    <w:rsid w:val="00513514"/>
    <w:rsid w:val="00517C27"/>
    <w:rsid w:val="00527036"/>
    <w:rsid w:val="00535BEA"/>
    <w:rsid w:val="005370C2"/>
    <w:rsid w:val="00561148"/>
    <w:rsid w:val="00567C6C"/>
    <w:rsid w:val="00584EDD"/>
    <w:rsid w:val="00586AC4"/>
    <w:rsid w:val="005B1216"/>
    <w:rsid w:val="005B18D8"/>
    <w:rsid w:val="005C78B9"/>
    <w:rsid w:val="005D6164"/>
    <w:rsid w:val="005E2125"/>
    <w:rsid w:val="005E72E2"/>
    <w:rsid w:val="005F1B0B"/>
    <w:rsid w:val="005F1ED0"/>
    <w:rsid w:val="00611FA4"/>
    <w:rsid w:val="00612A87"/>
    <w:rsid w:val="00643551"/>
    <w:rsid w:val="006447D0"/>
    <w:rsid w:val="00653815"/>
    <w:rsid w:val="0065517F"/>
    <w:rsid w:val="00656A82"/>
    <w:rsid w:val="00671AAE"/>
    <w:rsid w:val="00673125"/>
    <w:rsid w:val="00674ABB"/>
    <w:rsid w:val="006755F4"/>
    <w:rsid w:val="00680FA1"/>
    <w:rsid w:val="006820F3"/>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1480"/>
    <w:rsid w:val="007125A3"/>
    <w:rsid w:val="00714D77"/>
    <w:rsid w:val="00717CE5"/>
    <w:rsid w:val="007278F9"/>
    <w:rsid w:val="00731AC1"/>
    <w:rsid w:val="00736CFE"/>
    <w:rsid w:val="007458D7"/>
    <w:rsid w:val="007510BE"/>
    <w:rsid w:val="00752548"/>
    <w:rsid w:val="00756183"/>
    <w:rsid w:val="0075797A"/>
    <w:rsid w:val="00765DC0"/>
    <w:rsid w:val="0076767D"/>
    <w:rsid w:val="007676E2"/>
    <w:rsid w:val="0077137E"/>
    <w:rsid w:val="00783F03"/>
    <w:rsid w:val="007930E7"/>
    <w:rsid w:val="00795250"/>
    <w:rsid w:val="0079729C"/>
    <w:rsid w:val="007A6B24"/>
    <w:rsid w:val="007B4750"/>
    <w:rsid w:val="007C7DEE"/>
    <w:rsid w:val="007D0664"/>
    <w:rsid w:val="007F380D"/>
    <w:rsid w:val="00806035"/>
    <w:rsid w:val="0081278D"/>
    <w:rsid w:val="008167D2"/>
    <w:rsid w:val="0082255D"/>
    <w:rsid w:val="00825EE5"/>
    <w:rsid w:val="008571F7"/>
    <w:rsid w:val="00873E88"/>
    <w:rsid w:val="00875462"/>
    <w:rsid w:val="00880975"/>
    <w:rsid w:val="00890E35"/>
    <w:rsid w:val="00895F38"/>
    <w:rsid w:val="008B3784"/>
    <w:rsid w:val="008B5EE3"/>
    <w:rsid w:val="008D1545"/>
    <w:rsid w:val="008D2794"/>
    <w:rsid w:val="008D3F08"/>
    <w:rsid w:val="008D49A8"/>
    <w:rsid w:val="008E168E"/>
    <w:rsid w:val="008E579F"/>
    <w:rsid w:val="008E620A"/>
    <w:rsid w:val="00901714"/>
    <w:rsid w:val="00901FFE"/>
    <w:rsid w:val="009264C1"/>
    <w:rsid w:val="009403C2"/>
    <w:rsid w:val="009521A1"/>
    <w:rsid w:val="00953847"/>
    <w:rsid w:val="00953E90"/>
    <w:rsid w:val="00973C5D"/>
    <w:rsid w:val="009801ED"/>
    <w:rsid w:val="0098200C"/>
    <w:rsid w:val="009A2C0F"/>
    <w:rsid w:val="009B3203"/>
    <w:rsid w:val="009D751A"/>
    <w:rsid w:val="009F0CF3"/>
    <w:rsid w:val="009F0F0D"/>
    <w:rsid w:val="009F11E0"/>
    <w:rsid w:val="00A016F9"/>
    <w:rsid w:val="00A05035"/>
    <w:rsid w:val="00A162EA"/>
    <w:rsid w:val="00A21673"/>
    <w:rsid w:val="00A218FE"/>
    <w:rsid w:val="00A30724"/>
    <w:rsid w:val="00A310AD"/>
    <w:rsid w:val="00A32073"/>
    <w:rsid w:val="00A32E6F"/>
    <w:rsid w:val="00A50E2A"/>
    <w:rsid w:val="00A50E6A"/>
    <w:rsid w:val="00A51D88"/>
    <w:rsid w:val="00A6026A"/>
    <w:rsid w:val="00A60BBE"/>
    <w:rsid w:val="00A82270"/>
    <w:rsid w:val="00A94B45"/>
    <w:rsid w:val="00AA0237"/>
    <w:rsid w:val="00AA3A6F"/>
    <w:rsid w:val="00AC3204"/>
    <w:rsid w:val="00AD002C"/>
    <w:rsid w:val="00AD0330"/>
    <w:rsid w:val="00AD0592"/>
    <w:rsid w:val="00AD319D"/>
    <w:rsid w:val="00AD533D"/>
    <w:rsid w:val="00AE19BB"/>
    <w:rsid w:val="00AE3968"/>
    <w:rsid w:val="00AE5A5B"/>
    <w:rsid w:val="00AF17EC"/>
    <w:rsid w:val="00AF2F0F"/>
    <w:rsid w:val="00AF5845"/>
    <w:rsid w:val="00B05ADF"/>
    <w:rsid w:val="00B065A1"/>
    <w:rsid w:val="00B12677"/>
    <w:rsid w:val="00B21970"/>
    <w:rsid w:val="00B26896"/>
    <w:rsid w:val="00B329DB"/>
    <w:rsid w:val="00B3795B"/>
    <w:rsid w:val="00B51232"/>
    <w:rsid w:val="00B5180D"/>
    <w:rsid w:val="00B54095"/>
    <w:rsid w:val="00B634B3"/>
    <w:rsid w:val="00B72461"/>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4192A"/>
    <w:rsid w:val="00C426D8"/>
    <w:rsid w:val="00C4675B"/>
    <w:rsid w:val="00C5016A"/>
    <w:rsid w:val="00C53526"/>
    <w:rsid w:val="00C61443"/>
    <w:rsid w:val="00C71008"/>
    <w:rsid w:val="00C74F71"/>
    <w:rsid w:val="00C83AB0"/>
    <w:rsid w:val="00C851A4"/>
    <w:rsid w:val="00C85AEF"/>
    <w:rsid w:val="00C87B94"/>
    <w:rsid w:val="00CA1E11"/>
    <w:rsid w:val="00CA4430"/>
    <w:rsid w:val="00CA7178"/>
    <w:rsid w:val="00CC6959"/>
    <w:rsid w:val="00CD1211"/>
    <w:rsid w:val="00D16F14"/>
    <w:rsid w:val="00D2722C"/>
    <w:rsid w:val="00D31747"/>
    <w:rsid w:val="00D511A3"/>
    <w:rsid w:val="00D569A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349EA"/>
    <w:rsid w:val="00E34E40"/>
    <w:rsid w:val="00E45DCA"/>
    <w:rsid w:val="00E52751"/>
    <w:rsid w:val="00E52E95"/>
    <w:rsid w:val="00E546EB"/>
    <w:rsid w:val="00E55019"/>
    <w:rsid w:val="00E631F7"/>
    <w:rsid w:val="00E7087D"/>
    <w:rsid w:val="00E76EF5"/>
    <w:rsid w:val="00E7767E"/>
    <w:rsid w:val="00E85DF6"/>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39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styleId="Sombreadoclaro-nfasis1">
    <w:name w:val="Light Shading Accent 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1">
    <w:name w:val="Light List Accent 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1">
    <w:name w:val="Light Grid Accent 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B29CE-78A7-4DE7-9A9B-94A603FC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55</Pages>
  <Words>9275</Words>
  <Characters>51018</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60173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Rumina</cp:lastModifiedBy>
  <cp:revision>52</cp:revision>
  <cp:lastPrinted>2009-10-01T04:58:00Z</cp:lastPrinted>
  <dcterms:created xsi:type="dcterms:W3CDTF">2009-10-28T02:44:00Z</dcterms:created>
  <dcterms:modified xsi:type="dcterms:W3CDTF">2009-10-29T04:29:00Z</dcterms:modified>
</cp:coreProperties>
</file>