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119CC">
          <w:pPr>
            <w:pStyle w:val="TtulodeTDC"/>
            <w:spacing w:line="360" w:lineRule="auto"/>
            <w:jc w:val="both"/>
          </w:pPr>
          <w:r>
            <w:t>Contenido</w:t>
          </w:r>
        </w:p>
        <w:p w:rsidR="006447D0" w:rsidRDefault="0068541F">
          <w:pPr>
            <w:pStyle w:val="TDC1"/>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41006368" w:history="1">
            <w:r w:rsidR="006447D0" w:rsidRPr="007F2212">
              <w:rPr>
                <w:rStyle w:val="Hipervnculo"/>
                <w:noProof/>
              </w:rPr>
              <w:t>Capítulo I: Introducción</w:t>
            </w:r>
            <w:r w:rsidR="006447D0">
              <w:rPr>
                <w:noProof/>
                <w:webHidden/>
              </w:rPr>
              <w:tab/>
            </w:r>
            <w:r>
              <w:rPr>
                <w:noProof/>
                <w:webHidden/>
              </w:rPr>
              <w:fldChar w:fldCharType="begin"/>
            </w:r>
            <w:r w:rsidR="006447D0">
              <w:rPr>
                <w:noProof/>
                <w:webHidden/>
              </w:rPr>
              <w:instrText xml:space="preserve"> PAGEREF _Toc241006368 \h </w:instrText>
            </w:r>
            <w:r>
              <w:rPr>
                <w:noProof/>
                <w:webHidden/>
              </w:rPr>
            </w:r>
            <w:r>
              <w:rPr>
                <w:noProof/>
                <w:webHidden/>
              </w:rPr>
              <w:fldChar w:fldCharType="separate"/>
            </w:r>
            <w:r w:rsidR="006447D0">
              <w:rPr>
                <w:noProof/>
                <w:webHidden/>
              </w:rPr>
              <w:t>2</w:t>
            </w:r>
            <w:r>
              <w:rPr>
                <w:noProof/>
                <w:webHidden/>
              </w:rPr>
              <w:fldChar w:fldCharType="end"/>
            </w:r>
          </w:hyperlink>
        </w:p>
        <w:p w:rsidR="006447D0" w:rsidRDefault="0068541F">
          <w:pPr>
            <w:pStyle w:val="TDC2"/>
            <w:tabs>
              <w:tab w:val="right" w:leader="dot" w:pos="9395"/>
            </w:tabs>
            <w:rPr>
              <w:rFonts w:asciiTheme="minorHAnsi" w:eastAsiaTheme="minorEastAsia" w:hAnsiTheme="minorHAnsi"/>
              <w:noProof/>
              <w:sz w:val="22"/>
              <w:lang w:eastAsia="es-CL"/>
            </w:rPr>
          </w:pPr>
          <w:hyperlink w:anchor="_Toc241006369" w:history="1">
            <w:r w:rsidR="006447D0" w:rsidRPr="007F2212">
              <w:rPr>
                <w:rStyle w:val="Hipervnculo"/>
                <w:noProof/>
              </w:rPr>
              <w:t>1  Formulación y delimitación del problema en estudio.</w:t>
            </w:r>
            <w:r w:rsidR="006447D0">
              <w:rPr>
                <w:noProof/>
                <w:webHidden/>
              </w:rPr>
              <w:tab/>
            </w:r>
            <w:r>
              <w:rPr>
                <w:noProof/>
                <w:webHidden/>
              </w:rPr>
              <w:fldChar w:fldCharType="begin"/>
            </w:r>
            <w:r w:rsidR="006447D0">
              <w:rPr>
                <w:noProof/>
                <w:webHidden/>
              </w:rPr>
              <w:instrText xml:space="preserve"> PAGEREF _Toc241006369 \h </w:instrText>
            </w:r>
            <w:r>
              <w:rPr>
                <w:noProof/>
                <w:webHidden/>
              </w:rPr>
            </w:r>
            <w:r>
              <w:rPr>
                <w:noProof/>
                <w:webHidden/>
              </w:rPr>
              <w:fldChar w:fldCharType="separate"/>
            </w:r>
            <w:r w:rsidR="006447D0">
              <w:rPr>
                <w:noProof/>
                <w:webHidden/>
              </w:rPr>
              <w:t>2</w:t>
            </w:r>
            <w:r>
              <w:rPr>
                <w:noProof/>
                <w:webHidden/>
              </w:rPr>
              <w:fldChar w:fldCharType="end"/>
            </w:r>
          </w:hyperlink>
        </w:p>
        <w:p w:rsidR="006447D0" w:rsidRDefault="0068541F" w:rsidP="006447D0">
          <w:pPr>
            <w:pStyle w:val="TDC3"/>
            <w:rPr>
              <w:rFonts w:asciiTheme="minorHAnsi" w:eastAsiaTheme="minorEastAsia" w:hAnsiTheme="minorHAnsi"/>
              <w:noProof/>
              <w:sz w:val="22"/>
              <w:lang w:eastAsia="es-CL"/>
            </w:rPr>
          </w:pPr>
          <w:hyperlink w:anchor="_Toc241006370" w:history="1">
            <w:r w:rsidR="006447D0" w:rsidRPr="007F2212">
              <w:rPr>
                <w:rStyle w:val="Hipervnculo"/>
                <w:noProof/>
              </w:rPr>
              <w:t>1.1</w:t>
            </w:r>
            <w:r w:rsidR="006447D0">
              <w:rPr>
                <w:rFonts w:asciiTheme="minorHAnsi" w:eastAsiaTheme="minorEastAsia" w:hAnsiTheme="minorHAnsi"/>
                <w:noProof/>
                <w:sz w:val="22"/>
                <w:lang w:eastAsia="es-CL"/>
              </w:rPr>
              <w:t xml:space="preserve"> </w:t>
            </w:r>
            <w:r w:rsidR="006447D0" w:rsidRPr="007F2212">
              <w:rPr>
                <w:rStyle w:val="Hipervnculo"/>
                <w:noProof/>
              </w:rPr>
              <w:t>Descripción de la organización.</w:t>
            </w:r>
            <w:r w:rsidR="006447D0">
              <w:rPr>
                <w:noProof/>
                <w:webHidden/>
              </w:rPr>
              <w:tab/>
            </w:r>
            <w:r>
              <w:rPr>
                <w:noProof/>
                <w:webHidden/>
              </w:rPr>
              <w:fldChar w:fldCharType="begin"/>
            </w:r>
            <w:r w:rsidR="006447D0">
              <w:rPr>
                <w:noProof/>
                <w:webHidden/>
              </w:rPr>
              <w:instrText xml:space="preserve"> PAGEREF _Toc241006370 \h </w:instrText>
            </w:r>
            <w:r>
              <w:rPr>
                <w:noProof/>
                <w:webHidden/>
              </w:rPr>
            </w:r>
            <w:r>
              <w:rPr>
                <w:noProof/>
                <w:webHidden/>
              </w:rPr>
              <w:fldChar w:fldCharType="separate"/>
            </w:r>
            <w:r w:rsidR="006447D0">
              <w:rPr>
                <w:noProof/>
                <w:webHidden/>
              </w:rPr>
              <w:t>3</w:t>
            </w:r>
            <w:r>
              <w:rPr>
                <w:noProof/>
                <w:webHidden/>
              </w:rPr>
              <w:fldChar w:fldCharType="end"/>
            </w:r>
          </w:hyperlink>
        </w:p>
        <w:p w:rsidR="006447D0" w:rsidRDefault="0068541F" w:rsidP="006447D0">
          <w:pPr>
            <w:pStyle w:val="TDC3"/>
            <w:rPr>
              <w:rFonts w:asciiTheme="minorHAnsi" w:eastAsiaTheme="minorEastAsia" w:hAnsiTheme="minorHAnsi"/>
              <w:noProof/>
              <w:sz w:val="22"/>
              <w:lang w:eastAsia="es-CL"/>
            </w:rPr>
          </w:pPr>
          <w:hyperlink w:anchor="_Toc241006371" w:history="1">
            <w:r w:rsidR="006447D0" w:rsidRPr="007F2212">
              <w:rPr>
                <w:rStyle w:val="Hipervnculo"/>
                <w:noProof/>
              </w:rPr>
              <w:t>1.2 Descripción del problema.</w:t>
            </w:r>
            <w:r w:rsidR="006447D0">
              <w:rPr>
                <w:noProof/>
                <w:webHidden/>
              </w:rPr>
              <w:tab/>
            </w:r>
            <w:r>
              <w:rPr>
                <w:noProof/>
                <w:webHidden/>
              </w:rPr>
              <w:fldChar w:fldCharType="begin"/>
            </w:r>
            <w:r w:rsidR="006447D0">
              <w:rPr>
                <w:noProof/>
                <w:webHidden/>
              </w:rPr>
              <w:instrText xml:space="preserve"> PAGEREF _Toc241006371 \h </w:instrText>
            </w:r>
            <w:r>
              <w:rPr>
                <w:noProof/>
                <w:webHidden/>
              </w:rPr>
            </w:r>
            <w:r>
              <w:rPr>
                <w:noProof/>
                <w:webHidden/>
              </w:rPr>
              <w:fldChar w:fldCharType="separate"/>
            </w:r>
            <w:r w:rsidR="006447D0">
              <w:rPr>
                <w:noProof/>
                <w:webHidden/>
              </w:rPr>
              <w:t>3</w:t>
            </w:r>
            <w:r>
              <w:rPr>
                <w:noProof/>
                <w:webHidden/>
              </w:rPr>
              <w:fldChar w:fldCharType="end"/>
            </w:r>
          </w:hyperlink>
        </w:p>
        <w:p w:rsidR="006447D0" w:rsidRDefault="0068541F">
          <w:pPr>
            <w:pStyle w:val="TDC4"/>
            <w:tabs>
              <w:tab w:val="right" w:leader="dot" w:pos="9395"/>
            </w:tabs>
            <w:rPr>
              <w:rFonts w:asciiTheme="minorHAnsi" w:eastAsiaTheme="minorEastAsia" w:hAnsiTheme="minorHAnsi"/>
              <w:noProof/>
              <w:sz w:val="22"/>
              <w:lang w:eastAsia="es-CL"/>
            </w:rPr>
          </w:pPr>
          <w:hyperlink w:anchor="_Toc241006372" w:history="1">
            <w:r w:rsidR="006447D0" w:rsidRPr="007F2212">
              <w:rPr>
                <w:rStyle w:val="Hipervnculo"/>
                <w:noProof/>
              </w:rPr>
              <w:t>1.2.1 Antecedentes del problema</w:t>
            </w:r>
            <w:r w:rsidR="006447D0">
              <w:rPr>
                <w:noProof/>
                <w:webHidden/>
              </w:rPr>
              <w:tab/>
            </w:r>
            <w:r>
              <w:rPr>
                <w:noProof/>
                <w:webHidden/>
              </w:rPr>
              <w:fldChar w:fldCharType="begin"/>
            </w:r>
            <w:r w:rsidR="006447D0">
              <w:rPr>
                <w:noProof/>
                <w:webHidden/>
              </w:rPr>
              <w:instrText xml:space="preserve"> PAGEREF _Toc241006372 \h </w:instrText>
            </w:r>
            <w:r>
              <w:rPr>
                <w:noProof/>
                <w:webHidden/>
              </w:rPr>
            </w:r>
            <w:r>
              <w:rPr>
                <w:noProof/>
                <w:webHidden/>
              </w:rPr>
              <w:fldChar w:fldCharType="separate"/>
            </w:r>
            <w:r w:rsidR="006447D0">
              <w:rPr>
                <w:noProof/>
                <w:webHidden/>
              </w:rPr>
              <w:t>4</w:t>
            </w:r>
            <w:r>
              <w:rPr>
                <w:noProof/>
                <w:webHidden/>
              </w:rPr>
              <w:fldChar w:fldCharType="end"/>
            </w:r>
          </w:hyperlink>
        </w:p>
        <w:p w:rsidR="006447D0" w:rsidRDefault="0068541F">
          <w:pPr>
            <w:pStyle w:val="TDC5"/>
            <w:tabs>
              <w:tab w:val="right" w:leader="dot" w:pos="9395"/>
            </w:tabs>
            <w:rPr>
              <w:rFonts w:asciiTheme="minorHAnsi" w:eastAsiaTheme="minorEastAsia" w:hAnsiTheme="minorHAnsi"/>
              <w:noProof/>
              <w:sz w:val="22"/>
              <w:lang w:eastAsia="es-CL"/>
            </w:rPr>
          </w:pPr>
          <w:hyperlink w:anchor="_Toc241006373" w:history="1">
            <w:r w:rsidR="006447D0" w:rsidRPr="007F2212">
              <w:rPr>
                <w:rStyle w:val="Hipervnculo"/>
                <w:noProof/>
              </w:rPr>
              <w:t>1.2.1.1 Estructura organizacional del Servicio Técnico.</w:t>
            </w:r>
            <w:r w:rsidR="006447D0">
              <w:rPr>
                <w:noProof/>
                <w:webHidden/>
              </w:rPr>
              <w:tab/>
            </w:r>
            <w:r>
              <w:rPr>
                <w:noProof/>
                <w:webHidden/>
              </w:rPr>
              <w:fldChar w:fldCharType="begin"/>
            </w:r>
            <w:r w:rsidR="006447D0">
              <w:rPr>
                <w:noProof/>
                <w:webHidden/>
              </w:rPr>
              <w:instrText xml:space="preserve"> PAGEREF _Toc241006373 \h </w:instrText>
            </w:r>
            <w:r>
              <w:rPr>
                <w:noProof/>
                <w:webHidden/>
              </w:rPr>
            </w:r>
            <w:r>
              <w:rPr>
                <w:noProof/>
                <w:webHidden/>
              </w:rPr>
              <w:fldChar w:fldCharType="separate"/>
            </w:r>
            <w:r w:rsidR="006447D0">
              <w:rPr>
                <w:noProof/>
                <w:webHidden/>
              </w:rPr>
              <w:t>4</w:t>
            </w:r>
            <w:r>
              <w:rPr>
                <w:noProof/>
                <w:webHidden/>
              </w:rPr>
              <w:fldChar w:fldCharType="end"/>
            </w:r>
          </w:hyperlink>
        </w:p>
        <w:p w:rsidR="006447D0" w:rsidRDefault="0068541F">
          <w:pPr>
            <w:pStyle w:val="TDC5"/>
            <w:tabs>
              <w:tab w:val="right" w:leader="dot" w:pos="9395"/>
            </w:tabs>
            <w:rPr>
              <w:rFonts w:asciiTheme="minorHAnsi" w:eastAsiaTheme="minorEastAsia" w:hAnsiTheme="minorHAnsi"/>
              <w:noProof/>
              <w:sz w:val="22"/>
              <w:lang w:eastAsia="es-CL"/>
            </w:rPr>
          </w:pPr>
          <w:hyperlink w:anchor="_Toc241006374" w:history="1">
            <w:r w:rsidR="006447D0" w:rsidRPr="007F2212">
              <w:rPr>
                <w:rStyle w:val="Hipervnculo"/>
                <w:noProof/>
              </w:rPr>
              <w:t>1.2.1.2 Metodología de trabajo.</w:t>
            </w:r>
            <w:r w:rsidR="006447D0">
              <w:rPr>
                <w:noProof/>
                <w:webHidden/>
              </w:rPr>
              <w:tab/>
            </w:r>
            <w:r>
              <w:rPr>
                <w:noProof/>
                <w:webHidden/>
              </w:rPr>
              <w:fldChar w:fldCharType="begin"/>
            </w:r>
            <w:r w:rsidR="006447D0">
              <w:rPr>
                <w:noProof/>
                <w:webHidden/>
              </w:rPr>
              <w:instrText xml:space="preserve"> PAGEREF _Toc241006374 \h </w:instrText>
            </w:r>
            <w:r>
              <w:rPr>
                <w:noProof/>
                <w:webHidden/>
              </w:rPr>
            </w:r>
            <w:r>
              <w:rPr>
                <w:noProof/>
                <w:webHidden/>
              </w:rPr>
              <w:fldChar w:fldCharType="separate"/>
            </w:r>
            <w:r w:rsidR="006447D0">
              <w:rPr>
                <w:noProof/>
                <w:webHidden/>
              </w:rPr>
              <w:t>5</w:t>
            </w:r>
            <w:r>
              <w:rPr>
                <w:noProof/>
                <w:webHidden/>
              </w:rPr>
              <w:fldChar w:fldCharType="end"/>
            </w:r>
          </w:hyperlink>
        </w:p>
        <w:p w:rsidR="006447D0" w:rsidRDefault="0068541F">
          <w:pPr>
            <w:pStyle w:val="TDC1"/>
            <w:rPr>
              <w:rFonts w:asciiTheme="minorHAnsi" w:eastAsiaTheme="minorEastAsia" w:hAnsiTheme="minorHAnsi"/>
              <w:noProof/>
              <w:sz w:val="22"/>
              <w:lang w:eastAsia="es-CL"/>
            </w:rPr>
          </w:pPr>
          <w:hyperlink w:anchor="_Toc241006375" w:history="1">
            <w:r w:rsidR="006447D0" w:rsidRPr="007F2212">
              <w:rPr>
                <w:rStyle w:val="Hipervnculo"/>
                <w:noProof/>
              </w:rPr>
              <w:t>Capítulo II: Desarrollo del Tema</w:t>
            </w:r>
            <w:r w:rsidR="006447D0">
              <w:rPr>
                <w:noProof/>
                <w:webHidden/>
              </w:rPr>
              <w:tab/>
            </w:r>
            <w:r>
              <w:rPr>
                <w:noProof/>
                <w:webHidden/>
              </w:rPr>
              <w:fldChar w:fldCharType="begin"/>
            </w:r>
            <w:r w:rsidR="006447D0">
              <w:rPr>
                <w:noProof/>
                <w:webHidden/>
              </w:rPr>
              <w:instrText xml:space="preserve"> PAGEREF _Toc241006375 \h </w:instrText>
            </w:r>
            <w:r>
              <w:rPr>
                <w:noProof/>
                <w:webHidden/>
              </w:rPr>
            </w:r>
            <w:r>
              <w:rPr>
                <w:noProof/>
                <w:webHidden/>
              </w:rPr>
              <w:fldChar w:fldCharType="separate"/>
            </w:r>
            <w:r w:rsidR="006447D0">
              <w:rPr>
                <w:noProof/>
                <w:webHidden/>
              </w:rPr>
              <w:t>8</w:t>
            </w:r>
            <w:r>
              <w:rPr>
                <w:noProof/>
                <w:webHidden/>
              </w:rPr>
              <w:fldChar w:fldCharType="end"/>
            </w:r>
          </w:hyperlink>
        </w:p>
        <w:p w:rsidR="006447D0" w:rsidRDefault="0068541F">
          <w:pPr>
            <w:pStyle w:val="TDC2"/>
            <w:tabs>
              <w:tab w:val="left" w:pos="660"/>
              <w:tab w:val="right" w:leader="dot" w:pos="9395"/>
            </w:tabs>
            <w:rPr>
              <w:rFonts w:asciiTheme="minorHAnsi" w:eastAsiaTheme="minorEastAsia" w:hAnsiTheme="minorHAnsi"/>
              <w:noProof/>
              <w:sz w:val="22"/>
              <w:lang w:eastAsia="es-CL"/>
            </w:rPr>
          </w:pPr>
          <w:hyperlink w:anchor="_Toc241006376" w:history="1">
            <w:r w:rsidR="006447D0" w:rsidRPr="007F2212">
              <w:rPr>
                <w:rStyle w:val="Hipervnculo"/>
                <w:noProof/>
              </w:rPr>
              <w:t>2</w:t>
            </w:r>
            <w:r w:rsidR="006447D0">
              <w:rPr>
                <w:rFonts w:asciiTheme="minorHAnsi" w:eastAsiaTheme="minorEastAsia" w:hAnsiTheme="minorHAnsi"/>
                <w:noProof/>
                <w:sz w:val="22"/>
                <w:lang w:eastAsia="es-CL"/>
              </w:rPr>
              <w:tab/>
            </w:r>
            <w:r w:rsidR="006447D0" w:rsidRPr="007F2212">
              <w:rPr>
                <w:rStyle w:val="Hipervnculo"/>
                <w:noProof/>
              </w:rPr>
              <w:t>Objetivos</w:t>
            </w:r>
            <w:r w:rsidR="006447D0">
              <w:rPr>
                <w:noProof/>
                <w:webHidden/>
              </w:rPr>
              <w:tab/>
            </w:r>
            <w:r>
              <w:rPr>
                <w:noProof/>
                <w:webHidden/>
              </w:rPr>
              <w:fldChar w:fldCharType="begin"/>
            </w:r>
            <w:r w:rsidR="006447D0">
              <w:rPr>
                <w:noProof/>
                <w:webHidden/>
              </w:rPr>
              <w:instrText xml:space="preserve"> PAGEREF _Toc241006376 \h </w:instrText>
            </w:r>
            <w:r>
              <w:rPr>
                <w:noProof/>
                <w:webHidden/>
              </w:rPr>
            </w:r>
            <w:r>
              <w:rPr>
                <w:noProof/>
                <w:webHidden/>
              </w:rPr>
              <w:fldChar w:fldCharType="separate"/>
            </w:r>
            <w:r w:rsidR="006447D0">
              <w:rPr>
                <w:noProof/>
                <w:webHidden/>
              </w:rPr>
              <w:t>8</w:t>
            </w:r>
            <w:r>
              <w:rPr>
                <w:noProof/>
                <w:webHidden/>
              </w:rPr>
              <w:fldChar w:fldCharType="end"/>
            </w:r>
          </w:hyperlink>
        </w:p>
        <w:p w:rsidR="006447D0" w:rsidRDefault="0068541F" w:rsidP="006447D0">
          <w:pPr>
            <w:pStyle w:val="TDC3"/>
            <w:rPr>
              <w:rFonts w:asciiTheme="minorHAnsi" w:eastAsiaTheme="minorEastAsia" w:hAnsiTheme="minorHAnsi"/>
              <w:noProof/>
              <w:sz w:val="22"/>
              <w:lang w:eastAsia="es-CL"/>
            </w:rPr>
          </w:pPr>
          <w:hyperlink w:anchor="_Toc241006377" w:history="1">
            <w:r w:rsidR="006447D0" w:rsidRPr="007F2212">
              <w:rPr>
                <w:rStyle w:val="Hipervnculo"/>
                <w:noProof/>
              </w:rPr>
              <w:t>2.1</w:t>
            </w:r>
            <w:r w:rsidR="006447D0">
              <w:rPr>
                <w:rFonts w:asciiTheme="minorHAnsi" w:eastAsiaTheme="minorEastAsia" w:hAnsiTheme="minorHAnsi"/>
                <w:noProof/>
                <w:sz w:val="22"/>
                <w:lang w:eastAsia="es-CL"/>
              </w:rPr>
              <w:t xml:space="preserve">  </w:t>
            </w:r>
            <w:r w:rsidR="006447D0" w:rsidRPr="007F2212">
              <w:rPr>
                <w:rStyle w:val="Hipervnculo"/>
                <w:noProof/>
              </w:rPr>
              <w:t>Objetivos Generales</w:t>
            </w:r>
            <w:r w:rsidR="006447D0">
              <w:rPr>
                <w:noProof/>
                <w:webHidden/>
              </w:rPr>
              <w:tab/>
            </w:r>
            <w:r>
              <w:rPr>
                <w:noProof/>
                <w:webHidden/>
              </w:rPr>
              <w:fldChar w:fldCharType="begin"/>
            </w:r>
            <w:r w:rsidR="006447D0">
              <w:rPr>
                <w:noProof/>
                <w:webHidden/>
              </w:rPr>
              <w:instrText xml:space="preserve"> PAGEREF _Toc241006377 \h </w:instrText>
            </w:r>
            <w:r>
              <w:rPr>
                <w:noProof/>
                <w:webHidden/>
              </w:rPr>
            </w:r>
            <w:r>
              <w:rPr>
                <w:noProof/>
                <w:webHidden/>
              </w:rPr>
              <w:fldChar w:fldCharType="separate"/>
            </w:r>
            <w:r w:rsidR="006447D0">
              <w:rPr>
                <w:noProof/>
                <w:webHidden/>
              </w:rPr>
              <w:t>8</w:t>
            </w:r>
            <w:r>
              <w:rPr>
                <w:noProof/>
                <w:webHidden/>
              </w:rPr>
              <w:fldChar w:fldCharType="end"/>
            </w:r>
          </w:hyperlink>
        </w:p>
        <w:p w:rsidR="006447D0" w:rsidRDefault="0068541F" w:rsidP="006447D0">
          <w:pPr>
            <w:pStyle w:val="TDC3"/>
            <w:rPr>
              <w:rFonts w:asciiTheme="minorHAnsi" w:eastAsiaTheme="minorEastAsia" w:hAnsiTheme="minorHAnsi"/>
              <w:noProof/>
              <w:sz w:val="22"/>
              <w:lang w:eastAsia="es-CL"/>
            </w:rPr>
          </w:pPr>
          <w:hyperlink w:anchor="_Toc241006378" w:history="1">
            <w:r w:rsidR="006447D0" w:rsidRPr="007F2212">
              <w:rPr>
                <w:rStyle w:val="Hipervnculo"/>
                <w:noProof/>
              </w:rPr>
              <w:t>2.2  Objetivo Específicos</w:t>
            </w:r>
            <w:r w:rsidR="006447D0">
              <w:rPr>
                <w:noProof/>
                <w:webHidden/>
              </w:rPr>
              <w:tab/>
            </w:r>
            <w:r>
              <w:rPr>
                <w:noProof/>
                <w:webHidden/>
              </w:rPr>
              <w:fldChar w:fldCharType="begin"/>
            </w:r>
            <w:r w:rsidR="006447D0">
              <w:rPr>
                <w:noProof/>
                <w:webHidden/>
              </w:rPr>
              <w:instrText xml:space="preserve"> PAGEREF _Toc241006378 \h </w:instrText>
            </w:r>
            <w:r>
              <w:rPr>
                <w:noProof/>
                <w:webHidden/>
              </w:rPr>
            </w:r>
            <w:r>
              <w:rPr>
                <w:noProof/>
                <w:webHidden/>
              </w:rPr>
              <w:fldChar w:fldCharType="separate"/>
            </w:r>
            <w:r w:rsidR="006447D0">
              <w:rPr>
                <w:noProof/>
                <w:webHidden/>
              </w:rPr>
              <w:t>8</w:t>
            </w:r>
            <w:r>
              <w:rPr>
                <w:noProof/>
                <w:webHidden/>
              </w:rPr>
              <w:fldChar w:fldCharType="end"/>
            </w:r>
          </w:hyperlink>
        </w:p>
        <w:p w:rsidR="006447D0" w:rsidRDefault="0068541F">
          <w:pPr>
            <w:pStyle w:val="TDC2"/>
            <w:tabs>
              <w:tab w:val="right" w:leader="dot" w:pos="9395"/>
            </w:tabs>
            <w:rPr>
              <w:rFonts w:asciiTheme="minorHAnsi" w:eastAsiaTheme="minorEastAsia" w:hAnsiTheme="minorHAnsi"/>
              <w:noProof/>
              <w:sz w:val="22"/>
              <w:lang w:eastAsia="es-CL"/>
            </w:rPr>
          </w:pPr>
          <w:hyperlink w:anchor="_Toc241006379" w:history="1">
            <w:r w:rsidR="006447D0" w:rsidRPr="007F2212">
              <w:rPr>
                <w:rStyle w:val="Hipervnculo"/>
                <w:noProof/>
                <w:lang w:val="es-ES_tradnl"/>
              </w:rPr>
              <w:t>3</w:t>
            </w:r>
            <w:r w:rsidR="006447D0" w:rsidRPr="007F2212">
              <w:rPr>
                <w:rStyle w:val="Hipervnculo"/>
                <w:noProof/>
              </w:rPr>
              <w:t xml:space="preserve"> Metodología de trabajo</w:t>
            </w:r>
            <w:r w:rsidR="006447D0">
              <w:rPr>
                <w:noProof/>
                <w:webHidden/>
              </w:rPr>
              <w:tab/>
            </w:r>
            <w:r>
              <w:rPr>
                <w:noProof/>
                <w:webHidden/>
              </w:rPr>
              <w:fldChar w:fldCharType="begin"/>
            </w:r>
            <w:r w:rsidR="006447D0">
              <w:rPr>
                <w:noProof/>
                <w:webHidden/>
              </w:rPr>
              <w:instrText xml:space="preserve"> PAGEREF _Toc241006379 \h </w:instrText>
            </w:r>
            <w:r>
              <w:rPr>
                <w:noProof/>
                <w:webHidden/>
              </w:rPr>
            </w:r>
            <w:r>
              <w:rPr>
                <w:noProof/>
                <w:webHidden/>
              </w:rPr>
              <w:fldChar w:fldCharType="separate"/>
            </w:r>
            <w:r w:rsidR="006447D0">
              <w:rPr>
                <w:noProof/>
                <w:webHidden/>
              </w:rPr>
              <w:t>9</w:t>
            </w:r>
            <w:r>
              <w:rPr>
                <w:noProof/>
                <w:webHidden/>
              </w:rPr>
              <w:fldChar w:fldCharType="end"/>
            </w:r>
          </w:hyperlink>
        </w:p>
        <w:p w:rsidR="006447D0" w:rsidRDefault="0068541F" w:rsidP="006447D0">
          <w:pPr>
            <w:pStyle w:val="TDC3"/>
            <w:rPr>
              <w:rFonts w:asciiTheme="minorHAnsi" w:eastAsiaTheme="minorEastAsia" w:hAnsiTheme="minorHAnsi"/>
              <w:noProof/>
              <w:sz w:val="22"/>
              <w:lang w:eastAsia="es-CL"/>
            </w:rPr>
          </w:pPr>
          <w:hyperlink w:anchor="_Toc241006380" w:history="1">
            <w:r w:rsidR="006447D0" w:rsidRPr="007F2212">
              <w:rPr>
                <w:rStyle w:val="Hipervnculo"/>
                <w:noProof/>
              </w:rPr>
              <w:t>3.1 Propuesta de solución</w:t>
            </w:r>
            <w:r w:rsidR="006447D0">
              <w:rPr>
                <w:noProof/>
                <w:webHidden/>
              </w:rPr>
              <w:tab/>
            </w:r>
            <w:r>
              <w:rPr>
                <w:noProof/>
                <w:webHidden/>
              </w:rPr>
              <w:fldChar w:fldCharType="begin"/>
            </w:r>
            <w:r w:rsidR="006447D0">
              <w:rPr>
                <w:noProof/>
                <w:webHidden/>
              </w:rPr>
              <w:instrText xml:space="preserve"> PAGEREF _Toc241006380 \h </w:instrText>
            </w:r>
            <w:r>
              <w:rPr>
                <w:noProof/>
                <w:webHidden/>
              </w:rPr>
            </w:r>
            <w:r>
              <w:rPr>
                <w:noProof/>
                <w:webHidden/>
              </w:rPr>
              <w:fldChar w:fldCharType="separate"/>
            </w:r>
            <w:r w:rsidR="006447D0">
              <w:rPr>
                <w:noProof/>
                <w:webHidden/>
              </w:rPr>
              <w:t>9</w:t>
            </w:r>
            <w:r>
              <w:rPr>
                <w:noProof/>
                <w:webHidden/>
              </w:rPr>
              <w:fldChar w:fldCharType="end"/>
            </w:r>
          </w:hyperlink>
        </w:p>
        <w:p w:rsidR="006447D0" w:rsidRDefault="0068541F">
          <w:pPr>
            <w:pStyle w:val="TDC4"/>
            <w:tabs>
              <w:tab w:val="right" w:leader="dot" w:pos="9395"/>
            </w:tabs>
            <w:rPr>
              <w:rFonts w:asciiTheme="minorHAnsi" w:eastAsiaTheme="minorEastAsia" w:hAnsiTheme="minorHAnsi"/>
              <w:noProof/>
              <w:sz w:val="22"/>
              <w:lang w:eastAsia="es-CL"/>
            </w:rPr>
          </w:pPr>
          <w:hyperlink w:anchor="_Toc241006381" w:history="1">
            <w:r w:rsidR="006447D0" w:rsidRPr="007F2212">
              <w:rPr>
                <w:rStyle w:val="Hipervnculo"/>
                <w:noProof/>
              </w:rPr>
              <w:t>3.1.1 Alternativas</w:t>
            </w:r>
            <w:r w:rsidR="006447D0">
              <w:rPr>
                <w:noProof/>
                <w:webHidden/>
              </w:rPr>
              <w:tab/>
            </w:r>
            <w:r>
              <w:rPr>
                <w:noProof/>
                <w:webHidden/>
              </w:rPr>
              <w:fldChar w:fldCharType="begin"/>
            </w:r>
            <w:r w:rsidR="006447D0">
              <w:rPr>
                <w:noProof/>
                <w:webHidden/>
              </w:rPr>
              <w:instrText xml:space="preserve"> PAGEREF _Toc241006381 \h </w:instrText>
            </w:r>
            <w:r>
              <w:rPr>
                <w:noProof/>
                <w:webHidden/>
              </w:rPr>
            </w:r>
            <w:r>
              <w:rPr>
                <w:noProof/>
                <w:webHidden/>
              </w:rPr>
              <w:fldChar w:fldCharType="separate"/>
            </w:r>
            <w:r w:rsidR="006447D0">
              <w:rPr>
                <w:noProof/>
                <w:webHidden/>
              </w:rPr>
              <w:t>9</w:t>
            </w:r>
            <w:r>
              <w:rPr>
                <w:noProof/>
                <w:webHidden/>
              </w:rPr>
              <w:fldChar w:fldCharType="end"/>
            </w:r>
          </w:hyperlink>
        </w:p>
        <w:p w:rsidR="006447D0" w:rsidRDefault="0068541F">
          <w:pPr>
            <w:pStyle w:val="TDC5"/>
            <w:tabs>
              <w:tab w:val="right" w:leader="dot" w:pos="9395"/>
            </w:tabs>
            <w:rPr>
              <w:rFonts w:asciiTheme="minorHAnsi" w:eastAsiaTheme="minorEastAsia" w:hAnsiTheme="minorHAnsi"/>
              <w:noProof/>
              <w:sz w:val="22"/>
              <w:lang w:eastAsia="es-CL"/>
            </w:rPr>
          </w:pPr>
          <w:hyperlink w:anchor="_Toc241006382" w:history="1">
            <w:r w:rsidR="006447D0" w:rsidRPr="007F2212">
              <w:rPr>
                <w:rStyle w:val="Hipervnculo"/>
                <w:noProof/>
              </w:rPr>
              <w:t>3.1.1.1 Sistema ERP.</w:t>
            </w:r>
            <w:r w:rsidR="006447D0">
              <w:rPr>
                <w:noProof/>
                <w:webHidden/>
              </w:rPr>
              <w:tab/>
            </w:r>
            <w:r>
              <w:rPr>
                <w:noProof/>
                <w:webHidden/>
              </w:rPr>
              <w:fldChar w:fldCharType="begin"/>
            </w:r>
            <w:r w:rsidR="006447D0">
              <w:rPr>
                <w:noProof/>
                <w:webHidden/>
              </w:rPr>
              <w:instrText xml:space="preserve"> PAGEREF _Toc241006382 \h </w:instrText>
            </w:r>
            <w:r>
              <w:rPr>
                <w:noProof/>
                <w:webHidden/>
              </w:rPr>
            </w:r>
            <w:r>
              <w:rPr>
                <w:noProof/>
                <w:webHidden/>
              </w:rPr>
              <w:fldChar w:fldCharType="separate"/>
            </w:r>
            <w:r w:rsidR="006447D0">
              <w:rPr>
                <w:noProof/>
                <w:webHidden/>
              </w:rPr>
              <w:t>9</w:t>
            </w:r>
            <w:r>
              <w:rPr>
                <w:noProof/>
                <w:webHidden/>
              </w:rPr>
              <w:fldChar w:fldCharType="end"/>
            </w:r>
          </w:hyperlink>
        </w:p>
        <w:p w:rsidR="006447D0" w:rsidRDefault="0068541F">
          <w:pPr>
            <w:pStyle w:val="TDC5"/>
            <w:tabs>
              <w:tab w:val="right" w:leader="dot" w:pos="9395"/>
            </w:tabs>
            <w:rPr>
              <w:rFonts w:asciiTheme="minorHAnsi" w:eastAsiaTheme="minorEastAsia" w:hAnsiTheme="minorHAnsi"/>
              <w:noProof/>
              <w:sz w:val="22"/>
              <w:lang w:eastAsia="es-CL"/>
            </w:rPr>
          </w:pPr>
          <w:hyperlink w:anchor="_Toc241006383" w:history="1">
            <w:r w:rsidR="006447D0" w:rsidRPr="007F2212">
              <w:rPr>
                <w:rStyle w:val="Hipervnculo"/>
                <w:noProof/>
              </w:rPr>
              <w:t>3.1.1.2  Sistema con mantención interna de la empresa.</w:t>
            </w:r>
            <w:r w:rsidR="006447D0">
              <w:rPr>
                <w:noProof/>
                <w:webHidden/>
              </w:rPr>
              <w:tab/>
            </w:r>
            <w:r>
              <w:rPr>
                <w:noProof/>
                <w:webHidden/>
              </w:rPr>
              <w:fldChar w:fldCharType="begin"/>
            </w:r>
            <w:r w:rsidR="006447D0">
              <w:rPr>
                <w:noProof/>
                <w:webHidden/>
              </w:rPr>
              <w:instrText xml:space="preserve"> PAGEREF _Toc241006383 \h </w:instrText>
            </w:r>
            <w:r>
              <w:rPr>
                <w:noProof/>
                <w:webHidden/>
              </w:rPr>
            </w:r>
            <w:r>
              <w:rPr>
                <w:noProof/>
                <w:webHidden/>
              </w:rPr>
              <w:fldChar w:fldCharType="separate"/>
            </w:r>
            <w:r w:rsidR="006447D0">
              <w:rPr>
                <w:noProof/>
                <w:webHidden/>
              </w:rPr>
              <w:t>10</w:t>
            </w:r>
            <w:r>
              <w:rPr>
                <w:noProof/>
                <w:webHidden/>
              </w:rPr>
              <w:fldChar w:fldCharType="end"/>
            </w:r>
          </w:hyperlink>
        </w:p>
        <w:p w:rsidR="006447D0" w:rsidRDefault="0068541F">
          <w:pPr>
            <w:pStyle w:val="TDC5"/>
            <w:tabs>
              <w:tab w:val="right" w:leader="dot" w:pos="9395"/>
            </w:tabs>
            <w:rPr>
              <w:rFonts w:asciiTheme="minorHAnsi" w:eastAsiaTheme="minorEastAsia" w:hAnsiTheme="minorHAnsi"/>
              <w:noProof/>
              <w:sz w:val="22"/>
              <w:lang w:eastAsia="es-CL"/>
            </w:rPr>
          </w:pPr>
          <w:hyperlink w:anchor="_Toc241006384" w:history="1">
            <w:r w:rsidR="006447D0" w:rsidRPr="007F2212">
              <w:rPr>
                <w:rStyle w:val="Hipervnculo"/>
                <w:noProof/>
              </w:rPr>
              <w:t>3.1.1.3  Software como servicio o software on demand</w:t>
            </w:r>
            <w:r w:rsidR="006447D0">
              <w:rPr>
                <w:noProof/>
                <w:webHidden/>
              </w:rPr>
              <w:tab/>
            </w:r>
            <w:r>
              <w:rPr>
                <w:noProof/>
                <w:webHidden/>
              </w:rPr>
              <w:fldChar w:fldCharType="begin"/>
            </w:r>
            <w:r w:rsidR="006447D0">
              <w:rPr>
                <w:noProof/>
                <w:webHidden/>
              </w:rPr>
              <w:instrText xml:space="preserve"> PAGEREF _Toc241006384 \h </w:instrText>
            </w:r>
            <w:r>
              <w:rPr>
                <w:noProof/>
                <w:webHidden/>
              </w:rPr>
            </w:r>
            <w:r>
              <w:rPr>
                <w:noProof/>
                <w:webHidden/>
              </w:rPr>
              <w:fldChar w:fldCharType="separate"/>
            </w:r>
            <w:r w:rsidR="006447D0">
              <w:rPr>
                <w:noProof/>
                <w:webHidden/>
              </w:rPr>
              <w:t>10</w:t>
            </w:r>
            <w:r>
              <w:rPr>
                <w:noProof/>
                <w:webHidden/>
              </w:rPr>
              <w:fldChar w:fldCharType="end"/>
            </w:r>
          </w:hyperlink>
        </w:p>
        <w:p w:rsidR="006447D0" w:rsidRDefault="0068541F">
          <w:pPr>
            <w:pStyle w:val="TDC4"/>
            <w:tabs>
              <w:tab w:val="right" w:leader="dot" w:pos="9395"/>
            </w:tabs>
            <w:rPr>
              <w:rFonts w:asciiTheme="minorHAnsi" w:eastAsiaTheme="minorEastAsia" w:hAnsiTheme="minorHAnsi"/>
              <w:noProof/>
              <w:sz w:val="22"/>
              <w:lang w:eastAsia="es-CL"/>
            </w:rPr>
          </w:pPr>
          <w:hyperlink w:anchor="_Toc241006385" w:history="1">
            <w:r w:rsidR="006447D0" w:rsidRPr="007F2212">
              <w:rPr>
                <w:rStyle w:val="Hipervnculo"/>
                <w:noProof/>
              </w:rPr>
              <w:t>3.1.2 Evaluación</w:t>
            </w:r>
            <w:r w:rsidR="006447D0">
              <w:rPr>
                <w:noProof/>
                <w:webHidden/>
              </w:rPr>
              <w:tab/>
            </w:r>
            <w:r>
              <w:rPr>
                <w:noProof/>
                <w:webHidden/>
              </w:rPr>
              <w:fldChar w:fldCharType="begin"/>
            </w:r>
            <w:r w:rsidR="006447D0">
              <w:rPr>
                <w:noProof/>
                <w:webHidden/>
              </w:rPr>
              <w:instrText xml:space="preserve"> PAGEREF _Toc241006385 \h </w:instrText>
            </w:r>
            <w:r>
              <w:rPr>
                <w:noProof/>
                <w:webHidden/>
              </w:rPr>
            </w:r>
            <w:r>
              <w:rPr>
                <w:noProof/>
                <w:webHidden/>
              </w:rPr>
              <w:fldChar w:fldCharType="separate"/>
            </w:r>
            <w:r w:rsidR="006447D0">
              <w:rPr>
                <w:noProof/>
                <w:webHidden/>
              </w:rPr>
              <w:t>12</w:t>
            </w:r>
            <w:r>
              <w:rPr>
                <w:noProof/>
                <w:webHidden/>
              </w:rPr>
              <w:fldChar w:fldCharType="end"/>
            </w:r>
          </w:hyperlink>
        </w:p>
        <w:p w:rsidR="006447D0" w:rsidRDefault="0068541F">
          <w:pPr>
            <w:pStyle w:val="TDC5"/>
            <w:tabs>
              <w:tab w:val="right" w:leader="dot" w:pos="9395"/>
            </w:tabs>
            <w:rPr>
              <w:rFonts w:asciiTheme="minorHAnsi" w:eastAsiaTheme="minorEastAsia" w:hAnsiTheme="minorHAnsi"/>
              <w:noProof/>
              <w:sz w:val="22"/>
              <w:lang w:eastAsia="es-CL"/>
            </w:rPr>
          </w:pPr>
          <w:hyperlink w:anchor="_Toc241006386" w:history="1">
            <w:r w:rsidR="006447D0" w:rsidRPr="007F2212">
              <w:rPr>
                <w:rStyle w:val="Hipervnculo"/>
                <w:noProof/>
              </w:rPr>
              <w:t>3.1.2.1 Factibilidad Técnica</w:t>
            </w:r>
            <w:r w:rsidR="006447D0">
              <w:rPr>
                <w:noProof/>
                <w:webHidden/>
              </w:rPr>
              <w:tab/>
            </w:r>
            <w:r>
              <w:rPr>
                <w:noProof/>
                <w:webHidden/>
              </w:rPr>
              <w:fldChar w:fldCharType="begin"/>
            </w:r>
            <w:r w:rsidR="006447D0">
              <w:rPr>
                <w:noProof/>
                <w:webHidden/>
              </w:rPr>
              <w:instrText xml:space="preserve"> PAGEREF _Toc241006386 \h </w:instrText>
            </w:r>
            <w:r>
              <w:rPr>
                <w:noProof/>
                <w:webHidden/>
              </w:rPr>
            </w:r>
            <w:r>
              <w:rPr>
                <w:noProof/>
                <w:webHidden/>
              </w:rPr>
              <w:fldChar w:fldCharType="separate"/>
            </w:r>
            <w:r w:rsidR="006447D0">
              <w:rPr>
                <w:noProof/>
                <w:webHidden/>
              </w:rPr>
              <w:t>12</w:t>
            </w:r>
            <w:r>
              <w:rPr>
                <w:noProof/>
                <w:webHidden/>
              </w:rPr>
              <w:fldChar w:fldCharType="end"/>
            </w:r>
          </w:hyperlink>
        </w:p>
        <w:p w:rsidR="006447D0" w:rsidRDefault="0068541F">
          <w:pPr>
            <w:pStyle w:val="TDC5"/>
            <w:tabs>
              <w:tab w:val="right" w:leader="dot" w:pos="9395"/>
            </w:tabs>
            <w:rPr>
              <w:rFonts w:asciiTheme="minorHAnsi" w:eastAsiaTheme="minorEastAsia" w:hAnsiTheme="minorHAnsi"/>
              <w:noProof/>
              <w:sz w:val="22"/>
              <w:lang w:eastAsia="es-CL"/>
            </w:rPr>
          </w:pPr>
          <w:hyperlink w:anchor="_Toc241006387" w:history="1">
            <w:r w:rsidR="006447D0" w:rsidRPr="007F2212">
              <w:rPr>
                <w:rStyle w:val="Hipervnculo"/>
                <w:noProof/>
              </w:rPr>
              <w:t>3.1.2.2 Factibilidad Económica</w:t>
            </w:r>
            <w:r w:rsidR="006447D0">
              <w:rPr>
                <w:noProof/>
                <w:webHidden/>
              </w:rPr>
              <w:tab/>
            </w:r>
            <w:r>
              <w:rPr>
                <w:noProof/>
                <w:webHidden/>
              </w:rPr>
              <w:fldChar w:fldCharType="begin"/>
            </w:r>
            <w:r w:rsidR="006447D0">
              <w:rPr>
                <w:noProof/>
                <w:webHidden/>
              </w:rPr>
              <w:instrText xml:space="preserve"> PAGEREF _Toc241006387 \h </w:instrText>
            </w:r>
            <w:r>
              <w:rPr>
                <w:noProof/>
                <w:webHidden/>
              </w:rPr>
            </w:r>
            <w:r>
              <w:rPr>
                <w:noProof/>
                <w:webHidden/>
              </w:rPr>
              <w:fldChar w:fldCharType="separate"/>
            </w:r>
            <w:r w:rsidR="006447D0">
              <w:rPr>
                <w:noProof/>
                <w:webHidden/>
              </w:rPr>
              <w:t>13</w:t>
            </w:r>
            <w:r>
              <w:rPr>
                <w:noProof/>
                <w:webHidden/>
              </w:rPr>
              <w:fldChar w:fldCharType="end"/>
            </w:r>
          </w:hyperlink>
        </w:p>
        <w:p w:rsidR="006447D0" w:rsidRDefault="0068541F">
          <w:pPr>
            <w:pStyle w:val="TDC5"/>
            <w:tabs>
              <w:tab w:val="right" w:leader="dot" w:pos="9395"/>
            </w:tabs>
            <w:rPr>
              <w:rFonts w:asciiTheme="minorHAnsi" w:eastAsiaTheme="minorEastAsia" w:hAnsiTheme="minorHAnsi"/>
              <w:noProof/>
              <w:sz w:val="22"/>
              <w:lang w:eastAsia="es-CL"/>
            </w:rPr>
          </w:pPr>
          <w:hyperlink w:anchor="_Toc241006388" w:history="1">
            <w:r w:rsidR="006447D0" w:rsidRPr="007F2212">
              <w:rPr>
                <w:rStyle w:val="Hipervnculo"/>
                <w:noProof/>
              </w:rPr>
              <w:t>3.1.2.3 Factibilidad Operacional.</w:t>
            </w:r>
            <w:r w:rsidR="006447D0">
              <w:rPr>
                <w:noProof/>
                <w:webHidden/>
              </w:rPr>
              <w:tab/>
            </w:r>
            <w:r>
              <w:rPr>
                <w:noProof/>
                <w:webHidden/>
              </w:rPr>
              <w:fldChar w:fldCharType="begin"/>
            </w:r>
            <w:r w:rsidR="006447D0">
              <w:rPr>
                <w:noProof/>
                <w:webHidden/>
              </w:rPr>
              <w:instrText xml:space="preserve"> PAGEREF _Toc241006388 \h </w:instrText>
            </w:r>
            <w:r>
              <w:rPr>
                <w:noProof/>
                <w:webHidden/>
              </w:rPr>
            </w:r>
            <w:r>
              <w:rPr>
                <w:noProof/>
                <w:webHidden/>
              </w:rPr>
              <w:fldChar w:fldCharType="separate"/>
            </w:r>
            <w:r w:rsidR="006447D0">
              <w:rPr>
                <w:noProof/>
                <w:webHidden/>
              </w:rPr>
              <w:t>14</w:t>
            </w:r>
            <w:r>
              <w:rPr>
                <w:noProof/>
                <w:webHidden/>
              </w:rPr>
              <w:fldChar w:fldCharType="end"/>
            </w:r>
          </w:hyperlink>
        </w:p>
        <w:p w:rsidR="006447D0" w:rsidRDefault="0068541F">
          <w:pPr>
            <w:pStyle w:val="TDC4"/>
            <w:tabs>
              <w:tab w:val="right" w:leader="dot" w:pos="9395"/>
            </w:tabs>
            <w:rPr>
              <w:rFonts w:asciiTheme="minorHAnsi" w:eastAsiaTheme="minorEastAsia" w:hAnsiTheme="minorHAnsi"/>
              <w:noProof/>
              <w:sz w:val="22"/>
              <w:lang w:eastAsia="es-CL"/>
            </w:rPr>
          </w:pPr>
          <w:hyperlink w:anchor="_Toc241006389" w:history="1">
            <w:r w:rsidR="006447D0" w:rsidRPr="007F2212">
              <w:rPr>
                <w:rStyle w:val="Hipervnculo"/>
                <w:noProof/>
              </w:rPr>
              <w:t>3.1.3 Solución Propuesta</w:t>
            </w:r>
            <w:r w:rsidR="006447D0">
              <w:rPr>
                <w:noProof/>
                <w:webHidden/>
              </w:rPr>
              <w:tab/>
            </w:r>
            <w:r>
              <w:rPr>
                <w:noProof/>
                <w:webHidden/>
              </w:rPr>
              <w:fldChar w:fldCharType="begin"/>
            </w:r>
            <w:r w:rsidR="006447D0">
              <w:rPr>
                <w:noProof/>
                <w:webHidden/>
              </w:rPr>
              <w:instrText xml:space="preserve"> PAGEREF _Toc241006389 \h </w:instrText>
            </w:r>
            <w:r>
              <w:rPr>
                <w:noProof/>
                <w:webHidden/>
              </w:rPr>
            </w:r>
            <w:r>
              <w:rPr>
                <w:noProof/>
                <w:webHidden/>
              </w:rPr>
              <w:fldChar w:fldCharType="separate"/>
            </w:r>
            <w:r w:rsidR="006447D0">
              <w:rPr>
                <w:noProof/>
                <w:webHidden/>
              </w:rPr>
              <w:t>14</w:t>
            </w:r>
            <w:r>
              <w:rPr>
                <w:noProof/>
                <w:webHidden/>
              </w:rPr>
              <w:fldChar w:fldCharType="end"/>
            </w:r>
          </w:hyperlink>
        </w:p>
        <w:p w:rsidR="006447D0" w:rsidRDefault="0068541F">
          <w:pPr>
            <w:pStyle w:val="TDC2"/>
            <w:tabs>
              <w:tab w:val="right" w:leader="dot" w:pos="9395"/>
            </w:tabs>
            <w:rPr>
              <w:rFonts w:asciiTheme="minorHAnsi" w:eastAsiaTheme="minorEastAsia" w:hAnsiTheme="minorHAnsi"/>
              <w:noProof/>
              <w:sz w:val="22"/>
              <w:lang w:eastAsia="es-CL"/>
            </w:rPr>
          </w:pPr>
          <w:hyperlink w:anchor="_Toc241006390" w:history="1">
            <w:r w:rsidR="006447D0" w:rsidRPr="007F2212">
              <w:rPr>
                <w:rStyle w:val="Hipervnculo"/>
                <w:noProof/>
              </w:rPr>
              <w:t>4 Conclusión</w:t>
            </w:r>
            <w:r w:rsidR="006447D0">
              <w:rPr>
                <w:noProof/>
                <w:webHidden/>
              </w:rPr>
              <w:tab/>
            </w:r>
            <w:r>
              <w:rPr>
                <w:noProof/>
                <w:webHidden/>
              </w:rPr>
              <w:fldChar w:fldCharType="begin"/>
            </w:r>
            <w:r w:rsidR="006447D0">
              <w:rPr>
                <w:noProof/>
                <w:webHidden/>
              </w:rPr>
              <w:instrText xml:space="preserve"> PAGEREF _Toc241006390 \h </w:instrText>
            </w:r>
            <w:r>
              <w:rPr>
                <w:noProof/>
                <w:webHidden/>
              </w:rPr>
            </w:r>
            <w:r>
              <w:rPr>
                <w:noProof/>
                <w:webHidden/>
              </w:rPr>
              <w:fldChar w:fldCharType="separate"/>
            </w:r>
            <w:r w:rsidR="006447D0">
              <w:rPr>
                <w:noProof/>
                <w:webHidden/>
              </w:rPr>
              <w:t>17</w:t>
            </w:r>
            <w:r>
              <w:rPr>
                <w:noProof/>
                <w:webHidden/>
              </w:rPr>
              <w:fldChar w:fldCharType="end"/>
            </w:r>
          </w:hyperlink>
        </w:p>
        <w:p w:rsidR="002874CD" w:rsidRDefault="0068541F" w:rsidP="00E119CC">
          <w:pPr>
            <w:spacing w:line="360" w:lineRule="auto"/>
            <w:jc w:val="both"/>
            <w:rPr>
              <w:lang w:val="es-ES"/>
            </w:rPr>
          </w:pPr>
          <w:r>
            <w:rPr>
              <w:lang w:val="es-ES"/>
            </w:rPr>
            <w:fldChar w:fldCharType="end"/>
          </w:r>
        </w:p>
      </w:sdtContent>
    </w:sdt>
    <w:p w:rsidR="00D86038" w:rsidRDefault="00D86038" w:rsidP="00E119CC">
      <w:pPr>
        <w:spacing w:line="360" w:lineRule="auto"/>
        <w:jc w:val="both"/>
        <w:rPr>
          <w:rFonts w:asciiTheme="majorHAnsi" w:eastAsiaTheme="majorEastAsia" w:hAnsiTheme="majorHAnsi" w:cstheme="majorBidi"/>
          <w:b/>
          <w:bCs/>
          <w:color w:val="365F91" w:themeColor="accent1" w:themeShade="BF"/>
          <w:sz w:val="28"/>
          <w:szCs w:val="28"/>
        </w:rPr>
      </w:pPr>
      <w:bookmarkStart w:id="0" w:name="_Ref239347227"/>
      <w:bookmarkStart w:id="1" w:name="_Ref239347460"/>
      <w:bookmarkStart w:id="2" w:name="_Toc239354244"/>
      <w:r>
        <w:br w:type="page"/>
      </w:r>
    </w:p>
    <w:p w:rsidR="00AD0330" w:rsidRPr="00AD0330" w:rsidRDefault="007B4750" w:rsidP="00E119CC">
      <w:pPr>
        <w:pStyle w:val="Ttulo1"/>
        <w:spacing w:line="360" w:lineRule="auto"/>
        <w:jc w:val="both"/>
      </w:pPr>
      <w:bookmarkStart w:id="3" w:name="_Toc241006368"/>
      <w:r>
        <w:lastRenderedPageBreak/>
        <w:t xml:space="preserve">Capítulo </w:t>
      </w:r>
      <w:bookmarkEnd w:id="0"/>
      <w:bookmarkEnd w:id="1"/>
      <w:r w:rsidR="00AD0330">
        <w:t>I: Introducción</w:t>
      </w:r>
      <w:bookmarkEnd w:id="2"/>
      <w:bookmarkEnd w:id="3"/>
    </w:p>
    <w:p w:rsidR="004C5206" w:rsidRDefault="002E3203" w:rsidP="00E119CC">
      <w:pPr>
        <w:pStyle w:val="Ttulo2"/>
        <w:spacing w:line="360" w:lineRule="auto"/>
        <w:jc w:val="both"/>
      </w:pPr>
      <w:bookmarkStart w:id="4" w:name="_Toc239354245"/>
      <w:bookmarkStart w:id="5" w:name="_Toc241006369"/>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5206" w:rsidRDefault="00FF1367" w:rsidP="00E119CC">
      <w:pPr>
        <w:spacing w:line="360" w:lineRule="auto"/>
        <w:jc w:val="both"/>
      </w:pPr>
      <w:r>
        <w:t>La empresa SIGTI</w:t>
      </w:r>
      <w:r w:rsidR="00806035">
        <w:t xml:space="preserve"> Soluciones informáticas, ha detectado el aumento de las empresas de tipo Pymes </w:t>
      </w:r>
      <w:r>
        <w:t xml:space="preserve">en </w:t>
      </w:r>
      <w:r w:rsidR="00806035">
        <w:t xml:space="preserve">nuestro país y con esto la demanda de sistemas informáticos que ayuden a mejorar los procesos organizacionales </w:t>
      </w:r>
      <w:r w:rsidR="00E9660A">
        <w:t xml:space="preserve">para este tipo </w:t>
      </w:r>
      <w:r w:rsidR="00806035">
        <w:t>de empresas. Por otra parte los ingresos de</w:t>
      </w:r>
      <w:r w:rsidR="0098200C">
        <w:t xml:space="preserve"> </w:t>
      </w:r>
      <w:r w:rsidR="007458D7">
        <w:t>las empresas</w:t>
      </w:r>
      <w:r w:rsidR="0098200C">
        <w:t xml:space="preserve"> Pymes</w:t>
      </w:r>
      <w:r w:rsidR="00806035">
        <w:t xml:space="preserve"> no son los suficientes como para poder costear grandes herramientas de software</w:t>
      </w:r>
      <w:r>
        <w:t>, personal altamente capacitado en informática</w:t>
      </w:r>
      <w:r w:rsidR="00806035">
        <w:t xml:space="preserve"> o equipos de hardware sofisticados. </w:t>
      </w:r>
    </w:p>
    <w:p w:rsidR="00FF1367" w:rsidRDefault="0079729C" w:rsidP="00E119CC">
      <w:pPr>
        <w:spacing w:line="360" w:lineRule="auto"/>
        <w:jc w:val="both"/>
      </w:pPr>
      <w:r>
        <w:t>Es por este motivo</w:t>
      </w:r>
      <w:r w:rsidR="00806035">
        <w:t xml:space="preserve"> la empresa ha solicitado realizar un proyecto que permita dar una solución eficiente y alcanzable </w:t>
      </w:r>
      <w:r w:rsidR="00E9660A">
        <w:t>económicamente para las empresas Pymes y como inicio de esta propuesta se enfocara en un solo rubro</w:t>
      </w:r>
      <w:r w:rsidR="00FF1367">
        <w:t xml:space="preserve"> el </w:t>
      </w:r>
      <w:r w:rsidR="00E9660A">
        <w:t xml:space="preserve">cual </w:t>
      </w:r>
      <w:r w:rsidR="00FF1367">
        <w:t xml:space="preserve">será </w:t>
      </w:r>
      <w:r w:rsidR="00E9660A">
        <w:t xml:space="preserve"> las empresas de servicio técnico electrónico, el motivo por el cual decide empezar por</w:t>
      </w:r>
      <w:r w:rsidR="00FF1367">
        <w:t xml:space="preserve"> este rubro es debido a que la mayoría de estas empresas presentan problemas en el manejo de procesos organizacionales que están ligados </w:t>
      </w:r>
      <w:r w:rsidR="00BB0A98">
        <w:t xml:space="preserve">con la </w:t>
      </w:r>
      <w:r w:rsidR="00FF1367">
        <w:t>atención de clientes.</w:t>
      </w:r>
    </w:p>
    <w:p w:rsidR="00FF1367" w:rsidRDefault="00FF1367" w:rsidP="00E119CC">
      <w:pPr>
        <w:spacing w:line="360" w:lineRule="auto"/>
        <w:jc w:val="both"/>
      </w:pPr>
      <w:r>
        <w:t xml:space="preserve">Usualmente estos problemas afectan directamente a los clientes del servicio técnico ya que ellos son lo que sienten que se les está entregando un mal servicio al ver que los tiempos de espera </w:t>
      </w:r>
      <w:r w:rsidR="003508A5">
        <w:t>son extensos y la comunicación servicio-cliente no es tan fluida como se espera.</w:t>
      </w:r>
    </w:p>
    <w:p w:rsidR="004C5206" w:rsidRDefault="003508A5" w:rsidP="00E119CC">
      <w:pPr>
        <w:spacing w:line="360" w:lineRule="auto"/>
        <w:jc w:val="both"/>
      </w:pPr>
      <w:r>
        <w:t>El proyecto debe ser una solución que permita a los servicios técnicos realizar un manejo de sus flujos de trabajo y realizar una carga de trabajo equitativa y eficiente para sus técnicos. También espera que esta aplicación sea configurable para otras empresas de este rubro, esto quiere decir que se puedan modificar sus logos corporativos, información acerca de la empresa. Además el sistema debe ser altamente escalable y con un nivel de programación modular que permita agregar</w:t>
      </w:r>
      <w:r w:rsidR="00BB0A98">
        <w:t xml:space="preserve"> y </w:t>
      </w:r>
      <w:r>
        <w:t xml:space="preserve"> modificar los nuevos requerimientos que se den a lo largo del tiempo por el cliente.</w:t>
      </w:r>
    </w:p>
    <w:p w:rsidR="004C36EE" w:rsidRDefault="00BB0A98" w:rsidP="00E119CC">
      <w:pPr>
        <w:pStyle w:val="Ttulo3"/>
        <w:numPr>
          <w:ilvl w:val="1"/>
          <w:numId w:val="8"/>
        </w:numPr>
      </w:pPr>
      <w:r>
        <w:br w:type="page"/>
      </w:r>
      <w:bookmarkStart w:id="6" w:name="_Toc239354246"/>
      <w:bookmarkStart w:id="7" w:name="_Toc241006370"/>
      <w:r w:rsidR="00BA3572">
        <w:lastRenderedPageBreak/>
        <w:t>De</w:t>
      </w:r>
      <w:r w:rsidR="003C230E" w:rsidRPr="00A23073">
        <w:t>scripción de la organización.</w:t>
      </w:r>
      <w:bookmarkEnd w:id="6"/>
      <w:bookmarkEnd w:id="7"/>
    </w:p>
    <w:p w:rsidR="00BA3572" w:rsidRPr="00BA3572" w:rsidRDefault="00BA3572" w:rsidP="00E119CC">
      <w:pPr>
        <w:spacing w:line="360" w:lineRule="auto"/>
        <w:jc w:val="both"/>
      </w:pPr>
    </w:p>
    <w:p w:rsidR="00BB0A98" w:rsidRDefault="00BB0A98" w:rsidP="00E119CC">
      <w:pPr>
        <w:spacing w:line="360" w:lineRule="auto"/>
        <w:jc w:val="both"/>
      </w:pPr>
      <w:r>
        <w:t xml:space="preserve">La organización es una empresa de soluciones informáticas  que entrega servicios informáticos a diferentes empresas del país cuenta con personal altamente calificado y </w:t>
      </w:r>
      <w:r w:rsidR="00795250">
        <w:t xml:space="preserve">está constantemente buscado nuevos </w:t>
      </w:r>
      <w:r>
        <w:t xml:space="preserve">mercados en donde integrar soluciones </w:t>
      </w:r>
      <w:r w:rsidR="00795250">
        <w:t>eficientes de alta calidad pero lo más importante aprovechando al máximo los recursos tecnológicos disponibles.</w:t>
      </w:r>
    </w:p>
    <w:p w:rsidR="00795250" w:rsidRDefault="00795250" w:rsidP="00E119CC">
      <w:pPr>
        <w:spacing w:line="360" w:lineRule="auto"/>
        <w:jc w:val="both"/>
      </w:pPr>
      <w:r>
        <w:t>Esta organización además trabaja con profesionales a los cuales solicita propuestas tecnológicas innovadoras para ser implementadas en sus clientes.</w:t>
      </w:r>
    </w:p>
    <w:p w:rsidR="00BB0A98" w:rsidRDefault="00795250" w:rsidP="00E119CC">
      <w:pPr>
        <w:spacing w:line="360" w:lineRule="auto"/>
        <w:jc w:val="both"/>
      </w:pPr>
      <w:r>
        <w:t>Su visión es ser la empresa líder en soluciones  informáticas empresariales a nivel nacional e internacional.</w:t>
      </w:r>
    </w:p>
    <w:p w:rsidR="008167D2" w:rsidRDefault="00795250" w:rsidP="00E119CC">
      <w:pPr>
        <w:spacing w:line="360" w:lineRule="auto"/>
        <w:jc w:val="both"/>
      </w:pPr>
      <w:r>
        <w:t xml:space="preserve">Su misión es aportar </w:t>
      </w:r>
      <w:r w:rsidR="001F659D">
        <w:t>al desarrollo de las pequeñas y medianas empresas entregando un servicio de calidad y que mejore sustancialmente sus procesos organizacionales.</w:t>
      </w:r>
    </w:p>
    <w:p w:rsidR="00387568" w:rsidRDefault="00387568" w:rsidP="00E119CC">
      <w:pPr>
        <w:spacing w:line="360" w:lineRule="auto"/>
        <w:jc w:val="both"/>
      </w:pPr>
    </w:p>
    <w:p w:rsidR="00205A46" w:rsidRPr="00BA3572" w:rsidRDefault="00205A46" w:rsidP="00E119CC">
      <w:pPr>
        <w:pStyle w:val="Ttulo3"/>
      </w:pPr>
      <w:bookmarkStart w:id="8" w:name="_Toc241006371"/>
      <w:r w:rsidRPr="00BA3572">
        <w:t>1.2 Descripción del problema</w:t>
      </w:r>
      <w:r w:rsidR="00054E0D" w:rsidRPr="00BA3572">
        <w:t>.</w:t>
      </w:r>
      <w:bookmarkEnd w:id="8"/>
    </w:p>
    <w:p w:rsidR="00205A46" w:rsidRDefault="00205A46" w:rsidP="00E119CC">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119CC">
      <w:pPr>
        <w:spacing w:line="360" w:lineRule="auto"/>
        <w:ind w:firstLine="709"/>
        <w:jc w:val="both"/>
      </w:pPr>
      <w:r>
        <w:t xml:space="preserve">Según lo expuesto anteriormente </w:t>
      </w:r>
      <w:r w:rsidR="00CC6959">
        <w:t>esta forma de trabajo</w:t>
      </w:r>
      <w:r w:rsidR="00D86038">
        <w:t xml:space="preserve"> se </w:t>
      </w:r>
      <w:r>
        <w:t xml:space="preserve"> realiza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535BEA" w:rsidRDefault="00205A46" w:rsidP="00E119CC">
      <w:pPr>
        <w:spacing w:line="360" w:lineRule="auto"/>
        <w:ind w:firstLine="709"/>
        <w:jc w:val="both"/>
      </w:pPr>
      <w:r>
        <w:lastRenderedPageBreak/>
        <w:t>La mayoría de estas empresas son de tipo PYMES, no tienen la c</w:t>
      </w:r>
      <w:r w:rsidR="00CC6959">
        <w:t xml:space="preserve">apacidad de obtener sistemas que permitan la asistencia de gestión de los procesos de la empresa y </w:t>
      </w:r>
      <w:r w:rsidR="00D86038">
        <w:t xml:space="preserve">cuentan con </w:t>
      </w:r>
      <w:r w:rsidR="00CC6959">
        <w:t>un presupuesto escaso para invertir en mejoras.</w:t>
      </w:r>
    </w:p>
    <w:p w:rsidR="00535BEA" w:rsidRDefault="00535BEA" w:rsidP="00E119CC">
      <w:pPr>
        <w:pStyle w:val="Ttulo4"/>
        <w:spacing w:line="360" w:lineRule="auto"/>
        <w:jc w:val="both"/>
      </w:pPr>
      <w:bookmarkStart w:id="9" w:name="_Toc241006372"/>
      <w:r>
        <w:t>1.2.1 Antecedentes del problema</w:t>
      </w:r>
      <w:bookmarkEnd w:id="9"/>
    </w:p>
    <w:p w:rsidR="00B9455B" w:rsidRPr="00B9455B" w:rsidRDefault="00B9455B" w:rsidP="00E119CC">
      <w:pPr>
        <w:spacing w:line="360" w:lineRule="auto"/>
      </w:pPr>
    </w:p>
    <w:p w:rsidR="0079729C" w:rsidRDefault="0079729C" w:rsidP="00E119CC">
      <w:pPr>
        <w:spacing w:line="360" w:lineRule="auto"/>
        <w:jc w:val="both"/>
      </w:pPr>
      <w:r>
        <w:t xml:space="preserve">Para la descripción detallada del problema a continuación se </w:t>
      </w:r>
      <w:r w:rsidR="00094E44">
        <w:t>definen</w:t>
      </w:r>
      <w:r>
        <w:t xml:space="preserve"> antecedentes relevantes</w:t>
      </w:r>
      <w:r w:rsidR="00094E44">
        <w:t xml:space="preserve"> de </w:t>
      </w:r>
      <w:r>
        <w:t>la empresa a la cual está orientada la construcción del software, en estos puntos se detalla cómo está formada una empresa de servicio técnico, cuáles son sus funciones y metodología de trabajo organizacional.</w:t>
      </w:r>
    </w:p>
    <w:p w:rsidR="0079729C" w:rsidRDefault="0079729C" w:rsidP="00E119CC">
      <w:pPr>
        <w:pStyle w:val="Ttulo5"/>
        <w:spacing w:line="360" w:lineRule="auto"/>
      </w:pPr>
    </w:p>
    <w:p w:rsidR="0079729C" w:rsidRDefault="0079729C" w:rsidP="00E119CC">
      <w:pPr>
        <w:pStyle w:val="Ttulo5"/>
        <w:spacing w:line="360" w:lineRule="auto"/>
      </w:pPr>
      <w:bookmarkStart w:id="10" w:name="_Toc241006373"/>
      <w:r>
        <w:t>1.2.1.1 Estructura organizacional del Servicio Técnico.</w:t>
      </w:r>
      <w:bookmarkEnd w:id="10"/>
    </w:p>
    <w:p w:rsidR="0079729C" w:rsidRPr="0079729C" w:rsidRDefault="0079729C" w:rsidP="00E119CC">
      <w:pPr>
        <w:spacing w:line="360" w:lineRule="auto"/>
      </w:pPr>
    </w:p>
    <w:p w:rsidR="001F659D" w:rsidRDefault="00535BEA" w:rsidP="00E119CC">
      <w:pPr>
        <w:spacing w:line="360" w:lineRule="auto"/>
        <w:jc w:val="both"/>
      </w:pPr>
      <w:r>
        <w:t>Aq</w:t>
      </w:r>
      <w:r w:rsidR="001F659D">
        <w:t>uí se explica y detalla una estructura organizacional estándar para este tipo de empresas (Figura 1), la cual se usara en el transcurso de este proyecto.</w:t>
      </w:r>
      <w:r w:rsidR="001F659D">
        <w:br/>
        <w:t>Dentro de la empresa se encuentran los siguientes</w:t>
      </w:r>
      <w:r w:rsidR="00D86038">
        <w:t xml:space="preserve"> roles</w:t>
      </w:r>
      <w:r w:rsidR="001F659D">
        <w:t>:</w:t>
      </w:r>
    </w:p>
    <w:p w:rsidR="001F659D" w:rsidRDefault="001F659D" w:rsidP="00E119CC">
      <w:pPr>
        <w:pStyle w:val="Prrafodelista"/>
        <w:numPr>
          <w:ilvl w:val="0"/>
          <w:numId w:val="5"/>
        </w:numPr>
        <w:spacing w:line="360" w:lineRule="auto"/>
        <w:jc w:val="both"/>
      </w:pPr>
      <w:r w:rsidRPr="007F380D">
        <w:rPr>
          <w:b/>
        </w:rPr>
        <w:t>Recepcionista:</w:t>
      </w:r>
      <w:r>
        <w:t xml:space="preserve"> es el encargado de recibir los productos que ingresan al servicio técnico ya sea directamente de un cliente o de un distribuidor.</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Administrativo</w:t>
      </w:r>
      <w:r w:rsidR="00D86038">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Técnico:</w:t>
      </w:r>
      <w:r>
        <w:t xml:space="preserve"> es el encargado de revisar, diagnosticar y reparar los artículos ingresados al servicio técnico.</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lastRenderedPageBreak/>
        <w:t>Supervisores:</w:t>
      </w:r>
      <w:r>
        <w:t xml:space="preserve"> son los encargados de supervisar áreas de la empresa, teniendo a su cargo empleados por área </w:t>
      </w:r>
      <w:r w:rsidR="00D86038">
        <w:t>estos son</w:t>
      </w:r>
      <w:r>
        <w:t xml:space="preserve"> supervisor área técnica, supervisor área administrativa, supervisor área recepción y entrega.</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Recursos Humanos:</w:t>
      </w:r>
      <w:r>
        <w:t xml:space="preserve"> es el personal encargado de los empleados de la empresa, ellos reciben informes  del las diferentes áreas, para realizar el pago sueldos, beneficios, comisiones.</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1F659D" w:rsidRDefault="001F659D" w:rsidP="00E119CC">
      <w:pPr>
        <w:spacing w:line="360" w:lineRule="auto"/>
        <w:jc w:val="center"/>
      </w:pPr>
      <w:r>
        <w:rPr>
          <w:noProof/>
          <w:lang w:eastAsia="es-CL"/>
        </w:rPr>
        <w:drawing>
          <wp:inline distT="0" distB="0" distL="0" distR="0">
            <wp:extent cx="4441190" cy="1732915"/>
            <wp:effectExtent l="19050" t="0" r="0" b="0"/>
            <wp:docPr id="3"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1F659D" w:rsidRDefault="001F659D" w:rsidP="00E119CC">
      <w:pPr>
        <w:spacing w:line="360" w:lineRule="auto"/>
        <w:jc w:val="center"/>
      </w:pPr>
      <w:r>
        <w:t>Figura 1: Organigrama</w:t>
      </w:r>
      <w:r w:rsidR="00D86038">
        <w:t xml:space="preserve"> Servicio Técnico</w:t>
      </w:r>
    </w:p>
    <w:p w:rsidR="00094E44" w:rsidRDefault="00094E44" w:rsidP="00E119CC">
      <w:pPr>
        <w:pStyle w:val="Ttulo5"/>
        <w:spacing w:line="360" w:lineRule="auto"/>
      </w:pPr>
      <w:bookmarkStart w:id="11" w:name="_Toc241006374"/>
      <w:r>
        <w:t>1.2.1.2 Metodología de trabajo.</w:t>
      </w:r>
      <w:bookmarkEnd w:id="11"/>
    </w:p>
    <w:p w:rsidR="00094E44" w:rsidRDefault="00094E44" w:rsidP="00E119CC">
      <w:pPr>
        <w:spacing w:line="360" w:lineRule="auto"/>
      </w:pPr>
    </w:p>
    <w:p w:rsidR="00094E44" w:rsidRDefault="00094E44" w:rsidP="00E119CC">
      <w:pPr>
        <w:spacing w:line="360" w:lineRule="auto"/>
        <w:jc w:val="both"/>
      </w:pPr>
      <w:r>
        <w:t xml:space="preserve">Los procesos de un servicio técnico se efectúan de la siguiente forma: </w:t>
      </w:r>
    </w:p>
    <w:p w:rsidR="00094E44" w:rsidRDefault="00094E44" w:rsidP="00E119CC">
      <w:pPr>
        <w:spacing w:line="360" w:lineRule="auto"/>
        <w:jc w:val="both"/>
      </w:pPr>
      <w:r>
        <w:t xml:space="preserve">Un cliente llega al servicio técnico  con su </w:t>
      </w:r>
      <w:r w:rsidR="00EB67BC">
        <w:t>artículo</w:t>
      </w:r>
      <w:r>
        <w:t xml:space="preserve"> electrónico defectuoso  y  es atendido por un </w:t>
      </w:r>
      <w:r w:rsidR="00EB67BC">
        <w:t>recepcionista,</w:t>
      </w:r>
      <w:r>
        <w:t xml:space="preserve"> el cual recibe su producto generando una orden de trabajo en la cual consta que el articulo fue ingresado al servicio técnico entregando una copia de este documento al cliente y otra quedara en </w:t>
      </w:r>
      <w:r w:rsidR="00EB67BC">
        <w:t>posesión</w:t>
      </w:r>
      <w:r>
        <w:t xml:space="preserve"> del servicio técnico.</w:t>
      </w:r>
    </w:p>
    <w:p w:rsidR="00094E44" w:rsidRDefault="00094E44" w:rsidP="00E119CC">
      <w:pPr>
        <w:spacing w:line="360" w:lineRule="auto"/>
        <w:jc w:val="both"/>
      </w:pPr>
      <w:r>
        <w:lastRenderedPageBreak/>
        <w:t xml:space="preserve">El recepcionista procede a identificar el articulo con un numero que asigna dependiendo de la orden de trabajo el numero debe estar en la orden y </w:t>
      </w:r>
      <w:r w:rsidR="00EB67BC">
        <w:t xml:space="preserve">en </w:t>
      </w:r>
      <w:r>
        <w:t xml:space="preserve"> el </w:t>
      </w:r>
      <w:r w:rsidR="00EB67BC">
        <w:t>artículo</w:t>
      </w:r>
      <w:r>
        <w:t>.</w:t>
      </w:r>
    </w:p>
    <w:p w:rsidR="00094E44" w:rsidRDefault="00094E44" w:rsidP="00E119CC">
      <w:pPr>
        <w:spacing w:line="360" w:lineRule="auto"/>
        <w:jc w:val="both"/>
      </w:pPr>
      <w:r>
        <w:t xml:space="preserve">Luego el personal administrativo verifica los ingresos de artículos procediendo a asignar ese trabajo a los técnicos según especialidad, en ningún caso se verifica su disponibilidad de tiempo o carga de trabajo solo se asigna el </w:t>
      </w:r>
      <w:r w:rsidR="00EB67BC">
        <w:t>artículo</w:t>
      </w:r>
      <w:r>
        <w:t xml:space="preserve"> para que lo revise.</w:t>
      </w:r>
    </w:p>
    <w:p w:rsidR="00094E44" w:rsidRDefault="00094E44" w:rsidP="00E119CC">
      <w:pPr>
        <w:spacing w:line="360" w:lineRule="auto"/>
        <w:jc w:val="both"/>
      </w:pPr>
      <w:r>
        <w:t xml:space="preserve">El técnico al ver sus ordenes de trabajo asignadas procede a realizar la revisión de los artículos y a emitir un diagnostico el cual, puede ser pendiente, reparado, sin garantía, </w:t>
      </w:r>
      <w:r w:rsidR="00EB67BC">
        <w:t xml:space="preserve">o </w:t>
      </w:r>
      <w:r>
        <w:t>sin reparación.</w:t>
      </w:r>
    </w:p>
    <w:p w:rsidR="00094E44" w:rsidRDefault="00094E44" w:rsidP="00E119CC">
      <w:pPr>
        <w:spacing w:line="360" w:lineRule="auto"/>
        <w:jc w:val="both"/>
      </w:pPr>
      <w:r>
        <w:t>Una vez terminado el diagnostico del articulo el técnico entrega al administrativo que le asigno el trabajo el resultado de su diagnostico este resultado</w:t>
      </w:r>
      <w:r w:rsidR="00EB67BC">
        <w:t xml:space="preserve">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EB67BC" w:rsidRDefault="00EB67BC" w:rsidP="00E119CC">
      <w:pPr>
        <w:spacing w:line="360" w:lineRule="auto"/>
        <w:jc w:val="both"/>
      </w:pPr>
      <w:r>
        <w:t>Luego el administrativo procede a realizar la gestión de la orden que puede ser cambiar su estado de en revisión a pendiente, reparado, sin garantía o sin reparación.</w:t>
      </w:r>
    </w:p>
    <w:p w:rsidR="00EB67BC" w:rsidRDefault="00EB67BC" w:rsidP="00E119CC">
      <w:pPr>
        <w:spacing w:line="360" w:lineRule="auto"/>
        <w:jc w:val="both"/>
      </w:pPr>
      <w:r>
        <w:t>Cuando el proceso finaliza es porque ya se encuentra reparado el artículo, esto debería continuar  haciendo llegar una notificación al cli</w:t>
      </w:r>
      <w:r w:rsidR="00B9455B">
        <w:t xml:space="preserve">ente que su artículo está listo ya sea </w:t>
      </w:r>
      <w:r>
        <w:t>por teléfono o vía email, la mayoría de las veces este proceso no se realiza por un tema de recursos y tiempo.</w:t>
      </w:r>
    </w:p>
    <w:p w:rsidR="00132F35" w:rsidRDefault="00EB67BC" w:rsidP="00E119CC">
      <w:pPr>
        <w:spacing w:line="360" w:lineRule="auto"/>
        <w:jc w:val="both"/>
      </w:pPr>
      <w:r>
        <w:t xml:space="preserve">Es posible apreciar el flujo de trabajo en la Figura 2. Flujo de trabajo de un </w:t>
      </w:r>
      <w:r w:rsidR="00132F35">
        <w:t>S</w:t>
      </w:r>
      <w:r>
        <w:t>ervicio</w:t>
      </w:r>
      <w:r w:rsidR="00132F35">
        <w:t xml:space="preserve"> Técnico</w:t>
      </w:r>
    </w:p>
    <w:p w:rsidR="00132F35" w:rsidRDefault="00132F35" w:rsidP="00E119CC">
      <w:pPr>
        <w:spacing w:line="360" w:lineRule="auto"/>
        <w:jc w:val="both"/>
      </w:pPr>
    </w:p>
    <w:p w:rsidR="00054E0D" w:rsidRDefault="00132F35" w:rsidP="00E119CC">
      <w:pPr>
        <w:spacing w:line="360" w:lineRule="auto"/>
        <w:jc w:val="center"/>
      </w:pPr>
      <w:r>
        <w:rPr>
          <w:noProof/>
          <w:lang w:eastAsia="es-CL"/>
        </w:rPr>
        <w:lastRenderedPageBreak/>
        <w:drawing>
          <wp:inline distT="0" distB="0" distL="0" distR="0">
            <wp:extent cx="4972050" cy="3276600"/>
            <wp:effectExtent l="57150" t="19050" r="19050" b="0"/>
            <wp:docPr id="4"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132F35" w:rsidRDefault="00132F35" w:rsidP="00E119CC">
      <w:pPr>
        <w:spacing w:line="360" w:lineRule="auto"/>
        <w:jc w:val="center"/>
      </w:pPr>
      <w:r>
        <w:t>Figura 2: Flujo de trabajo de un Servicio Técnico</w:t>
      </w:r>
    </w:p>
    <w:p w:rsidR="00E119CC" w:rsidRDefault="00E119CC">
      <w:pPr>
        <w:rPr>
          <w:rFonts w:asciiTheme="majorHAnsi" w:eastAsiaTheme="majorEastAsia" w:hAnsiTheme="majorHAnsi" w:cstheme="majorBidi"/>
          <w:b/>
          <w:bCs/>
          <w:color w:val="365F91" w:themeColor="accent1" w:themeShade="BF"/>
          <w:sz w:val="28"/>
          <w:szCs w:val="28"/>
        </w:rPr>
      </w:pPr>
      <w:r>
        <w:br w:type="page"/>
      </w:r>
    </w:p>
    <w:p w:rsidR="00054E0D" w:rsidRDefault="00054E0D" w:rsidP="00E119CC">
      <w:pPr>
        <w:pStyle w:val="Ttulo1"/>
        <w:spacing w:line="360" w:lineRule="auto"/>
        <w:jc w:val="both"/>
      </w:pPr>
      <w:bookmarkStart w:id="12" w:name="_Toc241006375"/>
      <w:r>
        <w:lastRenderedPageBreak/>
        <w:t xml:space="preserve">Capítulo II: </w:t>
      </w:r>
      <w:r w:rsidR="006A7317">
        <w:t>Desarrollo del Tema</w:t>
      </w:r>
      <w:bookmarkEnd w:id="12"/>
    </w:p>
    <w:p w:rsidR="00054E0D" w:rsidRDefault="00EB25BF" w:rsidP="00E119CC">
      <w:pPr>
        <w:pStyle w:val="Ttulo2"/>
        <w:numPr>
          <w:ilvl w:val="0"/>
          <w:numId w:val="8"/>
        </w:numPr>
        <w:spacing w:line="360" w:lineRule="auto"/>
        <w:jc w:val="both"/>
      </w:pPr>
      <w:bookmarkStart w:id="13" w:name="_Toc241006376"/>
      <w:r w:rsidRPr="00EB25BF">
        <w:t>Objetivos</w:t>
      </w:r>
      <w:bookmarkEnd w:id="13"/>
    </w:p>
    <w:p w:rsidR="00E00880" w:rsidRDefault="00EB25BF" w:rsidP="00E119CC">
      <w:pPr>
        <w:pStyle w:val="Ttulo3"/>
        <w:numPr>
          <w:ilvl w:val="1"/>
          <w:numId w:val="8"/>
        </w:numPr>
      </w:pPr>
      <w:bookmarkStart w:id="14" w:name="_Toc241006377"/>
      <w:r w:rsidRPr="00EB25BF">
        <w:t>Objetivos Generales</w:t>
      </w:r>
      <w:bookmarkEnd w:id="14"/>
    </w:p>
    <w:p w:rsidR="00EB25BF" w:rsidRPr="00EA3E65" w:rsidRDefault="00535BEA" w:rsidP="00E119CC">
      <w:pPr>
        <w:spacing w:line="360" w:lineRule="auto"/>
        <w:jc w:val="both"/>
        <w:rPr>
          <w:u w:val="single"/>
        </w:rPr>
      </w:pPr>
      <w:r>
        <w:t xml:space="preserve">El objetivo de este proyecto es crear una solución informática para la empresa SIGTI </w:t>
      </w:r>
      <w:r w:rsidR="00BD222C">
        <w:t xml:space="preserve">la cual está enfocada 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Default="00EB25BF" w:rsidP="00E119CC">
      <w:pPr>
        <w:pStyle w:val="Ttulo3"/>
      </w:pPr>
      <w:bookmarkStart w:id="15" w:name="_Toc241006378"/>
      <w:r w:rsidRPr="00EB25BF">
        <w:t xml:space="preserve">2.2 </w:t>
      </w:r>
      <w:r w:rsidR="00054E0D" w:rsidRPr="00EB25BF">
        <w:t xml:space="preserve"> Objetivo </w:t>
      </w:r>
      <w:r w:rsidR="00295069" w:rsidRPr="00EB25BF">
        <w:t>Específico</w:t>
      </w:r>
      <w:r w:rsidR="00295069">
        <w:t>s</w:t>
      </w:r>
      <w:bookmarkEnd w:id="15"/>
    </w:p>
    <w:p w:rsidR="00BD222C" w:rsidRDefault="009801ED" w:rsidP="00E119CC">
      <w:pPr>
        <w:spacing w:line="360" w:lineRule="auto"/>
        <w:jc w:val="both"/>
      </w:pPr>
      <w:r>
        <w:t>Los objetivos específicos del proyecto son:</w:t>
      </w:r>
    </w:p>
    <w:p w:rsidR="00BD222C" w:rsidRDefault="00BD222C" w:rsidP="00E119CC">
      <w:pPr>
        <w:pStyle w:val="Prrafodelista"/>
        <w:numPr>
          <w:ilvl w:val="0"/>
          <w:numId w:val="9"/>
        </w:numPr>
        <w:spacing w:line="360" w:lineRule="auto"/>
        <w:jc w:val="both"/>
      </w:pPr>
      <w:r>
        <w:t>Aplicación de bajo costo.</w:t>
      </w:r>
    </w:p>
    <w:p w:rsidR="00BD222C" w:rsidRDefault="00BD222C" w:rsidP="00E119CC">
      <w:pPr>
        <w:pStyle w:val="Prrafodelista"/>
        <w:numPr>
          <w:ilvl w:val="0"/>
          <w:numId w:val="9"/>
        </w:numPr>
        <w:spacing w:line="360" w:lineRule="auto"/>
        <w:jc w:val="both"/>
      </w:pPr>
      <w:r>
        <w:t>Escalable, Flexible y Extensible.</w:t>
      </w:r>
    </w:p>
    <w:p w:rsidR="00BD222C" w:rsidRDefault="00BD222C" w:rsidP="00E119CC">
      <w:pPr>
        <w:pStyle w:val="Prrafodelista"/>
        <w:numPr>
          <w:ilvl w:val="0"/>
          <w:numId w:val="9"/>
        </w:numPr>
        <w:spacing w:line="360" w:lineRule="auto"/>
        <w:jc w:val="both"/>
      </w:pPr>
      <w:r>
        <w:t>Para múltiple empresas y Usuarios (configurable).</w:t>
      </w:r>
    </w:p>
    <w:p w:rsidR="0005548F" w:rsidRDefault="0005548F" w:rsidP="00E119CC">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E119CC">
      <w:pPr>
        <w:pStyle w:val="Prrafodelista"/>
        <w:numPr>
          <w:ilvl w:val="0"/>
          <w:numId w:val="3"/>
        </w:numPr>
        <w:spacing w:line="360" w:lineRule="auto"/>
        <w:jc w:val="both"/>
      </w:pPr>
      <w:r>
        <w:t>El registro de artículos que ingresan al servicio.</w:t>
      </w:r>
    </w:p>
    <w:p w:rsidR="0005548F" w:rsidRDefault="0005548F" w:rsidP="00E119CC">
      <w:pPr>
        <w:pStyle w:val="Prrafodelista"/>
        <w:numPr>
          <w:ilvl w:val="0"/>
          <w:numId w:val="3"/>
        </w:numPr>
        <w:spacing w:line="360" w:lineRule="auto"/>
        <w:jc w:val="both"/>
      </w:pPr>
      <w:r>
        <w:t>Automatización de asignación de carga de trabajo hacia los técnicos.</w:t>
      </w:r>
    </w:p>
    <w:p w:rsidR="0005548F" w:rsidRDefault="0005548F" w:rsidP="00E119CC">
      <w:pPr>
        <w:pStyle w:val="Prrafodelista"/>
        <w:numPr>
          <w:ilvl w:val="0"/>
          <w:numId w:val="3"/>
        </w:numPr>
        <w:spacing w:line="360" w:lineRule="auto"/>
        <w:jc w:val="both"/>
      </w:pPr>
      <w:r>
        <w:t>Entregar información precisa, consistente y en tiempo real de los procesos del servicio.</w:t>
      </w:r>
    </w:p>
    <w:p w:rsidR="0005548F" w:rsidRDefault="0005548F" w:rsidP="00E119CC">
      <w:pPr>
        <w:pStyle w:val="Prrafodelista"/>
        <w:numPr>
          <w:ilvl w:val="0"/>
          <w:numId w:val="3"/>
        </w:numPr>
        <w:spacing w:line="360" w:lineRule="auto"/>
        <w:jc w:val="both"/>
      </w:pPr>
      <w:r>
        <w:t>Manejo de estados de los artículos ingresados al servicio.</w:t>
      </w:r>
    </w:p>
    <w:p w:rsidR="0005548F" w:rsidRDefault="0005548F" w:rsidP="00E119CC">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E119CC">
      <w:pPr>
        <w:pStyle w:val="Prrafodelista"/>
        <w:numPr>
          <w:ilvl w:val="0"/>
          <w:numId w:val="3"/>
        </w:numPr>
        <w:spacing w:line="360" w:lineRule="auto"/>
        <w:jc w:val="both"/>
      </w:pPr>
      <w:r>
        <w:t>Entregar información de trabajo realizado por técnicos al área de recursos humanos.</w:t>
      </w:r>
    </w:p>
    <w:p w:rsidR="006A7317" w:rsidRDefault="0005548F" w:rsidP="00E119CC">
      <w:pPr>
        <w:pStyle w:val="Prrafodelista"/>
        <w:numPr>
          <w:ilvl w:val="0"/>
          <w:numId w:val="3"/>
        </w:numPr>
        <w:spacing w:line="360" w:lineRule="auto"/>
        <w:jc w:val="both"/>
      </w:pPr>
      <w:r>
        <w:t>Permitir comunicación actualizada con clientes.</w:t>
      </w:r>
      <w:bookmarkStart w:id="16" w:name="Perspectiva_del_producto."/>
    </w:p>
    <w:p w:rsidR="00231DBB" w:rsidRPr="00231DBB" w:rsidRDefault="00643551" w:rsidP="00E119CC">
      <w:pPr>
        <w:pStyle w:val="Ttulo2"/>
        <w:spacing w:line="360" w:lineRule="auto"/>
        <w:jc w:val="both"/>
      </w:pPr>
      <w:bookmarkStart w:id="17" w:name="_Toc241006379"/>
      <w:bookmarkEnd w:id="16"/>
      <w:r>
        <w:rPr>
          <w:lang w:val="es-ES_tradnl"/>
        </w:rPr>
        <w:lastRenderedPageBreak/>
        <w:t>3</w:t>
      </w:r>
      <w:r w:rsidR="00231DBB">
        <w:t xml:space="preserve"> Metodología de trabajo</w:t>
      </w:r>
      <w:bookmarkEnd w:id="17"/>
    </w:p>
    <w:p w:rsidR="00231DBB" w:rsidRDefault="00643551" w:rsidP="00E119CC">
      <w:pPr>
        <w:pStyle w:val="Ttulo3"/>
      </w:pPr>
      <w:bookmarkStart w:id="18" w:name="_Toc241006380"/>
      <w:r>
        <w:t>3</w:t>
      </w:r>
      <w:r w:rsidR="00231DBB">
        <w:t>.1 Propuesta de solución</w:t>
      </w:r>
      <w:bookmarkEnd w:id="18"/>
      <w:r w:rsidR="00231DBB">
        <w:t xml:space="preserve"> </w:t>
      </w:r>
    </w:p>
    <w:p w:rsidR="00FA7AA1" w:rsidRDefault="00C61443" w:rsidP="00E119CC">
      <w:pPr>
        <w:spacing w:line="360" w:lineRule="auto"/>
        <w:jc w:val="both"/>
      </w:pPr>
      <w:r>
        <w:t>En este punto se proponen diferentes alternativas para solucionar las problemáticas de flujos de procesos  de los servicios técnicos.</w:t>
      </w:r>
    </w:p>
    <w:p w:rsidR="00FA7AA1" w:rsidRDefault="00643551" w:rsidP="00E119CC">
      <w:pPr>
        <w:pStyle w:val="Ttulo4"/>
        <w:spacing w:line="360" w:lineRule="auto"/>
        <w:jc w:val="both"/>
      </w:pPr>
      <w:bookmarkStart w:id="19" w:name="_Toc241006381"/>
      <w:r>
        <w:t>3</w:t>
      </w:r>
      <w:r w:rsidR="00FA7AA1">
        <w:t>.1.1 Alternativas</w:t>
      </w:r>
      <w:bookmarkEnd w:id="19"/>
    </w:p>
    <w:p w:rsidR="00FA7AA1" w:rsidRDefault="00643551" w:rsidP="00E119CC">
      <w:pPr>
        <w:pStyle w:val="Ttulo5"/>
        <w:spacing w:line="360" w:lineRule="auto"/>
        <w:jc w:val="both"/>
      </w:pPr>
      <w:bookmarkStart w:id="20" w:name="_Toc241006382"/>
      <w:r>
        <w:t>3</w:t>
      </w:r>
      <w:r w:rsidR="00FA7AA1">
        <w:t>.1.1.1 Sistema ERP.</w:t>
      </w:r>
      <w:bookmarkEnd w:id="20"/>
    </w:p>
    <w:p w:rsidR="00004F03" w:rsidRDefault="00FA7AA1" w:rsidP="00E119CC">
      <w:pPr>
        <w:spacing w:line="360" w:lineRule="auto"/>
        <w:jc w:val="both"/>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C74F71" w:rsidRDefault="00C74F71" w:rsidP="00E119CC">
      <w:pPr>
        <w:spacing w:line="360" w:lineRule="auto"/>
        <w:jc w:val="both"/>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t>Detalle de costos para implementar un sistema ERP en una Pyme Promedio.</w:t>
      </w:r>
    </w:p>
    <w:tbl>
      <w:tblPr>
        <w:tblStyle w:val="Tablaconcuadrcula"/>
        <w:tblW w:w="0" w:type="auto"/>
        <w:tblLook w:val="04A0"/>
      </w:tblPr>
      <w:tblGrid>
        <w:gridCol w:w="2386"/>
        <w:gridCol w:w="2386"/>
        <w:gridCol w:w="2386"/>
        <w:gridCol w:w="2387"/>
      </w:tblGrid>
      <w:tr w:rsidR="00C74F71" w:rsidTr="00C74F71">
        <w:tc>
          <w:tcPr>
            <w:tcW w:w="2386" w:type="dxa"/>
            <w:shd w:val="pct25" w:color="auto" w:fill="auto"/>
          </w:tcPr>
          <w:p w:rsidR="00C74F71" w:rsidRDefault="00C74F71" w:rsidP="00E119CC">
            <w:pPr>
              <w:spacing w:line="360" w:lineRule="auto"/>
              <w:jc w:val="center"/>
            </w:pPr>
            <w:r>
              <w:t>Detalle</w:t>
            </w:r>
          </w:p>
        </w:tc>
        <w:tc>
          <w:tcPr>
            <w:tcW w:w="2386" w:type="dxa"/>
            <w:shd w:val="pct25" w:color="auto" w:fill="auto"/>
          </w:tcPr>
          <w:p w:rsidR="00C74F71" w:rsidRDefault="00C74F71" w:rsidP="00E119CC">
            <w:pPr>
              <w:spacing w:line="360" w:lineRule="auto"/>
              <w:jc w:val="center"/>
            </w:pPr>
            <w:r>
              <w:t>Cantidad Usuarios</w:t>
            </w:r>
          </w:p>
        </w:tc>
        <w:tc>
          <w:tcPr>
            <w:tcW w:w="2386" w:type="dxa"/>
            <w:shd w:val="pct25" w:color="auto" w:fill="auto"/>
          </w:tcPr>
          <w:p w:rsidR="00C74F71" w:rsidRDefault="00C74F71" w:rsidP="00E119CC">
            <w:pPr>
              <w:spacing w:line="360" w:lineRule="auto"/>
              <w:jc w:val="center"/>
            </w:pPr>
            <w:r>
              <w:t>Tiempo</w:t>
            </w:r>
          </w:p>
        </w:tc>
        <w:tc>
          <w:tcPr>
            <w:tcW w:w="2387" w:type="dxa"/>
            <w:shd w:val="pct25" w:color="auto" w:fill="auto"/>
          </w:tcPr>
          <w:p w:rsidR="00C74F71" w:rsidRDefault="00C74F71" w:rsidP="00E119CC">
            <w:pPr>
              <w:spacing w:line="360" w:lineRule="auto"/>
              <w:jc w:val="center"/>
            </w:pPr>
            <w:r>
              <w:t>Valor Total</w:t>
            </w:r>
          </w:p>
        </w:tc>
      </w:tr>
      <w:tr w:rsidR="00C74F71" w:rsidTr="00C74F71">
        <w:tc>
          <w:tcPr>
            <w:tcW w:w="2386" w:type="dxa"/>
          </w:tcPr>
          <w:p w:rsidR="00C74F71" w:rsidRDefault="00C74F71" w:rsidP="00E119CC">
            <w:pPr>
              <w:spacing w:line="360" w:lineRule="auto"/>
              <w:jc w:val="both"/>
            </w:pPr>
            <w:r>
              <w:t>Licencia</w:t>
            </w:r>
          </w:p>
        </w:tc>
        <w:tc>
          <w:tcPr>
            <w:tcW w:w="2386" w:type="dxa"/>
          </w:tcPr>
          <w:p w:rsidR="00C74F71" w:rsidRDefault="00E119CC" w:rsidP="00E119CC">
            <w:pPr>
              <w:spacing w:line="360" w:lineRule="auto"/>
              <w:jc w:val="both"/>
            </w:pPr>
            <w:r>
              <w:t>Por Usuario</w:t>
            </w:r>
          </w:p>
        </w:tc>
        <w:tc>
          <w:tcPr>
            <w:tcW w:w="2386" w:type="dxa"/>
          </w:tcPr>
          <w:p w:rsidR="00C74F71" w:rsidRDefault="00E119CC" w:rsidP="00E119CC">
            <w:pPr>
              <w:spacing w:line="360" w:lineRule="auto"/>
              <w:jc w:val="both"/>
            </w:pPr>
            <w:r>
              <w:t>ilimitado</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Capacitación</w:t>
            </w:r>
          </w:p>
        </w:tc>
        <w:tc>
          <w:tcPr>
            <w:tcW w:w="2386" w:type="dxa"/>
          </w:tcPr>
          <w:p w:rsidR="00C74F71" w:rsidRDefault="00E119CC" w:rsidP="00E119CC">
            <w:pPr>
              <w:spacing w:line="360" w:lineRule="auto"/>
              <w:jc w:val="both"/>
            </w:pPr>
            <w:r>
              <w:t>1</w:t>
            </w:r>
          </w:p>
        </w:tc>
        <w:tc>
          <w:tcPr>
            <w:tcW w:w="2386" w:type="dxa"/>
          </w:tcPr>
          <w:p w:rsidR="00C74F71" w:rsidRDefault="00E119CC" w:rsidP="00E119CC">
            <w:pPr>
              <w:spacing w:line="360" w:lineRule="auto"/>
              <w:jc w:val="both"/>
            </w:pPr>
            <w:r>
              <w:t>Una sola vez</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Personal Encargado</w:t>
            </w:r>
          </w:p>
        </w:tc>
        <w:tc>
          <w:tcPr>
            <w:tcW w:w="2386" w:type="dxa"/>
          </w:tcPr>
          <w:p w:rsidR="00C74F71" w:rsidRDefault="00E119CC" w:rsidP="00E119CC">
            <w:pPr>
              <w:spacing w:line="360" w:lineRule="auto"/>
              <w:jc w:val="both"/>
            </w:pPr>
            <w:r>
              <w:t>1</w:t>
            </w:r>
          </w:p>
        </w:tc>
        <w:tc>
          <w:tcPr>
            <w:tcW w:w="2386" w:type="dxa"/>
          </w:tcPr>
          <w:p w:rsidR="00C74F71" w:rsidRDefault="00E119CC" w:rsidP="00E119CC">
            <w:pPr>
              <w:spacing w:line="360" w:lineRule="auto"/>
              <w:jc w:val="both"/>
            </w:pPr>
            <w:r>
              <w:t xml:space="preserve">Siempre </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Soporte</w:t>
            </w:r>
          </w:p>
        </w:tc>
        <w:tc>
          <w:tcPr>
            <w:tcW w:w="2386" w:type="dxa"/>
          </w:tcPr>
          <w:p w:rsidR="00C74F71" w:rsidRDefault="00E119CC" w:rsidP="00E119CC">
            <w:pPr>
              <w:spacing w:line="360" w:lineRule="auto"/>
              <w:jc w:val="both"/>
            </w:pPr>
            <w:r>
              <w:t xml:space="preserve">Por usuario </w:t>
            </w:r>
          </w:p>
        </w:tc>
        <w:tc>
          <w:tcPr>
            <w:tcW w:w="2386" w:type="dxa"/>
          </w:tcPr>
          <w:p w:rsidR="00C74F71" w:rsidRDefault="00E119CC" w:rsidP="00E119CC">
            <w:pPr>
              <w:spacing w:line="360" w:lineRule="auto"/>
              <w:jc w:val="both"/>
            </w:pPr>
            <w:r>
              <w:t>Siempre</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Mantenciones</w:t>
            </w:r>
          </w:p>
        </w:tc>
        <w:tc>
          <w:tcPr>
            <w:tcW w:w="2386" w:type="dxa"/>
          </w:tcPr>
          <w:p w:rsidR="00C74F71" w:rsidRDefault="00E119CC" w:rsidP="00E119CC">
            <w:pPr>
              <w:spacing w:line="360" w:lineRule="auto"/>
              <w:jc w:val="both"/>
            </w:pPr>
            <w:r>
              <w:t>Depende req.</w:t>
            </w:r>
          </w:p>
        </w:tc>
        <w:tc>
          <w:tcPr>
            <w:tcW w:w="2386" w:type="dxa"/>
          </w:tcPr>
          <w:p w:rsidR="00C74F71" w:rsidRDefault="00E119CC" w:rsidP="00E119CC">
            <w:pPr>
              <w:spacing w:line="360" w:lineRule="auto"/>
              <w:jc w:val="both"/>
            </w:pPr>
            <w:r>
              <w:t>Siempre</w:t>
            </w:r>
          </w:p>
        </w:tc>
        <w:tc>
          <w:tcPr>
            <w:tcW w:w="2387" w:type="dxa"/>
          </w:tcPr>
          <w:p w:rsidR="00C74F71" w:rsidRDefault="00C74F71" w:rsidP="00E119CC">
            <w:pPr>
              <w:spacing w:line="360" w:lineRule="auto"/>
              <w:jc w:val="both"/>
            </w:pPr>
          </w:p>
        </w:tc>
      </w:tr>
    </w:tbl>
    <w:p w:rsidR="00C74F71" w:rsidRDefault="00C74F71" w:rsidP="00E119CC">
      <w:pPr>
        <w:spacing w:line="360" w:lineRule="auto"/>
        <w:jc w:val="both"/>
      </w:pPr>
    </w:p>
    <w:p w:rsidR="00004F03" w:rsidRDefault="00643551" w:rsidP="00E119CC">
      <w:pPr>
        <w:pStyle w:val="Ttulo5"/>
        <w:spacing w:line="360" w:lineRule="auto"/>
      </w:pPr>
      <w:bookmarkStart w:id="21" w:name="_Toc241006383"/>
      <w:r>
        <w:lastRenderedPageBreak/>
        <w:t>3</w:t>
      </w:r>
      <w:r w:rsidR="00BD222C">
        <w:t xml:space="preserve">.1.1.2  Sistema </w:t>
      </w:r>
      <w:r w:rsidR="00004F03">
        <w:t xml:space="preserve">con </w:t>
      </w:r>
      <w:r w:rsidR="00004F03" w:rsidRPr="00004F03">
        <w:t>mantención</w:t>
      </w:r>
      <w:r w:rsidR="00004F03">
        <w:t xml:space="preserve"> </w:t>
      </w:r>
      <w:r w:rsidR="00783F03">
        <w:t>i</w:t>
      </w:r>
      <w:r w:rsidR="00004F03">
        <w:t>nterna de la empresa.</w:t>
      </w:r>
      <w:bookmarkEnd w:id="21"/>
      <w:r w:rsidR="00783F03">
        <w:br/>
      </w:r>
    </w:p>
    <w:p w:rsidR="00783F03" w:rsidRDefault="00783F03" w:rsidP="00E119CC">
      <w:pPr>
        <w:spacing w:line="360" w:lineRule="auto"/>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 o soporte es demasiado costoso.</w:t>
      </w:r>
    </w:p>
    <w:tbl>
      <w:tblPr>
        <w:tblStyle w:val="Tablaconcuadrcula"/>
        <w:tblW w:w="0" w:type="auto"/>
        <w:tblLook w:val="04A0"/>
      </w:tblPr>
      <w:tblGrid>
        <w:gridCol w:w="2386"/>
        <w:gridCol w:w="2386"/>
        <w:gridCol w:w="2386"/>
        <w:gridCol w:w="2387"/>
      </w:tblGrid>
      <w:tr w:rsidR="00E119CC" w:rsidTr="00BB20EF">
        <w:tc>
          <w:tcPr>
            <w:tcW w:w="2386" w:type="dxa"/>
            <w:shd w:val="pct25" w:color="auto" w:fill="auto"/>
          </w:tcPr>
          <w:p w:rsidR="00E119CC" w:rsidRDefault="00E119CC" w:rsidP="00E119CC">
            <w:pPr>
              <w:spacing w:line="360" w:lineRule="auto"/>
              <w:jc w:val="center"/>
            </w:pPr>
            <w:r>
              <w:t>Detalle</w:t>
            </w:r>
          </w:p>
        </w:tc>
        <w:tc>
          <w:tcPr>
            <w:tcW w:w="2386" w:type="dxa"/>
            <w:shd w:val="pct25" w:color="auto" w:fill="auto"/>
          </w:tcPr>
          <w:p w:rsidR="00E119CC" w:rsidRDefault="00E119CC" w:rsidP="00E119CC">
            <w:pPr>
              <w:spacing w:line="360" w:lineRule="auto"/>
              <w:jc w:val="center"/>
            </w:pPr>
            <w:r>
              <w:t>Cantidad Usuarios</w:t>
            </w:r>
          </w:p>
        </w:tc>
        <w:tc>
          <w:tcPr>
            <w:tcW w:w="2386" w:type="dxa"/>
            <w:shd w:val="pct25" w:color="auto" w:fill="auto"/>
          </w:tcPr>
          <w:p w:rsidR="00E119CC" w:rsidRDefault="00E119CC" w:rsidP="00E119CC">
            <w:pPr>
              <w:spacing w:line="360" w:lineRule="auto"/>
              <w:jc w:val="center"/>
            </w:pPr>
            <w:r>
              <w:t>Tiempo</w:t>
            </w:r>
          </w:p>
        </w:tc>
        <w:tc>
          <w:tcPr>
            <w:tcW w:w="2387" w:type="dxa"/>
            <w:shd w:val="pct25" w:color="auto" w:fill="auto"/>
          </w:tcPr>
          <w:p w:rsidR="00E119CC" w:rsidRDefault="00E119CC" w:rsidP="00E119CC">
            <w:pPr>
              <w:spacing w:line="360" w:lineRule="auto"/>
              <w:jc w:val="center"/>
            </w:pPr>
            <w:r>
              <w:t>Valor Total</w:t>
            </w:r>
          </w:p>
        </w:tc>
      </w:tr>
      <w:tr w:rsidR="00E119CC" w:rsidTr="00BB20EF">
        <w:tc>
          <w:tcPr>
            <w:tcW w:w="2386" w:type="dxa"/>
          </w:tcPr>
          <w:p w:rsidR="00E119CC" w:rsidRDefault="00E119CC" w:rsidP="00E119CC">
            <w:pPr>
              <w:spacing w:line="360" w:lineRule="auto"/>
              <w:jc w:val="both"/>
            </w:pPr>
            <w:r>
              <w:t>Personal Encargado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Mantenciones</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Hardware necesario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bl>
    <w:p w:rsidR="00E119CC" w:rsidRDefault="00E119CC" w:rsidP="00E119CC">
      <w:pPr>
        <w:pStyle w:val="Ttulo5"/>
        <w:spacing w:line="360" w:lineRule="auto"/>
      </w:pPr>
    </w:p>
    <w:p w:rsidR="0065517F" w:rsidRDefault="00643551" w:rsidP="00E119CC">
      <w:pPr>
        <w:pStyle w:val="Ttulo5"/>
        <w:spacing w:line="360" w:lineRule="auto"/>
      </w:pPr>
      <w:bookmarkStart w:id="22" w:name="_Toc241006384"/>
      <w:r>
        <w:t>3</w:t>
      </w:r>
      <w:r w:rsidR="00783F03">
        <w:t>.1.1.3</w:t>
      </w:r>
      <w:r w:rsidR="00BD222C">
        <w:t xml:space="preserve"> </w:t>
      </w:r>
      <w:r w:rsidR="00783F03">
        <w:t xml:space="preserve"> S</w:t>
      </w:r>
      <w:r w:rsidR="006913A4">
        <w:t>oftware</w:t>
      </w:r>
      <w:r w:rsidR="00783F03">
        <w:t xml:space="preserve"> como servicio</w:t>
      </w:r>
      <w:r w:rsidR="00E119CC">
        <w:t xml:space="preserve"> o software on demand</w:t>
      </w:r>
      <w:bookmarkEnd w:id="22"/>
      <w:r w:rsidR="006913A4">
        <w:br/>
      </w:r>
      <w:r w:rsidR="006913A4">
        <w:tab/>
      </w:r>
    </w:p>
    <w:p w:rsidR="00671AAE" w:rsidRDefault="006913A4" w:rsidP="00E119CC">
      <w:pPr>
        <w:spacing w:line="360" w:lineRule="auto"/>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671AAE" w:rsidP="00E119CC">
      <w:pPr>
        <w:spacing w:line="360" w:lineRule="auto"/>
        <w:jc w:val="both"/>
      </w:pPr>
      <w:r>
        <w:t xml:space="preserve">El cliente solo se debe consumir el servicio mediante </w:t>
      </w:r>
      <w:r w:rsidR="006913A4">
        <w:t>un dispositiv</w:t>
      </w:r>
      <w:r>
        <w:t xml:space="preserve">o con conexión a internet y tener una </w:t>
      </w:r>
      <w:r w:rsidR="006913A4">
        <w:t xml:space="preserve">subscripción vigente </w:t>
      </w:r>
      <w:r>
        <w:t>que lo acredite a utilizar el servicio de software</w:t>
      </w:r>
      <w:r w:rsidR="006913A4">
        <w:t>.</w:t>
      </w:r>
    </w:p>
    <w:p w:rsidR="00C74F71" w:rsidRDefault="006913A4" w:rsidP="00E119CC">
      <w:pPr>
        <w:spacing w:line="360" w:lineRule="auto"/>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 xml:space="preserve">esto quiere </w:t>
      </w:r>
      <w:r w:rsidR="00C74F71">
        <w:lastRenderedPageBreak/>
        <w:t>decir que su cobro será dependiendo de cuantos procesos transaccionales realice y cuantos usuarios tenga disponible.</w:t>
      </w:r>
    </w:p>
    <w:p w:rsidR="00C74F71" w:rsidRDefault="00C74F71" w:rsidP="00E119CC">
      <w:pPr>
        <w:spacing w:line="360" w:lineRule="auto"/>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E119CC">
      <w:pPr>
        <w:spacing w:line="360" w:lineRule="auto"/>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E119CC">
      <w:pPr>
        <w:spacing w:line="360" w:lineRule="auto"/>
        <w:jc w:val="both"/>
      </w:pPr>
    </w:p>
    <w:tbl>
      <w:tblPr>
        <w:tblStyle w:val="Tablaconcuadrcula"/>
        <w:tblW w:w="0" w:type="auto"/>
        <w:tblLook w:val="04A0"/>
      </w:tblPr>
      <w:tblGrid>
        <w:gridCol w:w="2386"/>
        <w:gridCol w:w="2386"/>
        <w:gridCol w:w="2386"/>
        <w:gridCol w:w="2387"/>
      </w:tblGrid>
      <w:tr w:rsidR="00E119CC" w:rsidTr="00BB20EF">
        <w:tc>
          <w:tcPr>
            <w:tcW w:w="2386" w:type="dxa"/>
            <w:shd w:val="pct25" w:color="auto" w:fill="auto"/>
          </w:tcPr>
          <w:p w:rsidR="00E119CC" w:rsidRDefault="00E119CC" w:rsidP="00E119CC">
            <w:pPr>
              <w:spacing w:line="360" w:lineRule="auto"/>
              <w:jc w:val="center"/>
            </w:pPr>
            <w:r>
              <w:t>Detalle</w:t>
            </w:r>
          </w:p>
        </w:tc>
        <w:tc>
          <w:tcPr>
            <w:tcW w:w="2386" w:type="dxa"/>
            <w:shd w:val="pct25" w:color="auto" w:fill="auto"/>
          </w:tcPr>
          <w:p w:rsidR="00E119CC" w:rsidRDefault="00E119CC" w:rsidP="00E119CC">
            <w:pPr>
              <w:spacing w:line="360" w:lineRule="auto"/>
              <w:jc w:val="center"/>
            </w:pPr>
            <w:r>
              <w:t>Cantidad Usuarios</w:t>
            </w:r>
          </w:p>
        </w:tc>
        <w:tc>
          <w:tcPr>
            <w:tcW w:w="2386" w:type="dxa"/>
            <w:shd w:val="pct25" w:color="auto" w:fill="auto"/>
          </w:tcPr>
          <w:p w:rsidR="00E119CC" w:rsidRDefault="00E119CC" w:rsidP="00E119CC">
            <w:pPr>
              <w:spacing w:line="360" w:lineRule="auto"/>
              <w:jc w:val="center"/>
            </w:pPr>
            <w:r>
              <w:t>Tiempo</w:t>
            </w:r>
          </w:p>
        </w:tc>
        <w:tc>
          <w:tcPr>
            <w:tcW w:w="2387" w:type="dxa"/>
            <w:shd w:val="pct25" w:color="auto" w:fill="auto"/>
          </w:tcPr>
          <w:p w:rsidR="00E119CC" w:rsidRDefault="00E119CC" w:rsidP="00E119CC">
            <w:pPr>
              <w:spacing w:line="360" w:lineRule="auto"/>
              <w:jc w:val="center"/>
            </w:pPr>
            <w:r>
              <w:t>Valor Total</w:t>
            </w:r>
          </w:p>
        </w:tc>
      </w:tr>
      <w:tr w:rsidR="00E119CC" w:rsidTr="00BB20EF">
        <w:tc>
          <w:tcPr>
            <w:tcW w:w="2386" w:type="dxa"/>
          </w:tcPr>
          <w:p w:rsidR="00E119CC" w:rsidRDefault="00E119CC" w:rsidP="00E119CC">
            <w:pPr>
              <w:spacing w:line="360" w:lineRule="auto"/>
              <w:jc w:val="both"/>
            </w:pPr>
            <w:r>
              <w:t>Licencia</w:t>
            </w:r>
          </w:p>
        </w:tc>
        <w:tc>
          <w:tcPr>
            <w:tcW w:w="2386" w:type="dxa"/>
          </w:tcPr>
          <w:p w:rsidR="00E119CC" w:rsidRPr="00E119CC" w:rsidRDefault="00E119CC" w:rsidP="00E119CC">
            <w:pPr>
              <w:spacing w:line="360" w:lineRule="auto"/>
              <w:jc w:val="both"/>
              <w:rPr>
                <w:u w:val="single"/>
              </w:rPr>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Capacitación</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Personal Encargado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Soporte</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Mantenciones</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bl>
    <w:p w:rsidR="00E119CC" w:rsidRDefault="00E119CC" w:rsidP="00E119CC">
      <w:pPr>
        <w:spacing w:line="360" w:lineRule="auto"/>
        <w:jc w:val="both"/>
      </w:pPr>
    </w:p>
    <w:p w:rsidR="00E119CC" w:rsidRDefault="000702D3" w:rsidP="00E119CC">
      <w:pPr>
        <w:spacing w:line="360" w:lineRule="auto"/>
        <w:jc w:val="both"/>
        <w:rPr>
          <w:rFonts w:asciiTheme="majorHAnsi" w:eastAsiaTheme="majorEastAsia" w:hAnsiTheme="majorHAnsi" w:cstheme="majorBidi"/>
          <w:b/>
          <w:bCs/>
          <w:iCs/>
          <w:color w:val="4F81BD" w:themeColor="accent1"/>
        </w:rPr>
      </w:pPr>
      <w:r>
        <w:br w:type="page"/>
      </w:r>
    </w:p>
    <w:p w:rsidR="00611FA4" w:rsidRDefault="00643551" w:rsidP="00E119CC">
      <w:pPr>
        <w:pStyle w:val="Ttulo4"/>
        <w:spacing w:line="360" w:lineRule="auto"/>
        <w:jc w:val="both"/>
      </w:pPr>
      <w:bookmarkStart w:id="23" w:name="_Toc241006385"/>
      <w:r>
        <w:lastRenderedPageBreak/>
        <w:t>3</w:t>
      </w:r>
      <w:r w:rsidR="000702D3" w:rsidRPr="007930E7">
        <w:t>.1.2 Evaluación</w:t>
      </w:r>
      <w:bookmarkEnd w:id="23"/>
    </w:p>
    <w:p w:rsidR="00E00880" w:rsidRPr="00E00880" w:rsidRDefault="00E00880" w:rsidP="00E119CC">
      <w:pPr>
        <w:spacing w:line="360" w:lineRule="auto"/>
        <w:jc w:val="both"/>
      </w:pPr>
      <w:r>
        <w:t>Dentro de las tres alternativas la mejor solución es un software</w:t>
      </w:r>
      <w:r w:rsidR="00E119CC">
        <w:t xml:space="preserve"> como servicio o software</w:t>
      </w:r>
      <w:r>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643551" w:rsidP="00E119CC">
      <w:pPr>
        <w:pStyle w:val="Ttulo5"/>
        <w:spacing w:line="360" w:lineRule="auto"/>
        <w:jc w:val="both"/>
      </w:pPr>
      <w:bookmarkStart w:id="24" w:name="_Toc241006386"/>
      <w:r>
        <w:t>3</w:t>
      </w:r>
      <w:r w:rsidR="0031772F">
        <w:t xml:space="preserve">.1.2.1 </w:t>
      </w:r>
      <w:r w:rsidR="00611FA4">
        <w:t xml:space="preserve">Factibilidad </w:t>
      </w:r>
      <w:r w:rsidR="00DD2FA0">
        <w:t>Técnica</w:t>
      </w:r>
      <w:bookmarkEnd w:id="24"/>
    </w:p>
    <w:p w:rsidR="00FF160B" w:rsidRDefault="00FF160B" w:rsidP="00E119CC">
      <w:pPr>
        <w:spacing w:line="360" w:lineRule="auto"/>
      </w:pPr>
      <w:r>
        <w:t>Aquí se describe la factibilidad técnica para la empresa SIGTI la cual entregara el servicio a sus clientes de servicio técnico y la factibilidad técnica para las empresas clientes de este sistema los servicios técnicos.</w:t>
      </w:r>
    </w:p>
    <w:p w:rsidR="00FF160B" w:rsidRPr="00FF160B" w:rsidRDefault="00FF160B" w:rsidP="00E119CC">
      <w:pPr>
        <w:spacing w:line="360" w:lineRule="auto"/>
        <w:rPr>
          <w:b/>
        </w:rPr>
      </w:pPr>
      <w:r w:rsidRPr="00FF160B">
        <w:rPr>
          <w:b/>
        </w:rPr>
        <w:t xml:space="preserve">Factibilidad </w:t>
      </w:r>
      <w:r w:rsidR="00895F38">
        <w:rPr>
          <w:b/>
        </w:rPr>
        <w:t>t</w:t>
      </w:r>
      <w:r w:rsidRPr="00FF160B">
        <w:rPr>
          <w:b/>
        </w:rPr>
        <w:t>écnica SIGTI</w:t>
      </w:r>
      <w:r w:rsidR="00895F38">
        <w:rPr>
          <w:b/>
        </w:rPr>
        <w:t xml:space="preserve"> y las empresas clientes de servicio técnico</w:t>
      </w:r>
      <w:r w:rsidRPr="00FF160B">
        <w:rPr>
          <w:b/>
        </w:rPr>
        <w:t xml:space="preserve">. </w:t>
      </w:r>
    </w:p>
    <w:p w:rsidR="00895F38" w:rsidRDefault="00FF160B" w:rsidP="00E119CC">
      <w:pPr>
        <w:spacing w:line="360" w:lineRule="auto"/>
        <w:jc w:val="both"/>
      </w:pPr>
      <w:r>
        <w:t>La factibilidad técnica</w:t>
      </w:r>
      <w:r w:rsidR="00895F38">
        <w:t xml:space="preserve"> para empresa que entregará</w:t>
      </w:r>
      <w:r>
        <w:t xml:space="preserve"> el servicio</w:t>
      </w:r>
      <w:r w:rsidR="00895F38">
        <w:t xml:space="preserve"> y las empresas clientes</w:t>
      </w:r>
      <w:r>
        <w:t xml:space="preserve"> </w:t>
      </w:r>
      <w:r w:rsidR="00895F38">
        <w:t>es la siguiente:</w:t>
      </w:r>
    </w:p>
    <w:p w:rsidR="00FF160B" w:rsidRDefault="00895F38" w:rsidP="00E119CC">
      <w:pPr>
        <w:spacing w:line="360" w:lineRule="auto"/>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E119CC">
      <w:pPr>
        <w:pStyle w:val="Prrafodelista"/>
        <w:numPr>
          <w:ilvl w:val="0"/>
          <w:numId w:val="6"/>
        </w:numPr>
        <w:spacing w:line="360" w:lineRule="auto"/>
        <w:jc w:val="both"/>
      </w:pPr>
      <w:r>
        <w:t>Internet Explorer 6 o superior</w:t>
      </w:r>
    </w:p>
    <w:p w:rsidR="00FF160B" w:rsidRDefault="00FF160B" w:rsidP="00E119CC">
      <w:pPr>
        <w:pStyle w:val="Prrafodelista"/>
        <w:numPr>
          <w:ilvl w:val="0"/>
          <w:numId w:val="6"/>
        </w:numPr>
        <w:spacing w:line="360" w:lineRule="auto"/>
        <w:jc w:val="both"/>
      </w:pPr>
      <w:r>
        <w:t>Mozilla Firefox 2 o superior</w:t>
      </w:r>
    </w:p>
    <w:p w:rsidR="00FF160B" w:rsidRDefault="00FF160B" w:rsidP="00E119CC">
      <w:pPr>
        <w:pStyle w:val="Prrafodelista"/>
        <w:numPr>
          <w:ilvl w:val="0"/>
          <w:numId w:val="6"/>
        </w:numPr>
        <w:spacing w:line="360" w:lineRule="auto"/>
        <w:jc w:val="both"/>
      </w:pPr>
      <w:r>
        <w:t>Safari 3 o superior</w:t>
      </w:r>
    </w:p>
    <w:p w:rsidR="00FF160B" w:rsidRDefault="00FF160B" w:rsidP="00E119CC">
      <w:pPr>
        <w:pStyle w:val="Prrafodelista"/>
        <w:numPr>
          <w:ilvl w:val="0"/>
          <w:numId w:val="6"/>
        </w:numPr>
        <w:spacing w:line="360" w:lineRule="auto"/>
        <w:jc w:val="both"/>
      </w:pPr>
      <w:r>
        <w:t>Opera 9 o superior</w:t>
      </w:r>
    </w:p>
    <w:p w:rsidR="00FF160B" w:rsidRDefault="00FF160B" w:rsidP="00E119CC">
      <w:pPr>
        <w:pStyle w:val="Prrafodelista"/>
        <w:numPr>
          <w:ilvl w:val="0"/>
          <w:numId w:val="6"/>
        </w:numPr>
        <w:spacing w:line="360" w:lineRule="auto"/>
        <w:jc w:val="both"/>
      </w:pPr>
      <w:r>
        <w:t>Chrome</w:t>
      </w:r>
    </w:p>
    <w:p w:rsidR="00DD2FA0" w:rsidRDefault="00895F38" w:rsidP="00E119CC">
      <w:pPr>
        <w:spacing w:line="360" w:lineRule="auto"/>
        <w:jc w:val="both"/>
      </w:pPr>
      <w:r>
        <w:t>Cabe señalar que el browser a utilizar debe poseer la siguiente configuración 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E119CC">
      <w:pPr>
        <w:spacing w:line="360" w:lineRule="auto"/>
        <w:jc w:val="both"/>
      </w:pPr>
    </w:p>
    <w:p w:rsidR="008D2794" w:rsidRPr="008D2794" w:rsidRDefault="00643551" w:rsidP="00E119CC">
      <w:pPr>
        <w:pStyle w:val="Ttulo5"/>
        <w:spacing w:line="360" w:lineRule="auto"/>
        <w:jc w:val="both"/>
      </w:pPr>
      <w:bookmarkStart w:id="25" w:name="_Toc241006387"/>
      <w:r>
        <w:lastRenderedPageBreak/>
        <w:t>3</w:t>
      </w:r>
      <w:r w:rsidR="0031772F">
        <w:t>.1.2.2 Factibilidad Económica</w:t>
      </w:r>
      <w:bookmarkEnd w:id="25"/>
    </w:p>
    <w:p w:rsidR="0031772F" w:rsidRDefault="00415FC4" w:rsidP="00E119CC">
      <w:pPr>
        <w:spacing w:line="360" w:lineRule="auto"/>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E119CC">
      <w:pPr>
        <w:spacing w:line="360" w:lineRule="auto"/>
        <w:jc w:val="both"/>
      </w:pPr>
      <w:r>
        <w:t>Este sistema tendrá las siguientes tarifas planas para un paquete de características básicas:</w:t>
      </w:r>
    </w:p>
    <w:p w:rsidR="00415FC4" w:rsidRDefault="00415FC4" w:rsidP="00E119CC">
      <w:pPr>
        <w:spacing w:line="360" w:lineRule="auto"/>
        <w:jc w:val="both"/>
      </w:pPr>
      <w:r>
        <w:t>$40.000 Mensual por usuario.</w:t>
      </w:r>
    </w:p>
    <w:p w:rsidR="00415FC4" w:rsidRDefault="00415FC4" w:rsidP="00E119CC">
      <w:pPr>
        <w:spacing w:line="360" w:lineRule="auto"/>
        <w:jc w:val="both"/>
      </w:pPr>
      <w:r>
        <w:t>Donde el contrato se define según el cliente con las opciones de ser mensual, trimestral, semestral o anual.</w:t>
      </w:r>
    </w:p>
    <w:p w:rsidR="00415FC4" w:rsidRDefault="00415FC4" w:rsidP="00E119CC">
      <w:pPr>
        <w:spacing w:line="360" w:lineRule="auto"/>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E119CC">
      <w:pPr>
        <w:spacing w:line="360" w:lineRule="auto"/>
        <w:jc w:val="both"/>
      </w:pPr>
      <w:r>
        <w:t>Además el cliente podrá solicitar nuevas características según su demanda, cargando un valor agregado a su cuenta mensual.</w:t>
      </w:r>
      <w:r>
        <w:tab/>
      </w:r>
    </w:p>
    <w:p w:rsidR="00C61443" w:rsidRDefault="00415FC4" w:rsidP="00E119CC">
      <w:pPr>
        <w:spacing w:line="360" w:lineRule="auto"/>
        <w:jc w:val="both"/>
      </w:pPr>
      <w:r>
        <w:t>También el cliente poseerá soporte ante cualquier imprevisto o ayuda en general vía email con plazo de 24 horas de respuesta y soporte telefónico.</w:t>
      </w:r>
    </w:p>
    <w:p w:rsidR="00561148" w:rsidRPr="00E119CC" w:rsidRDefault="00E119CC" w:rsidP="00E119CC">
      <w:pPr>
        <w:rPr>
          <w:u w:val="single"/>
        </w:rPr>
      </w:pPr>
      <w:r>
        <w:br w:type="page"/>
      </w:r>
    </w:p>
    <w:p w:rsidR="00C61443" w:rsidRDefault="00643551" w:rsidP="00E119CC">
      <w:pPr>
        <w:pStyle w:val="Ttulo5"/>
        <w:spacing w:line="360" w:lineRule="auto"/>
        <w:jc w:val="both"/>
      </w:pPr>
      <w:bookmarkStart w:id="26" w:name="_Toc241006388"/>
      <w:r>
        <w:lastRenderedPageBreak/>
        <w:t>3</w:t>
      </w:r>
      <w:r w:rsidR="00C61443">
        <w:t>.1.2.</w:t>
      </w:r>
      <w:r w:rsidR="00E00880">
        <w:t>3</w:t>
      </w:r>
      <w:r w:rsidR="00C61443">
        <w:t xml:space="preserve"> Factibilidad Operacional.</w:t>
      </w:r>
      <w:bookmarkEnd w:id="26"/>
    </w:p>
    <w:p w:rsidR="00E00880" w:rsidRDefault="00E00880" w:rsidP="00E119CC">
      <w:pPr>
        <w:spacing w:line="360" w:lineRule="auto"/>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Default="00E00880" w:rsidP="00E119CC">
      <w:pPr>
        <w:spacing w:line="360" w:lineRule="auto"/>
        <w:jc w:val="both"/>
      </w:pPr>
      <w:r>
        <w:t>Cabe destacar que los usuarios finales</w:t>
      </w:r>
      <w:r w:rsidR="00C61443">
        <w:t xml:space="preserve"> deberán tener los conocimientos mínimos de computación.</w:t>
      </w:r>
    </w:p>
    <w:p w:rsidR="00C61443" w:rsidRPr="00E00880" w:rsidRDefault="00E00880" w:rsidP="00E119CC">
      <w:pPr>
        <w:spacing w:line="360" w:lineRule="auto"/>
        <w:jc w:val="both"/>
      </w:pPr>
      <w:r>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643551" w:rsidP="00E119CC">
      <w:pPr>
        <w:pStyle w:val="Ttulo4"/>
        <w:spacing w:line="360" w:lineRule="auto"/>
        <w:jc w:val="both"/>
      </w:pPr>
      <w:bookmarkStart w:id="27" w:name="_Toc241006389"/>
      <w:r>
        <w:t>3</w:t>
      </w:r>
      <w:r w:rsidR="000702D3">
        <w:t>.1.3 Solución Propuesta</w:t>
      </w:r>
      <w:bookmarkEnd w:id="27"/>
    </w:p>
    <w:p w:rsidR="000702D3" w:rsidRDefault="000702D3" w:rsidP="00E119CC">
      <w:pPr>
        <w:spacing w:line="360" w:lineRule="auto"/>
        <w:ind w:firstLine="709"/>
        <w:jc w:val="both"/>
      </w:pPr>
    </w:p>
    <w:p w:rsidR="0065517F" w:rsidRDefault="0065517F" w:rsidP="00E119CC">
      <w:pPr>
        <w:spacing w:line="360" w:lineRule="auto"/>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E119CC">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E119CC">
      <w:pPr>
        <w:spacing w:line="360" w:lineRule="auto"/>
        <w:jc w:val="both"/>
      </w:pPr>
      <w:r>
        <w:lastRenderedPageBreak/>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E119CC">
      <w:pPr>
        <w:spacing w:line="360" w:lineRule="auto"/>
        <w:jc w:val="both"/>
        <w:rPr>
          <w:u w:val="single"/>
        </w:rPr>
      </w:pPr>
    </w:p>
    <w:p w:rsidR="00231DBB" w:rsidRPr="00231DBB" w:rsidRDefault="00231DBB" w:rsidP="00E119CC">
      <w:pPr>
        <w:spacing w:line="360" w:lineRule="auto"/>
        <w:jc w:val="both"/>
        <w:rPr>
          <w:u w:val="single"/>
        </w:rPr>
      </w:pPr>
    </w:p>
    <w:p w:rsidR="00231DBB" w:rsidRDefault="00231DBB" w:rsidP="00E119CC">
      <w:pPr>
        <w:spacing w:line="360" w:lineRule="auto"/>
        <w:jc w:val="both"/>
      </w:pPr>
    </w:p>
    <w:p w:rsidR="002E3203" w:rsidRDefault="00643551" w:rsidP="00E119CC">
      <w:pPr>
        <w:pStyle w:val="Ttulo2"/>
        <w:spacing w:line="360" w:lineRule="auto"/>
        <w:jc w:val="both"/>
      </w:pPr>
      <w:bookmarkStart w:id="28" w:name="_Toc241006390"/>
      <w:r>
        <w:lastRenderedPageBreak/>
        <w:t xml:space="preserve">4 </w:t>
      </w:r>
      <w:r w:rsidR="000C287B">
        <w:t>Conclusión</w:t>
      </w:r>
      <w:bookmarkEnd w:id="28"/>
    </w:p>
    <w:p w:rsidR="00643551" w:rsidRPr="00643551" w:rsidRDefault="00643551" w:rsidP="00E119CC">
      <w:pPr>
        <w:spacing w:line="360" w:lineRule="auto"/>
        <w:jc w:val="both"/>
      </w:pPr>
    </w:p>
    <w:p w:rsidR="000C287B" w:rsidRDefault="000C287B" w:rsidP="00E119CC">
      <w:pPr>
        <w:spacing w:line="360" w:lineRule="auto"/>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E119CC">
      <w:pPr>
        <w:spacing w:line="360" w:lineRule="auto"/>
        <w:jc w:val="both"/>
      </w:pPr>
      <w:r>
        <w:t>Los sistemas On Demand son las nuevas tendencias del futuro las cuales permiten a las empresas utilizar estratégicamente los recursos de TI.</w:t>
      </w:r>
    </w:p>
    <w:p w:rsidR="000C287B" w:rsidRPr="006447D0" w:rsidRDefault="000C287B" w:rsidP="00E119CC">
      <w:pPr>
        <w:spacing w:line="360" w:lineRule="auto"/>
        <w:jc w:val="both"/>
        <w:rPr>
          <w:u w:val="single"/>
        </w:rPr>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6447D0" w:rsidSect="00C74F71">
      <w:headerReference w:type="default" r:id="rId10"/>
      <w:footerReference w:type="default" r:id="rId1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8FE" w:rsidRDefault="00A218FE" w:rsidP="007B4750">
      <w:pPr>
        <w:spacing w:after="0" w:line="240" w:lineRule="auto"/>
      </w:pPr>
      <w:r>
        <w:separator/>
      </w:r>
    </w:p>
  </w:endnote>
  <w:endnote w:type="continuationSeparator" w:id="0">
    <w:p w:rsidR="00A218FE" w:rsidRDefault="00A218FE"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F71" w:rsidRDefault="00C74F71"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1A3CD6">
            <w:rPr>
              <w:noProof/>
            </w:rPr>
            <w:t>16</w:t>
          </w:r>
        </w:fldSimple>
      </w:sdtContent>
    </w:sdt>
  </w:p>
  <w:p w:rsidR="00C74F71" w:rsidRDefault="00C74F7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8FE" w:rsidRDefault="00A218FE" w:rsidP="007B4750">
      <w:pPr>
        <w:spacing w:after="0" w:line="240" w:lineRule="auto"/>
      </w:pPr>
      <w:r>
        <w:separator/>
      </w:r>
    </w:p>
  </w:footnote>
  <w:footnote w:type="continuationSeparator" w:id="0">
    <w:p w:rsidR="00A218FE" w:rsidRDefault="00A218FE"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F71" w:rsidRDefault="00C74F71" w:rsidP="000B02D8">
    <w:pPr>
      <w:pStyle w:val="Subttulo"/>
      <w:pBdr>
        <w:bottom w:val="single" w:sz="4" w:space="1" w:color="auto"/>
      </w:pBdr>
    </w:pPr>
  </w:p>
  <w:p w:rsidR="00C74F71" w:rsidRPr="000B02D8" w:rsidRDefault="00C74F71"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1A3CD6">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75778"/>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4E44"/>
    <w:rsid w:val="000976D1"/>
    <w:rsid w:val="000A5389"/>
    <w:rsid w:val="000A57BB"/>
    <w:rsid w:val="000B02D8"/>
    <w:rsid w:val="000C287B"/>
    <w:rsid w:val="000F537F"/>
    <w:rsid w:val="00132F35"/>
    <w:rsid w:val="001A3CD6"/>
    <w:rsid w:val="001F659D"/>
    <w:rsid w:val="0020144F"/>
    <w:rsid w:val="00205A46"/>
    <w:rsid w:val="00224ABC"/>
    <w:rsid w:val="00231DBB"/>
    <w:rsid w:val="0027130D"/>
    <w:rsid w:val="002874CD"/>
    <w:rsid w:val="00295069"/>
    <w:rsid w:val="002A04F0"/>
    <w:rsid w:val="002D600A"/>
    <w:rsid w:val="002E0F76"/>
    <w:rsid w:val="002E3203"/>
    <w:rsid w:val="002E55E6"/>
    <w:rsid w:val="00315D84"/>
    <w:rsid w:val="0031772F"/>
    <w:rsid w:val="00341FD2"/>
    <w:rsid w:val="003508A5"/>
    <w:rsid w:val="0036741B"/>
    <w:rsid w:val="00387568"/>
    <w:rsid w:val="003C230E"/>
    <w:rsid w:val="003E3B21"/>
    <w:rsid w:val="003E5BA5"/>
    <w:rsid w:val="00415FC4"/>
    <w:rsid w:val="004423BE"/>
    <w:rsid w:val="004B3A8D"/>
    <w:rsid w:val="004C36EE"/>
    <w:rsid w:val="004C5206"/>
    <w:rsid w:val="00501362"/>
    <w:rsid w:val="00517C27"/>
    <w:rsid w:val="00535BEA"/>
    <w:rsid w:val="00561148"/>
    <w:rsid w:val="00584EDD"/>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794D"/>
    <w:rsid w:val="00717CE5"/>
    <w:rsid w:val="00736CFE"/>
    <w:rsid w:val="007458D7"/>
    <w:rsid w:val="00752548"/>
    <w:rsid w:val="00765DC0"/>
    <w:rsid w:val="0077137E"/>
    <w:rsid w:val="00783F03"/>
    <w:rsid w:val="007930E7"/>
    <w:rsid w:val="00795250"/>
    <w:rsid w:val="0079729C"/>
    <w:rsid w:val="007A6B24"/>
    <w:rsid w:val="007B4750"/>
    <w:rsid w:val="007F380D"/>
    <w:rsid w:val="00806035"/>
    <w:rsid w:val="008167D2"/>
    <w:rsid w:val="00825EE5"/>
    <w:rsid w:val="00873E88"/>
    <w:rsid w:val="00895F38"/>
    <w:rsid w:val="008B5EE3"/>
    <w:rsid w:val="008D2794"/>
    <w:rsid w:val="008D49A8"/>
    <w:rsid w:val="00901714"/>
    <w:rsid w:val="00901FFE"/>
    <w:rsid w:val="009403C2"/>
    <w:rsid w:val="009801ED"/>
    <w:rsid w:val="0098200C"/>
    <w:rsid w:val="009D751A"/>
    <w:rsid w:val="00A162EA"/>
    <w:rsid w:val="00A21673"/>
    <w:rsid w:val="00A218FE"/>
    <w:rsid w:val="00A310AD"/>
    <w:rsid w:val="00A32E6F"/>
    <w:rsid w:val="00A50E6A"/>
    <w:rsid w:val="00A51D88"/>
    <w:rsid w:val="00A82270"/>
    <w:rsid w:val="00A94B45"/>
    <w:rsid w:val="00AA0237"/>
    <w:rsid w:val="00AC3204"/>
    <w:rsid w:val="00AD0330"/>
    <w:rsid w:val="00AD0592"/>
    <w:rsid w:val="00AE3968"/>
    <w:rsid w:val="00B12677"/>
    <w:rsid w:val="00B5180D"/>
    <w:rsid w:val="00B9455B"/>
    <w:rsid w:val="00BA1CB4"/>
    <w:rsid w:val="00BA3572"/>
    <w:rsid w:val="00BB0A98"/>
    <w:rsid w:val="00BD222C"/>
    <w:rsid w:val="00BD7FE1"/>
    <w:rsid w:val="00BF07D9"/>
    <w:rsid w:val="00C4675B"/>
    <w:rsid w:val="00C5016A"/>
    <w:rsid w:val="00C61443"/>
    <w:rsid w:val="00C71008"/>
    <w:rsid w:val="00C74F71"/>
    <w:rsid w:val="00C851A4"/>
    <w:rsid w:val="00CA1E11"/>
    <w:rsid w:val="00CA4430"/>
    <w:rsid w:val="00CC6959"/>
    <w:rsid w:val="00D7409E"/>
    <w:rsid w:val="00D86038"/>
    <w:rsid w:val="00DD2BA4"/>
    <w:rsid w:val="00DD2FA0"/>
    <w:rsid w:val="00DD4A1A"/>
    <w:rsid w:val="00DE051D"/>
    <w:rsid w:val="00E00880"/>
    <w:rsid w:val="00E119CC"/>
    <w:rsid w:val="00E34E40"/>
    <w:rsid w:val="00E45DCA"/>
    <w:rsid w:val="00E52E95"/>
    <w:rsid w:val="00E546EB"/>
    <w:rsid w:val="00E55019"/>
    <w:rsid w:val="00E7767E"/>
    <w:rsid w:val="00E954AA"/>
    <w:rsid w:val="00E9660A"/>
    <w:rsid w:val="00EA3E65"/>
    <w:rsid w:val="00EB25BF"/>
    <w:rsid w:val="00EB67BC"/>
    <w:rsid w:val="00EE32A7"/>
    <w:rsid w:val="00EE4619"/>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BA3572"/>
    <w:pPr>
      <w:keepNext/>
      <w:keepLines/>
      <w:spacing w:before="200" w:after="0" w:line="360" w:lineRule="auto"/>
      <w:jc w:val="both"/>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3572"/>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643551"/>
    <w:pPr>
      <w:tabs>
        <w:tab w:val="right" w:leader="dot" w:pos="9395"/>
      </w:tabs>
      <w:spacing w:after="100" w:line="360" w:lineRule="auto"/>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258AD-0693-463A-B395-CCB017C6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3310</Words>
  <Characters>18210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17</cp:revision>
  <cp:lastPrinted>2009-09-03T04:55:00Z</cp:lastPrinted>
  <dcterms:created xsi:type="dcterms:W3CDTF">2009-09-12T21:53:00Z</dcterms:created>
  <dcterms:modified xsi:type="dcterms:W3CDTF">2009-09-18T07:07:00Z</dcterms:modified>
</cp:coreProperties>
</file>