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7937946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00C23">
            <w:sdt>
              <w:sdtPr>
                <w:rPr>
                  <w:rFonts w:asciiTheme="majorHAnsi" w:eastAsiaTheme="majorEastAsia" w:hAnsiTheme="majorHAnsi" w:cstheme="majorBidi"/>
                </w:rPr>
                <w:alias w:val="Cég"/>
                <w:id w:val="13406915"/>
                <w:placeholder>
                  <w:docPart w:val="EC049B6DEF2A46CF9FA3411A725004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C23" w:rsidRDefault="00804D1C" w:rsidP="00900C23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Szoftver labor 3.</w:t>
                    </w:r>
                  </w:p>
                </w:tc>
              </w:sdtContent>
            </w:sdt>
          </w:tr>
          <w:tr w:rsidR="00900C2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Cím"/>
                  <w:id w:val="13406919"/>
                  <w:placeholder>
                    <w:docPart w:val="D762A19305F8489896272555C91E7E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0C23" w:rsidRDefault="00804D1C" w:rsidP="00900C23">
                    <w:pPr>
                      <w:pStyle w:val="Nincstrkz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Házi feladat</w:t>
                    </w:r>
                  </w:p>
                </w:sdtContent>
              </w:sdt>
            </w:tc>
          </w:tr>
          <w:tr w:rsidR="00900C23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Alcím"/>
                <w:id w:val="13406923"/>
                <w:placeholder>
                  <w:docPart w:val="EAA92E0BDBDB482081B4F49738FE08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C23" w:rsidRDefault="00804D1C" w:rsidP="0016545D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Misac</w:t>
                    </w:r>
                    <w:proofErr w:type="spellEnd"/>
                  </w:p>
                </w:tc>
              </w:sdtContent>
            </w:sdt>
          </w:tr>
        </w:tbl>
        <w:p w:rsidR="00900C23" w:rsidRDefault="00900C23"/>
        <w:p w:rsidR="00900C23" w:rsidRDefault="00900C2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00C2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Szerző"/>
                  <w:id w:val="13406928"/>
                  <w:placeholder>
                    <w:docPart w:val="995A15A22FF447829EEAEA4D63B90D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00C23" w:rsidRDefault="00804D1C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Szabó Levente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á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02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EndPr/>
                <w:sdtContent>
                  <w:p w:rsidR="00900C23" w:rsidRDefault="00804D1C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2013.11.02.</w:t>
                    </w:r>
                  </w:p>
                </w:sdtContent>
              </w:sdt>
              <w:p w:rsidR="00900C23" w:rsidRDefault="00900C23">
                <w:pPr>
                  <w:pStyle w:val="Nincstrkz"/>
                  <w:rPr>
                    <w:color w:val="4F81BD" w:themeColor="accent1"/>
                  </w:rPr>
                </w:pPr>
              </w:p>
            </w:tc>
          </w:tr>
        </w:tbl>
        <w:p w:rsidR="00900C23" w:rsidRDefault="00900C23"/>
        <w:p w:rsidR="00900C23" w:rsidRDefault="00900C23">
          <w:r>
            <w:br w:type="page"/>
          </w:r>
        </w:p>
      </w:sdtContent>
    </w:sdt>
    <w:p w:rsidR="002164A2" w:rsidRDefault="00900C23" w:rsidP="00900C23">
      <w:pPr>
        <w:pStyle w:val="Cm"/>
      </w:pPr>
      <w:bookmarkStart w:id="0" w:name="_GoBack"/>
      <w:r>
        <w:lastRenderedPageBreak/>
        <w:t>Specifikáció</w:t>
      </w:r>
    </w:p>
    <w:bookmarkEnd w:id="0"/>
    <w:p w:rsidR="0016545D" w:rsidRDefault="008015B3" w:rsidP="008015B3">
      <w:pPr>
        <w:pStyle w:val="Cmsor1"/>
      </w:pPr>
      <w:r>
        <w:t>Misac</w:t>
      </w:r>
      <w:r w:rsidR="007E123C">
        <w:t xml:space="preserve"> – Rövid szöveges ismertetés</w:t>
      </w:r>
    </w:p>
    <w:p w:rsidR="0057551B" w:rsidRPr="0057551B" w:rsidRDefault="008015B3" w:rsidP="0057551B">
      <w:pPr>
        <w:rPr>
          <w:sz w:val="24"/>
          <w:szCs w:val="24"/>
        </w:rPr>
      </w:pPr>
      <w:r w:rsidRPr="00983632">
        <w:rPr>
          <w:sz w:val="24"/>
          <w:szCs w:val="24"/>
        </w:rPr>
        <w:t>A feladat egy hálózati többjátékos logikai játék elkészítése.</w:t>
      </w:r>
    </w:p>
    <w:p w:rsidR="0097567F" w:rsidRDefault="0097567F" w:rsidP="0097567F">
      <w:pPr>
        <w:pStyle w:val="Cmsor3"/>
      </w:pPr>
      <w:r>
        <w:t>Element-ek</w:t>
      </w:r>
    </w:p>
    <w:p w:rsidR="00F8221F" w:rsidRDefault="00B205F3" w:rsidP="00F8221F">
      <w:pPr>
        <w:rPr>
          <w:sz w:val="24"/>
          <w:szCs w:val="24"/>
        </w:rPr>
      </w:pPr>
      <w:r>
        <w:rPr>
          <w:sz w:val="24"/>
          <w:szCs w:val="24"/>
        </w:rPr>
        <w:t xml:space="preserve">A játékban egy </w:t>
      </w:r>
      <w:r w:rsidR="00031587">
        <w:rPr>
          <w:sz w:val="24"/>
          <w:szCs w:val="24"/>
        </w:rPr>
        <w:t>kétdimenziós</w:t>
      </w:r>
      <w:r>
        <w:rPr>
          <w:sz w:val="24"/>
          <w:szCs w:val="24"/>
        </w:rPr>
        <w:t xml:space="preserve"> fix méretű rácson kell elhelyezni elem</w:t>
      </w:r>
      <w:r w:rsidR="00F8221F">
        <w:rPr>
          <w:sz w:val="24"/>
          <w:szCs w:val="24"/>
        </w:rPr>
        <w:t>ent-</w:t>
      </w:r>
      <w:r>
        <w:rPr>
          <w:sz w:val="24"/>
          <w:szCs w:val="24"/>
        </w:rPr>
        <w:t>eket. Öt féle elem</w:t>
      </w:r>
      <w:r w:rsidR="00F8221F">
        <w:rPr>
          <w:sz w:val="24"/>
          <w:szCs w:val="24"/>
        </w:rPr>
        <w:t>ent</w:t>
      </w:r>
      <w:r>
        <w:rPr>
          <w:sz w:val="24"/>
          <w:szCs w:val="24"/>
        </w:rPr>
        <w:t xml:space="preserve"> van, amit a felhasználók helyezhetnek el. Ezek a típusukban különböznek: </w:t>
      </w:r>
      <w:proofErr w:type="spellStart"/>
      <w:r>
        <w:rPr>
          <w:sz w:val="24"/>
          <w:szCs w:val="24"/>
        </w:rPr>
        <w:t>Earth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Water</w:t>
      </w:r>
      <w:proofErr w:type="spellEnd"/>
      <w:r>
        <w:rPr>
          <w:sz w:val="24"/>
          <w:szCs w:val="24"/>
        </w:rPr>
        <w:t xml:space="preserve">, Metal, Wood és hogy melyik </w:t>
      </w:r>
      <w:r w:rsidR="00C852AC">
        <w:rPr>
          <w:sz w:val="24"/>
          <w:szCs w:val="24"/>
        </w:rPr>
        <w:t>felhasználó</w:t>
      </w:r>
      <w:r w:rsidR="00F22D6D">
        <w:rPr>
          <w:sz w:val="24"/>
          <w:szCs w:val="24"/>
        </w:rPr>
        <w:t xml:space="preserve"> </w:t>
      </w:r>
      <w:r w:rsidR="00F67F33">
        <w:rPr>
          <w:sz w:val="24"/>
          <w:szCs w:val="24"/>
        </w:rPr>
        <w:t>(játékos)</w:t>
      </w:r>
      <w:r>
        <w:rPr>
          <w:sz w:val="24"/>
          <w:szCs w:val="24"/>
        </w:rPr>
        <w:t xml:space="preserve"> rakta le őket.</w:t>
      </w:r>
      <w:r w:rsidR="00F8221F" w:rsidRPr="00F8221F">
        <w:rPr>
          <w:sz w:val="24"/>
          <w:szCs w:val="24"/>
        </w:rPr>
        <w:t xml:space="preserve"> </w:t>
      </w:r>
    </w:p>
    <w:p w:rsidR="00C9227B" w:rsidRDefault="00F8221F" w:rsidP="008015B3">
      <w:pPr>
        <w:rPr>
          <w:sz w:val="24"/>
          <w:szCs w:val="24"/>
        </w:rPr>
      </w:pPr>
      <w:r>
        <w:rPr>
          <w:sz w:val="24"/>
          <w:szCs w:val="24"/>
        </w:rPr>
        <w:t>Minden elemtípus egy másik típust gyengít és erősít az alábbi ábra szerint:</w:t>
      </w:r>
    </w:p>
    <w:p w:rsidR="00F8221F" w:rsidRDefault="00F8221F" w:rsidP="008015B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g">
            <w:drawing>
              <wp:inline distT="0" distB="0" distL="0" distR="0" wp14:anchorId="2032E0A6" wp14:editId="5AE10982">
                <wp:extent cx="4581525" cy="3276600"/>
                <wp:effectExtent l="0" t="0" r="28575" b="0"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3276600"/>
                          <a:chOff x="0" y="1400175"/>
                          <a:chExt cx="4581525" cy="3276600"/>
                        </a:xfrm>
                      </wpg:grpSpPr>
                      <wps:wsp>
                        <wps:cNvPr id="6" name="Egyenes összekötő nyíllal 6"/>
                        <wps:cNvCnPr/>
                        <wps:spPr>
                          <a:xfrm flipV="1">
                            <a:off x="1181100" y="1933575"/>
                            <a:ext cx="64770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Csoportba foglalás 30"/>
                        <wpg:cNvGrpSpPr/>
                        <wpg:grpSpPr>
                          <a:xfrm>
                            <a:off x="0" y="1400175"/>
                            <a:ext cx="4581525" cy="3276600"/>
                            <a:chOff x="0" y="0"/>
                            <a:chExt cx="4581525" cy="3276600"/>
                          </a:xfrm>
                        </wpg:grpSpPr>
                        <wpg:grpSp>
                          <wpg:cNvPr id="27" name="Csoportba foglalás 27"/>
                          <wpg:cNvGrpSpPr/>
                          <wpg:grpSpPr>
                            <a:xfrm>
                              <a:off x="0" y="0"/>
                              <a:ext cx="4581525" cy="3009900"/>
                              <a:chOff x="0" y="0"/>
                              <a:chExt cx="4581525" cy="3009900"/>
                            </a:xfrm>
                          </wpg:grpSpPr>
                          <wps:wsp>
                            <wps:cNvPr id="1" name="Ellipszis 1"/>
                            <wps:cNvSpPr/>
                            <wps:spPr>
                              <a:xfrm>
                                <a:off x="1762125" y="0"/>
                                <a:ext cx="1057275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46D2" w:rsidRPr="004846D2" w:rsidRDefault="004846D2" w:rsidP="004846D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4846D2">
                                    <w:rPr>
                                      <w:sz w:val="40"/>
                                      <w:szCs w:val="40"/>
                                    </w:rPr>
                                    <w:t>Fire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Ellipszis 2"/>
                            <wps:cNvSpPr/>
                            <wps:spPr>
                              <a:xfrm>
                                <a:off x="2771775" y="2447925"/>
                                <a:ext cx="12763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46D2" w:rsidRPr="004846D2" w:rsidRDefault="004846D2" w:rsidP="004846D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Metal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Ellipszis 3"/>
                            <wps:cNvSpPr/>
                            <wps:spPr>
                              <a:xfrm>
                                <a:off x="3429000" y="866775"/>
                                <a:ext cx="1152525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46D2" w:rsidRPr="004846D2" w:rsidRDefault="004846D2" w:rsidP="004846D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Earth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Ellipszis 4"/>
                            <wps:cNvSpPr/>
                            <wps:spPr>
                              <a:xfrm>
                                <a:off x="0" y="866775"/>
                                <a:ext cx="118110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46D2" w:rsidRPr="004846D2" w:rsidRDefault="004846D2" w:rsidP="004846D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Ellipszis 5"/>
                            <wps:cNvSpPr/>
                            <wps:spPr>
                              <a:xfrm>
                                <a:off x="276225" y="2447925"/>
                                <a:ext cx="133350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46D2" w:rsidRPr="004846D2" w:rsidRDefault="004846D2" w:rsidP="004846D2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Water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Egyenes összekötő nyíllal 8"/>
                          <wps:cNvCnPr/>
                          <wps:spPr>
                            <a:xfrm flipH="1">
                              <a:off x="3629025" y="1581150"/>
                              <a:ext cx="24765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Egyenes összekötő nyíllal 10"/>
                          <wps:cNvCnPr/>
                          <wps:spPr>
                            <a:xfrm flipH="1" flipV="1">
                              <a:off x="647700" y="1581150"/>
                              <a:ext cx="161925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zövegdoboz 23"/>
                          <wps:cNvSpPr txBox="1"/>
                          <wps:spPr>
                            <a:xfrm>
                              <a:off x="323850" y="1524000"/>
                              <a:ext cx="70485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6D2" w:rsidRPr="004846D2" w:rsidRDefault="004846D2" w:rsidP="004846D2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Csoportba foglalás 29"/>
                          <wpg:cNvGrpSpPr/>
                          <wpg:grpSpPr>
                            <a:xfrm>
                              <a:off x="1028700" y="0"/>
                              <a:ext cx="2771775" cy="3276600"/>
                              <a:chOff x="0" y="0"/>
                              <a:chExt cx="2771775" cy="3276600"/>
                            </a:xfrm>
                          </wpg:grpSpPr>
                          <wps:wsp>
                            <wps:cNvPr id="9" name="Egyenes összekötő nyíllal 9"/>
                            <wps:cNvCnPr/>
                            <wps:spPr>
                              <a:xfrm flipH="1">
                                <a:off x="733425" y="278130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gyenes összekötő nyíllal 11"/>
                            <wps:cNvCnPr/>
                            <wps:spPr>
                              <a:xfrm flipV="1">
                                <a:off x="295275" y="781050"/>
                                <a:ext cx="771525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Egyenes összekötő nyíllal 12"/>
                            <wps:cNvCnPr/>
                            <wps:spPr>
                              <a:xfrm flipH="1" flipV="1">
                                <a:off x="295275" y="1428750"/>
                                <a:ext cx="1609725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Egyenes összekötő nyíllal 13"/>
                            <wps:cNvCnPr/>
                            <wps:spPr>
                              <a:xfrm flipH="1">
                                <a:off x="581025" y="1333500"/>
                                <a:ext cx="1609725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Egyenes összekötő nyíllal 14"/>
                            <wps:cNvCnPr/>
                            <wps:spPr>
                              <a:xfrm>
                                <a:off x="1343025" y="781050"/>
                                <a:ext cx="685800" cy="15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Egyenes összekötő nyíllal 15"/>
                            <wps:cNvCnPr/>
                            <wps:spPr>
                              <a:xfrm flipV="1">
                                <a:off x="361950" y="1143000"/>
                                <a:ext cx="1828800" cy="476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zövegdoboz 16"/>
                            <wps:cNvSpPr txBox="1"/>
                            <wps:spPr>
                              <a:xfrm>
                                <a:off x="1038225" y="857250"/>
                                <a:ext cx="70485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6D2" w:rsidRPr="004846D2" w:rsidRDefault="004846D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72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Csoportba foglalás 28"/>
                            <wpg:cNvGrpSpPr/>
                            <wpg:grpSpPr>
                              <a:xfrm>
                                <a:off x="0" y="0"/>
                                <a:ext cx="2771775" cy="866775"/>
                                <a:chOff x="0" y="0"/>
                                <a:chExt cx="2771775" cy="866775"/>
                              </a:xfrm>
                            </wpg:grpSpPr>
                            <wps:wsp>
                              <wps:cNvPr id="7" name="Egyenes összekötő nyíllal 7"/>
                              <wps:cNvCnPr/>
                              <wps:spPr>
                                <a:xfrm>
                                  <a:off x="1847850" y="504825"/>
                                  <a:ext cx="552450" cy="3619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zövegdoboz 22"/>
                              <wps:cNvSpPr txBox="1"/>
                              <wps:spPr>
                                <a:xfrm>
                                  <a:off x="2066925" y="0"/>
                                  <a:ext cx="70485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46D2" w:rsidRPr="004846D2" w:rsidRDefault="004846D2" w:rsidP="004846D2">
                                    <w:pPr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zövegdoboz 24"/>
                              <wps:cNvSpPr txBox="1"/>
                              <wps:spPr>
                                <a:xfrm>
                                  <a:off x="0" y="0"/>
                                  <a:ext cx="70485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46D2" w:rsidRPr="004846D2" w:rsidRDefault="004846D2" w:rsidP="004846D2">
                                    <w:pPr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Szövegdoboz 25"/>
                            <wps:cNvSpPr txBox="1"/>
                            <wps:spPr>
                              <a:xfrm>
                                <a:off x="1019175" y="2524125"/>
                                <a:ext cx="70485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6D2" w:rsidRPr="004846D2" w:rsidRDefault="004846D2" w:rsidP="004846D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72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Szövegdoboz 26"/>
                          <wps:cNvSpPr txBox="1"/>
                          <wps:spPr>
                            <a:xfrm>
                              <a:off x="3800475" y="1428750"/>
                              <a:ext cx="70485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6D2" w:rsidRPr="004846D2" w:rsidRDefault="004846D2" w:rsidP="004846D2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Csoportba foglalás 31" o:spid="_x0000_s1026" style="width:360.75pt;height:258pt;mso-position-horizontal-relative:char;mso-position-vertical-relative:line" coordorigin=",14001" coordsize="45815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6" o:spid="_x0000_s1027" type="#_x0000_t32" style="position:absolute;left:11811;top:19335;width:6477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group id="Csoportba foglalás 30" o:spid="_x0000_s1028" style="position:absolute;top:14001;width:45815;height:32766" coordsize="45815,3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Csoportba foglalás 27" o:spid="_x0000_s1029" style="position:absolute;width:45815;height:30099" coordsize="45815,3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oval id="Ellipszis 1" o:spid="_x0000_s1030" style="position:absolute;left:17621;width:10573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4846D2" w:rsidRPr="004846D2" w:rsidRDefault="004846D2" w:rsidP="004846D2">
                            <w:pPr>
                              <w:spacing w:before="0"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846D2">
                              <w:rPr>
                                <w:sz w:val="40"/>
                                <w:szCs w:val="40"/>
                              </w:rPr>
                              <w:t>Fire</w:t>
                            </w:r>
                            <w:proofErr w:type="spellEnd"/>
                          </w:p>
                        </w:txbxContent>
                      </v:textbox>
                    </v:oval>
                    <v:oval id="Ellipszis 2" o:spid="_x0000_s1031" style="position:absolute;left:27717;top:24479;width:1276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4846D2" w:rsidRPr="004846D2" w:rsidRDefault="004846D2" w:rsidP="004846D2">
                            <w:pPr>
                              <w:spacing w:before="0"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Metal</w:t>
                            </w:r>
                          </w:p>
                        </w:txbxContent>
                      </v:textbox>
                    </v:oval>
                    <v:oval id="Ellipszis 3" o:spid="_x0000_s1032" style="position:absolute;left:34290;top:8667;width:1152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4846D2" w:rsidRPr="004846D2" w:rsidRDefault="004846D2" w:rsidP="004846D2">
                            <w:pPr>
                              <w:spacing w:before="0"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Earth</w:t>
                            </w:r>
                            <w:proofErr w:type="spellEnd"/>
                          </w:p>
                        </w:txbxContent>
                      </v:textbox>
                    </v:oval>
                    <v:oval id="Ellipszis 4" o:spid="_x0000_s1033" style="position:absolute;top:8667;width:1181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4846D2" w:rsidRPr="004846D2" w:rsidRDefault="004846D2" w:rsidP="004846D2">
                            <w:pPr>
                              <w:spacing w:before="0"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Wood</w:t>
                            </w:r>
                          </w:p>
                        </w:txbxContent>
                      </v:textbox>
                    </v:oval>
                    <v:oval id="Ellipszis 5" o:spid="_x0000_s1034" style="position:absolute;left:2762;top:24479;width:13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4846D2" w:rsidRPr="004846D2" w:rsidRDefault="004846D2" w:rsidP="004846D2">
                            <w:pPr>
                              <w:spacing w:before="0"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Water</w:t>
                            </w:r>
                            <w:proofErr w:type="spellEnd"/>
                          </w:p>
                        </w:txbxContent>
                      </v:textbox>
                    </v:oval>
                  </v:group>
                  <v:shape id="Egyenes összekötő nyíllal 8" o:spid="_x0000_s1035" type="#_x0000_t32" style="position:absolute;left:36290;top:15811;width:2476;height:7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  <v:stroke endarrow="open"/>
                  </v:shape>
                  <v:shape id="Egyenes összekötő nyíllal 10" o:spid="_x0000_s1036" type="#_x0000_t32" style="position:absolute;left:6477;top:15811;width:1619;height:7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2m8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pdd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/abxAAAANsAAAAPAAAAAAAAAAAA&#10;AAAAAKECAABkcnMvZG93bnJldi54bWxQSwUGAAAAAAQABAD5AAAAkgMAAAAA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3" o:spid="_x0000_s1037" type="#_x0000_t202" style="position:absolute;left:3238;top:15240;width:7049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4846D2" w:rsidRPr="004846D2" w:rsidRDefault="004846D2" w:rsidP="004846D2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+</w:t>
                          </w:r>
                        </w:p>
                      </w:txbxContent>
                    </v:textbox>
                  </v:shape>
                  <v:group id="Csoportba foglalás 29" o:spid="_x0000_s1038" style="position:absolute;left:10287;width:27717;height:32766" coordsize="27717,3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Egyenes összekötő nyíllal 9" o:spid="_x0000_s1039" type="#_x0000_t32" style="position:absolute;left:7334;top:27813;width:8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  <v:stroke endarrow="open"/>
                    </v:shape>
                    <v:shape id="Egyenes összekötő nyíllal 11" o:spid="_x0000_s1040" type="#_x0000_t32" style="position:absolute;left:2952;top:7810;width:7716;height:15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    <v:stroke endarrow="open"/>
                    </v:shape>
                    <v:shape id="Egyenes összekötő nyíllal 12" o:spid="_x0000_s1041" type="#_x0000_t32" style="position:absolute;left:2952;top:14287;width:16098;height:9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Nd8EAAADbAAAADwAAAGRycy9kb3ducmV2LnhtbERPTWvCQBC9C/0PyxR6MxsV25K6igiC&#10;HqRUW70Ou2MSmp0N2VHTf98tFLzN433ObNH7Rl2pi3VgA6MsB0Vsg6u5NPB5WA9fQUVBdtgEJgM/&#10;FGExfxjMsHDhxh903UupUgjHAg1UIm2hdbQVeYxZaIkTdw6dR0mwK7Xr8JbCfaPHef6sPdacGips&#10;aVWR/d5fvIFLOO+WX+5lchydZGtr2b6TnRrz9Ngv30AJ9XIX/7s3Ls0fw98v6QA9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c13wQAAANsAAAAPAAAAAAAAAAAAAAAA&#10;AKECAABkcnMvZG93bnJldi54bWxQSwUGAAAAAAQABAD5AAAAjwMAAAAA&#10;" strokecolor="#4579b8 [3044]">
                      <v:stroke endarrow="open"/>
                    </v:shape>
                    <v:shape id="Egyenes összekötő nyíllal 13" o:spid="_x0000_s1042" type="#_x0000_t32" style="position:absolute;left:5810;top:13335;width:16097;height:10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    <v:stroke endarrow="open"/>
                    </v:shape>
                    <v:shape id="Egyenes összekötő nyíllal 14" o:spid="_x0000_s1043" type="#_x0000_t32" style="position:absolute;left:13430;top:7810;width:6858;height:15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<v:stroke endarrow="open"/>
                    </v:shape>
                    <v:shape id="Egyenes összekötő nyíllal 15" o:spid="_x0000_s1044" type="#_x0000_t32" style="position:absolute;left:3619;top:11430;width:18288;height: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    <v:stroke endarrow="open"/>
                    </v:shape>
                    <v:shape id="Szövegdoboz 16" o:spid="_x0000_s1045" type="#_x0000_t202" style="position:absolute;left:10382;top:8572;width:7048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4846D2" w:rsidRPr="004846D2" w:rsidRDefault="004846D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_</w:t>
                            </w:r>
                          </w:p>
                        </w:txbxContent>
                      </v:textbox>
                    </v:shape>
                    <v:group id="Csoportba foglalás 28" o:spid="_x0000_s1046" style="position:absolute;width:27717;height:8667" coordsize="27717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Egyenes összekötő nyíllal 7" o:spid="_x0000_s1047" type="#_x0000_t32" style="position:absolute;left:18478;top:5048;width:5525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  <v:stroke endarrow="open"/>
                      </v:shape>
                      <v:shape id="Szövegdoboz 22" o:spid="_x0000_s1048" type="#_x0000_t202" style="position:absolute;left:20669;width:7048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4846D2" w:rsidRPr="004846D2" w:rsidRDefault="004846D2" w:rsidP="004846D2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Szövegdoboz 24" o:spid="_x0000_s1049" type="#_x0000_t202" style="position:absolute;width:7048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<v:textbox>
                          <w:txbxContent>
                            <w:p w:rsidR="004846D2" w:rsidRPr="004846D2" w:rsidRDefault="004846D2" w:rsidP="004846D2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shape id="Szövegdoboz 25" o:spid="_x0000_s1050" type="#_x0000_t202" style="position:absolute;left:10191;top:25241;width:7049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:rsidR="004846D2" w:rsidRPr="004846D2" w:rsidRDefault="004846D2" w:rsidP="004846D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  <v:shape id="Szövegdoboz 26" o:spid="_x0000_s1051" type="#_x0000_t202" style="position:absolute;left:38004;top:14287;width:7049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4846D2" w:rsidRPr="004846D2" w:rsidRDefault="004846D2" w:rsidP="004846D2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A6C8D" w:rsidRDefault="00F8221F" w:rsidP="00F8221F">
      <w:pPr>
        <w:rPr>
          <w:sz w:val="24"/>
          <w:szCs w:val="24"/>
        </w:rPr>
      </w:pPr>
      <w:r>
        <w:rPr>
          <w:sz w:val="24"/>
          <w:szCs w:val="24"/>
        </w:rPr>
        <w:t>Amik között nincs kapcsolat, nem hatnak egymásra.</w:t>
      </w:r>
    </w:p>
    <w:p w:rsidR="008A6C8D" w:rsidRDefault="008A6C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221F" w:rsidRDefault="00F8221F" w:rsidP="00F822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Minden lerakott elemnek van egy power tulajdonsága, ha az elem üres mezőkkel van körbevéve, akkor ez 1.</w:t>
      </w:r>
      <w:r w:rsidR="00F37D0F">
        <w:rPr>
          <w:sz w:val="24"/>
          <w:szCs w:val="24"/>
        </w:rPr>
        <w:br/>
      </w:r>
      <w:r>
        <w:rPr>
          <w:sz w:val="24"/>
          <w:szCs w:val="24"/>
        </w:rPr>
        <w:t xml:space="preserve">Ha egy elem mellett van egy olyan, ami azt erősíti, akkor a power értékéhez hozzáadódik az </w:t>
      </w:r>
      <w:r w:rsidR="00550241">
        <w:rPr>
          <w:sz w:val="24"/>
          <w:szCs w:val="24"/>
        </w:rPr>
        <w:t xml:space="preserve">őt </w:t>
      </w:r>
      <w:r>
        <w:rPr>
          <w:sz w:val="24"/>
          <w:szCs w:val="24"/>
        </w:rPr>
        <w:t xml:space="preserve">erősítő </w:t>
      </w:r>
      <w:r w:rsidR="00550241">
        <w:rPr>
          <w:sz w:val="24"/>
          <w:szCs w:val="24"/>
        </w:rPr>
        <w:t xml:space="preserve">element </w:t>
      </w:r>
      <w:r>
        <w:rPr>
          <w:sz w:val="24"/>
          <w:szCs w:val="24"/>
        </w:rPr>
        <w:t>power-je.</w:t>
      </w:r>
      <w:r>
        <w:rPr>
          <w:sz w:val="24"/>
          <w:szCs w:val="24"/>
        </w:rPr>
        <w:br/>
        <w:t xml:space="preserve">pl. a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 mellett van egy Wood, aminek a power-je 2, és a </w:t>
      </w:r>
      <w:r w:rsidRPr="00137C5D">
        <w:rPr>
          <w:sz w:val="24"/>
          <w:szCs w:val="24"/>
          <w:lang w:val="en-US"/>
        </w:rPr>
        <w:t>Fire</w:t>
      </w:r>
      <w:r>
        <w:rPr>
          <w:sz w:val="24"/>
          <w:szCs w:val="24"/>
        </w:rPr>
        <w:t xml:space="preserve"> mellett nincs másik elem, akkor a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 power-je 3 lesz. </w:t>
      </w:r>
    </w:p>
    <w:p w:rsidR="00F37D0F" w:rsidRDefault="00F37D0F" w:rsidP="00F8221F">
      <w:pPr>
        <w:rPr>
          <w:sz w:val="24"/>
          <w:szCs w:val="24"/>
        </w:rPr>
      </w:pPr>
      <w:r>
        <w:rPr>
          <w:sz w:val="24"/>
          <w:szCs w:val="24"/>
        </w:rPr>
        <w:t xml:space="preserve">Hasonlóan, ha lerakunk egy </w:t>
      </w:r>
      <w:r w:rsidRPr="00137C5D">
        <w:rPr>
          <w:sz w:val="24"/>
          <w:szCs w:val="24"/>
          <w:lang w:val="en-US"/>
        </w:rPr>
        <w:t>Fire</w:t>
      </w:r>
      <w:r>
        <w:rPr>
          <w:sz w:val="24"/>
          <w:szCs w:val="24"/>
        </w:rPr>
        <w:t xml:space="preserve"> power 1-es mellé egy </w:t>
      </w:r>
      <w:r w:rsidRPr="00137C5D">
        <w:rPr>
          <w:sz w:val="24"/>
          <w:szCs w:val="24"/>
          <w:lang w:val="en-US"/>
        </w:rPr>
        <w:t>Water</w:t>
      </w:r>
      <w:r>
        <w:rPr>
          <w:sz w:val="24"/>
          <w:szCs w:val="24"/>
        </w:rPr>
        <w:t xml:space="preserve"> típusút, a </w:t>
      </w:r>
      <w:r w:rsidRPr="00137C5D">
        <w:rPr>
          <w:sz w:val="24"/>
          <w:szCs w:val="24"/>
          <w:lang w:val="en-US"/>
        </w:rPr>
        <w:t>Fire</w:t>
      </w:r>
      <w:r>
        <w:rPr>
          <w:sz w:val="24"/>
          <w:szCs w:val="24"/>
        </w:rPr>
        <w:t xml:space="preserve"> powerjét gyengíti a </w:t>
      </w:r>
      <w:r w:rsidRPr="00137C5D">
        <w:rPr>
          <w:sz w:val="24"/>
          <w:szCs w:val="24"/>
          <w:lang w:val="en-US"/>
        </w:rPr>
        <w:t>Water</w:t>
      </w:r>
      <w:r>
        <w:rPr>
          <w:sz w:val="24"/>
          <w:szCs w:val="24"/>
        </w:rPr>
        <w:t>.</w:t>
      </w:r>
    </w:p>
    <w:p w:rsidR="005C3024" w:rsidRDefault="00F37D0F" w:rsidP="005C3024">
      <w:pPr>
        <w:rPr>
          <w:sz w:val="24"/>
          <w:szCs w:val="24"/>
        </w:rPr>
      </w:pPr>
      <w:r>
        <w:rPr>
          <w:sz w:val="24"/>
          <w:szCs w:val="24"/>
        </w:rPr>
        <w:t>Ha egy element power-je 0-ra csökken, eltűnik a pályáról és üres mező lesz a helyén.</w:t>
      </w:r>
      <w:r w:rsidR="0097567F">
        <w:rPr>
          <w:sz w:val="24"/>
          <w:szCs w:val="24"/>
        </w:rPr>
        <w:t xml:space="preserve"> A power maximalizálva van 8-ban.</w:t>
      </w:r>
    </w:p>
    <w:p w:rsidR="005C3024" w:rsidRDefault="005C3024" w:rsidP="005C3024">
      <w:pPr>
        <w:pStyle w:val="Cmsor3"/>
      </w:pPr>
      <w:r>
        <w:t>Factory-k</w:t>
      </w:r>
    </w:p>
    <w:p w:rsidR="005835BE" w:rsidRDefault="000F3088" w:rsidP="005835B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A factory-k szabják meg, hogy egy fajta element-ből hányat szabad leraknia a játékosnak. Az elemek számát a factory fejlesztésével lehet növelni, a megszerzett pontokból.</w:t>
      </w:r>
      <w:r w:rsidR="007967A4">
        <w:rPr>
          <w:sz w:val="24"/>
          <w:szCs w:val="24"/>
        </w:rPr>
        <w:t xml:space="preserve"> Minden </w:t>
      </w:r>
      <w:r w:rsidR="007967A4" w:rsidRPr="00137C5D">
        <w:rPr>
          <w:sz w:val="24"/>
          <w:szCs w:val="24"/>
          <w:lang w:val="en-US"/>
        </w:rPr>
        <w:t>element</w:t>
      </w:r>
      <w:r w:rsidR="007967A4">
        <w:rPr>
          <w:sz w:val="24"/>
          <w:szCs w:val="24"/>
        </w:rPr>
        <w:t xml:space="preserve"> típushoz 1 factory tartozik (összesen 5 van).</w:t>
      </w:r>
      <w:r w:rsidR="005835BE" w:rsidRPr="005835BE">
        <w:rPr>
          <w:sz w:val="24"/>
          <w:szCs w:val="24"/>
        </w:rPr>
        <w:t xml:space="preserve"> </w:t>
      </w:r>
    </w:p>
    <w:p w:rsidR="005835BE" w:rsidRDefault="005835BE" w:rsidP="005835BE">
      <w:pPr>
        <w:pStyle w:val="Cmsor3"/>
      </w:pPr>
      <w:r>
        <w:t>A játékmező</w:t>
      </w:r>
    </w:p>
    <w:p w:rsidR="0097567F" w:rsidRPr="005C3024" w:rsidRDefault="005835BE" w:rsidP="006C50B0">
      <w:pPr>
        <w:spacing w:after="0"/>
        <w:rPr>
          <w:sz w:val="24"/>
          <w:szCs w:val="24"/>
        </w:rPr>
      </w:pPr>
      <w:r w:rsidRPr="00C21F3F">
        <w:rPr>
          <w:sz w:val="24"/>
          <w:szCs w:val="24"/>
        </w:rPr>
        <w:t>A játékmez</w:t>
      </w:r>
      <w:r>
        <w:rPr>
          <w:sz w:val="24"/>
          <w:szCs w:val="24"/>
        </w:rPr>
        <w:t>őt a program generálja minden játék elején. Elhelyez a bázisokat, elhelyez véletlenszerűen element-eket, amelyek a pálya részei, de elpusztíthatóak, és Magical típusú element-eket, amelyek nem elpusztíthatóak.</w:t>
      </w:r>
    </w:p>
    <w:p w:rsidR="0097567F" w:rsidRDefault="00CB6A5E" w:rsidP="0097567F">
      <w:pPr>
        <w:pStyle w:val="Cmsor3"/>
      </w:pPr>
      <w:r>
        <w:t>A játék</w:t>
      </w:r>
      <w:r w:rsidR="00940780">
        <w:t>menet</w:t>
      </w:r>
    </w:p>
    <w:p w:rsidR="0097567F" w:rsidRDefault="005C3024" w:rsidP="00940780">
      <w:pPr>
        <w:spacing w:after="0"/>
        <w:rPr>
          <w:sz w:val="24"/>
          <w:szCs w:val="24"/>
        </w:rPr>
      </w:pPr>
      <w:r w:rsidRPr="005C3024">
        <w:rPr>
          <w:sz w:val="24"/>
          <w:szCs w:val="24"/>
        </w:rPr>
        <w:t>A játék körökre van osztva, tehát egyszerre csak az egyik játékos „léphet”.</w:t>
      </w:r>
      <w:r w:rsidR="000F3088">
        <w:rPr>
          <w:sz w:val="24"/>
          <w:szCs w:val="24"/>
        </w:rPr>
        <w:t xml:space="preserve"> A látóhatár korlátozott, tehát csak a saját bázisa és lerakott element-jei körüli kb. 3 sugarú körben látja a mezőket.</w:t>
      </w:r>
      <w:r w:rsidR="00940780">
        <w:rPr>
          <w:sz w:val="24"/>
          <w:szCs w:val="24"/>
        </w:rPr>
        <w:br/>
        <w:t>A kiválasztott factory típusával megeg</w:t>
      </w:r>
      <w:r w:rsidR="00657B2E">
        <w:rPr>
          <w:sz w:val="24"/>
          <w:szCs w:val="24"/>
        </w:rPr>
        <w:t xml:space="preserve">yező elemet helyezhet a </w:t>
      </w:r>
      <w:r w:rsidR="00C21F3F">
        <w:rPr>
          <w:sz w:val="24"/>
          <w:szCs w:val="24"/>
        </w:rPr>
        <w:t>játékmezőn</w:t>
      </w:r>
    </w:p>
    <w:p w:rsidR="00940780" w:rsidRDefault="00657B2E" w:rsidP="00940780">
      <w:pPr>
        <w:pStyle w:val="Listaszerbekezds"/>
        <w:numPr>
          <w:ilvl w:val="0"/>
          <w:numId w:val="1"/>
        </w:numPr>
        <w:spacing w:before="0" w:after="0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látható </w:t>
      </w:r>
      <w:r w:rsidR="00C21F3F">
        <w:rPr>
          <w:sz w:val="24"/>
          <w:szCs w:val="24"/>
        </w:rPr>
        <w:t>üres helyre</w:t>
      </w:r>
      <w:r w:rsidR="00940780">
        <w:rPr>
          <w:sz w:val="24"/>
          <w:szCs w:val="24"/>
        </w:rPr>
        <w:t xml:space="preserve"> vagy</w:t>
      </w:r>
    </w:p>
    <w:p w:rsidR="00940780" w:rsidRDefault="00940780" w:rsidP="00940780">
      <w:pPr>
        <w:pStyle w:val="Listaszerbekezds"/>
        <w:numPr>
          <w:ilvl w:val="0"/>
          <w:numId w:val="1"/>
        </w:numPr>
        <w:spacing w:before="0" w:after="0"/>
        <w:ind w:left="714" w:hanging="357"/>
        <w:rPr>
          <w:sz w:val="24"/>
          <w:szCs w:val="24"/>
        </w:rPr>
      </w:pPr>
      <w:r>
        <w:rPr>
          <w:sz w:val="24"/>
          <w:szCs w:val="24"/>
        </w:rPr>
        <w:t>a saját element-jére</w:t>
      </w:r>
    </w:p>
    <w:p w:rsidR="00940780" w:rsidRDefault="00940780" w:rsidP="00940780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a factory fejlettségi szintje erejéig.</w:t>
      </w:r>
      <w:r>
        <w:rPr>
          <w:sz w:val="24"/>
          <w:szCs w:val="24"/>
        </w:rPr>
        <w:br/>
        <w:t xml:space="preserve">pl. 2-es szintű </w:t>
      </w:r>
      <w:r w:rsidR="00BB4681">
        <w:rPr>
          <w:sz w:val="24"/>
          <w:szCs w:val="24"/>
        </w:rPr>
        <w:t>Wood</w:t>
      </w:r>
      <w:r>
        <w:rPr>
          <w:sz w:val="24"/>
          <w:szCs w:val="24"/>
        </w:rPr>
        <w:t xml:space="preserve"> factory esetén 2db </w:t>
      </w:r>
      <w:r w:rsidR="00BB4681">
        <w:rPr>
          <w:sz w:val="24"/>
          <w:szCs w:val="24"/>
        </w:rPr>
        <w:t xml:space="preserve">Wood </w:t>
      </w:r>
      <w:r w:rsidR="00933A85">
        <w:rPr>
          <w:sz w:val="24"/>
          <w:szCs w:val="24"/>
        </w:rPr>
        <w:t>element-et helyezhet el a körben.</w:t>
      </w:r>
    </w:p>
    <w:p w:rsidR="00C21F3F" w:rsidRDefault="00C21F3F" w:rsidP="00940780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Ezután kiválaszthat egy másik factory-t.</w:t>
      </w:r>
    </w:p>
    <w:p w:rsidR="006C50B0" w:rsidRDefault="00C21F3F" w:rsidP="006C50B0">
      <w:pPr>
        <w:spacing w:after="0"/>
        <w:rPr>
          <w:sz w:val="24"/>
          <w:szCs w:val="24"/>
        </w:rPr>
      </w:pPr>
      <w:r>
        <w:rPr>
          <w:sz w:val="24"/>
          <w:szCs w:val="24"/>
        </w:rPr>
        <w:t>Miután nem maradt elhelyezhető element-je a másik játékos következik.</w:t>
      </w:r>
      <w:r w:rsidR="006C50B0" w:rsidRPr="006C50B0">
        <w:rPr>
          <w:sz w:val="24"/>
          <w:szCs w:val="24"/>
        </w:rPr>
        <w:t xml:space="preserve"> </w:t>
      </w:r>
    </w:p>
    <w:p w:rsidR="006C50B0" w:rsidRDefault="006C50B0" w:rsidP="006C50B0">
      <w:pPr>
        <w:pStyle w:val="Cmsor3"/>
      </w:pPr>
      <w:r>
        <w:t>A játék célja</w:t>
      </w:r>
    </w:p>
    <w:p w:rsidR="00C21F3F" w:rsidRDefault="006C50B0" w:rsidP="006C50B0">
      <w:pPr>
        <w:rPr>
          <w:sz w:val="24"/>
          <w:szCs w:val="24"/>
        </w:rPr>
      </w:pPr>
      <w:r w:rsidRPr="005C3024">
        <w:rPr>
          <w:sz w:val="24"/>
          <w:szCs w:val="24"/>
        </w:rPr>
        <w:t>A játékosok rendelkeznek egy-egy „bázissal”. Ezt a program helyezi el a játék kezdetén</w:t>
      </w:r>
      <w:r>
        <w:rPr>
          <w:sz w:val="24"/>
          <w:szCs w:val="24"/>
        </w:rPr>
        <w:t xml:space="preserve"> egymástól távol</w:t>
      </w:r>
      <w:r w:rsidRPr="005C3024">
        <w:rPr>
          <w:sz w:val="24"/>
          <w:szCs w:val="24"/>
        </w:rPr>
        <w:t>. A bázisok különleges element-ek, amiknek power-jük alapértelmezetten 8. A bázist mind az 5 általános element gyengíti. A cél az ellenfél bázisának elpusztítása.</w:t>
      </w:r>
    </w:p>
    <w:p w:rsidR="003775AC" w:rsidRDefault="007E123C" w:rsidP="003775AC">
      <w:pPr>
        <w:pStyle w:val="Cmsor1"/>
      </w:pPr>
      <w:r>
        <w:lastRenderedPageBreak/>
        <w:t xml:space="preserve">Misac – </w:t>
      </w:r>
      <w:r w:rsidRPr="007E123C">
        <w:t>Use-case-ek felsorolása</w:t>
      </w:r>
    </w:p>
    <w:p w:rsidR="003775AC" w:rsidRDefault="003775AC" w:rsidP="003775AC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Hoszt</w:t>
      </w:r>
      <w:proofErr w:type="spellEnd"/>
      <w:r>
        <w:rPr>
          <w:sz w:val="24"/>
          <w:szCs w:val="24"/>
        </w:rPr>
        <w:t xml:space="preserve"> vagy kliens választása</w:t>
      </w:r>
    </w:p>
    <w:p w:rsidR="003775AC" w:rsidRDefault="003775AC" w:rsidP="003775A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Factory kiválasztása</w:t>
      </w:r>
    </w:p>
    <w:p w:rsidR="00094D1D" w:rsidRDefault="00094D1D" w:rsidP="003775A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Factory fejlesztése</w:t>
      </w:r>
    </w:p>
    <w:p w:rsidR="003775AC" w:rsidRDefault="003775AC" w:rsidP="003775A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Egy szabályos element elhelyezés a játékmezőn</w:t>
      </w:r>
    </w:p>
    <w:p w:rsidR="003775AC" w:rsidRPr="003775AC" w:rsidRDefault="00094D1D" w:rsidP="003775A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Kilépés a futó játékból</w:t>
      </w:r>
    </w:p>
    <w:p w:rsidR="003775AC" w:rsidRPr="00094D1D" w:rsidRDefault="003775AC" w:rsidP="00094D1D">
      <w:pPr>
        <w:pStyle w:val="Cmsor1"/>
      </w:pPr>
      <w:r>
        <w:t xml:space="preserve">Misac – </w:t>
      </w:r>
      <w:r w:rsidRPr="003775AC">
        <w:t>Megoldási ötlet vázlatos ismertetése</w:t>
      </w:r>
    </w:p>
    <w:p w:rsidR="00030A36" w:rsidRDefault="00030A36" w:rsidP="00030A36">
      <w:pPr>
        <w:pStyle w:val="Cmsor3"/>
      </w:pPr>
      <w:r>
        <w:t>Áttekintés</w:t>
      </w:r>
    </w:p>
    <w:p w:rsidR="00030A36" w:rsidRDefault="00276CE4" w:rsidP="00030A36">
      <w:pPr>
        <w:rPr>
          <w:sz w:val="24"/>
          <w:szCs w:val="24"/>
        </w:rPr>
      </w:pPr>
      <w:r w:rsidRPr="00276CE4">
        <w:rPr>
          <w:sz w:val="24"/>
          <w:szCs w:val="24"/>
        </w:rPr>
        <w:t>Az oszt</w:t>
      </w:r>
      <w:r>
        <w:rPr>
          <w:sz w:val="24"/>
          <w:szCs w:val="24"/>
        </w:rPr>
        <w:t xml:space="preserve">álydiagram és </w:t>
      </w:r>
      <w:proofErr w:type="spellStart"/>
      <w:r>
        <w:rPr>
          <w:sz w:val="24"/>
          <w:szCs w:val="24"/>
        </w:rPr>
        <w:t>use-case</w:t>
      </w:r>
      <w:proofErr w:type="spellEnd"/>
      <w:r>
        <w:rPr>
          <w:sz w:val="24"/>
          <w:szCs w:val="24"/>
        </w:rPr>
        <w:t xml:space="preserve"> diagramok mellett szekvencia diagramok elkészítése is kötelező. Ezek után a program megvalósítása következik </w:t>
      </w:r>
      <w:r w:rsidR="00030A36">
        <w:rPr>
          <w:sz w:val="24"/>
          <w:szCs w:val="24"/>
        </w:rPr>
        <w:t>j</w:t>
      </w:r>
      <w:r>
        <w:rPr>
          <w:sz w:val="24"/>
          <w:szCs w:val="24"/>
        </w:rPr>
        <w:t>ava JDK 6-os verziójával.</w:t>
      </w:r>
    </w:p>
    <w:p w:rsidR="00F83DEF" w:rsidRDefault="00F83DEF" w:rsidP="00030A36">
      <w:pPr>
        <w:rPr>
          <w:sz w:val="24"/>
          <w:szCs w:val="24"/>
        </w:rPr>
      </w:pPr>
      <w:r>
        <w:rPr>
          <w:sz w:val="24"/>
          <w:szCs w:val="24"/>
        </w:rPr>
        <w:t xml:space="preserve">A megoldás során az előadáson tanult MVC </w:t>
      </w:r>
      <w:proofErr w:type="spellStart"/>
      <w:r>
        <w:rPr>
          <w:sz w:val="24"/>
          <w:szCs w:val="24"/>
        </w:rPr>
        <w:t>pattern-t</w:t>
      </w:r>
      <w:proofErr w:type="spellEnd"/>
      <w:r>
        <w:rPr>
          <w:sz w:val="24"/>
          <w:szCs w:val="24"/>
        </w:rPr>
        <w:t xml:space="preserve"> fogom követni:</w:t>
      </w:r>
    </w:p>
    <w:p w:rsidR="00F83DEF" w:rsidRDefault="005F1E50" w:rsidP="00F83DEF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Model</w:t>
      </w:r>
      <w:proofErr w:type="spellEnd"/>
      <w:r w:rsidR="00F83DEF">
        <w:rPr>
          <w:sz w:val="24"/>
          <w:szCs w:val="24"/>
        </w:rPr>
        <w:t>: A játékmező</w:t>
      </w:r>
      <w:r w:rsidR="00A47EC2">
        <w:rPr>
          <w:sz w:val="24"/>
          <w:szCs w:val="24"/>
        </w:rPr>
        <w:t xml:space="preserve"> és a játék állapotára vonat</w:t>
      </w:r>
      <w:r>
        <w:rPr>
          <w:sz w:val="24"/>
          <w:szCs w:val="24"/>
        </w:rPr>
        <w:t xml:space="preserve">kozó </w:t>
      </w:r>
      <w:r w:rsidR="00A47EC2">
        <w:rPr>
          <w:sz w:val="24"/>
          <w:szCs w:val="24"/>
        </w:rPr>
        <w:t>részek</w:t>
      </w:r>
    </w:p>
    <w:p w:rsidR="005F1E50" w:rsidRDefault="005F1E50" w:rsidP="00F83DEF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: A java </w:t>
      </w:r>
      <w:proofErr w:type="spellStart"/>
      <w:r>
        <w:rPr>
          <w:sz w:val="24"/>
          <w:szCs w:val="24"/>
        </w:rPr>
        <w:t>swing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Graphics-al</w:t>
      </w:r>
      <w:proofErr w:type="spellEnd"/>
      <w:r>
        <w:rPr>
          <w:sz w:val="24"/>
          <w:szCs w:val="24"/>
        </w:rPr>
        <w:t xml:space="preserve"> a játék kirajzolása</w:t>
      </w:r>
    </w:p>
    <w:p w:rsidR="001A77C9" w:rsidRPr="001A77C9" w:rsidRDefault="005F1E50" w:rsidP="001A77C9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 A játék logikája és a hálózatkezelés</w:t>
      </w:r>
    </w:p>
    <w:p w:rsidR="000C5586" w:rsidRPr="000C5586" w:rsidRDefault="000C5586" w:rsidP="000C5586">
      <w:pPr>
        <w:rPr>
          <w:sz w:val="24"/>
          <w:szCs w:val="24"/>
        </w:rPr>
      </w:pPr>
      <w:r>
        <w:rPr>
          <w:sz w:val="24"/>
          <w:szCs w:val="24"/>
        </w:rPr>
        <w:t>A program állapotgép alapú lesz a könnyű kezelhetőség miatt.</w:t>
      </w:r>
    </w:p>
    <w:p w:rsidR="00030A36" w:rsidRDefault="00030A36" w:rsidP="00030A36">
      <w:pPr>
        <w:pStyle w:val="Cmsor3"/>
      </w:pPr>
      <w:r>
        <w:t>Hálózatkezelés</w:t>
      </w:r>
    </w:p>
    <w:p w:rsidR="003775AC" w:rsidRDefault="003775AC" w:rsidP="00094D1D">
      <w:pPr>
        <w:rPr>
          <w:sz w:val="24"/>
          <w:szCs w:val="24"/>
        </w:rPr>
      </w:pPr>
      <w:r w:rsidRPr="00094D1D">
        <w:rPr>
          <w:sz w:val="24"/>
          <w:szCs w:val="24"/>
        </w:rPr>
        <w:t>A többjátékos mód szerver-bázisú, emiatt a felhasználóknak kell kiválasztaniuk, hogy a szerver, vagy a kliens szerepét választják a program indítása után. Egy futó szerverhez a játék szabályaiból adódóan csak egy kliens csatlakozhat. A szerver és kliens futhat azonos számítógépen, vagy külön gépen, de csak azonos helyi hálózathoz csatlakozatva (ilyenkor az IP-címet meg kell adni a kliensen).</w:t>
      </w:r>
    </w:p>
    <w:p w:rsidR="005F1E50" w:rsidRPr="00094D1D" w:rsidRDefault="005F1E50" w:rsidP="00094D1D">
      <w:pPr>
        <w:rPr>
          <w:sz w:val="24"/>
          <w:szCs w:val="24"/>
        </w:rPr>
      </w:pPr>
      <w:r>
        <w:rPr>
          <w:sz w:val="24"/>
          <w:szCs w:val="24"/>
        </w:rPr>
        <w:t xml:space="preserve">Ezt a legegyszerűbben a </w:t>
      </w:r>
      <w:proofErr w:type="spellStart"/>
      <w:r>
        <w:rPr>
          <w:sz w:val="24"/>
          <w:szCs w:val="24"/>
        </w:rPr>
        <w:t>java.net-ben</w:t>
      </w:r>
      <w:proofErr w:type="spellEnd"/>
      <w:r>
        <w:rPr>
          <w:sz w:val="24"/>
          <w:szCs w:val="24"/>
        </w:rPr>
        <w:t xml:space="preserve"> található os</w:t>
      </w:r>
      <w:r w:rsidR="00B64CD7">
        <w:rPr>
          <w:sz w:val="24"/>
          <w:szCs w:val="24"/>
        </w:rPr>
        <w:t xml:space="preserve">ztályokkal lehet megvalósítani: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ServerSocket</w:t>
      </w:r>
      <w:proofErr w:type="spellEnd"/>
      <w:r>
        <w:rPr>
          <w:sz w:val="24"/>
          <w:szCs w:val="24"/>
        </w:rPr>
        <w:t xml:space="preserve"> </w:t>
      </w:r>
      <w:r w:rsidR="00B64CD7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alapú </w:t>
      </w:r>
      <w:proofErr w:type="spellStart"/>
      <w:r>
        <w:rPr>
          <w:sz w:val="24"/>
          <w:szCs w:val="24"/>
        </w:rPr>
        <w:t>kommunkiáció</w:t>
      </w:r>
      <w:proofErr w:type="spellEnd"/>
      <w:r>
        <w:rPr>
          <w:sz w:val="24"/>
          <w:szCs w:val="24"/>
        </w:rPr>
        <w:t>)</w:t>
      </w:r>
    </w:p>
    <w:sectPr w:rsidR="005F1E50" w:rsidRPr="00094D1D" w:rsidSect="00900C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71E40"/>
    <w:multiLevelType w:val="hybridMultilevel"/>
    <w:tmpl w:val="7C506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B4280"/>
    <w:multiLevelType w:val="hybridMultilevel"/>
    <w:tmpl w:val="B840F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5157A"/>
    <w:multiLevelType w:val="hybridMultilevel"/>
    <w:tmpl w:val="55C6E3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95722"/>
    <w:multiLevelType w:val="hybridMultilevel"/>
    <w:tmpl w:val="0FC8B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23"/>
    <w:rsid w:val="0001161B"/>
    <w:rsid w:val="000236F9"/>
    <w:rsid w:val="00026A49"/>
    <w:rsid w:val="00030A36"/>
    <w:rsid w:val="00031587"/>
    <w:rsid w:val="00032B9F"/>
    <w:rsid w:val="000378A0"/>
    <w:rsid w:val="000430B3"/>
    <w:rsid w:val="00043A7D"/>
    <w:rsid w:val="000554BA"/>
    <w:rsid w:val="000662F7"/>
    <w:rsid w:val="00080A06"/>
    <w:rsid w:val="00083B8D"/>
    <w:rsid w:val="00094D1D"/>
    <w:rsid w:val="00096070"/>
    <w:rsid w:val="000964D9"/>
    <w:rsid w:val="00097526"/>
    <w:rsid w:val="000A173F"/>
    <w:rsid w:val="000B325C"/>
    <w:rsid w:val="000C068A"/>
    <w:rsid w:val="000C518F"/>
    <w:rsid w:val="000C5586"/>
    <w:rsid w:val="000C58D0"/>
    <w:rsid w:val="000C5C3A"/>
    <w:rsid w:val="000C79C7"/>
    <w:rsid w:val="000D012C"/>
    <w:rsid w:val="000D78F8"/>
    <w:rsid w:val="000E05D5"/>
    <w:rsid w:val="000E4690"/>
    <w:rsid w:val="000E5B8A"/>
    <w:rsid w:val="000E77B1"/>
    <w:rsid w:val="000F3088"/>
    <w:rsid w:val="00102E4F"/>
    <w:rsid w:val="00103046"/>
    <w:rsid w:val="00116E10"/>
    <w:rsid w:val="00123274"/>
    <w:rsid w:val="00123931"/>
    <w:rsid w:val="00137C5D"/>
    <w:rsid w:val="001427E4"/>
    <w:rsid w:val="0016545D"/>
    <w:rsid w:val="00166DD5"/>
    <w:rsid w:val="00177381"/>
    <w:rsid w:val="001917BD"/>
    <w:rsid w:val="0019267C"/>
    <w:rsid w:val="00194B4E"/>
    <w:rsid w:val="001A77C9"/>
    <w:rsid w:val="001B1038"/>
    <w:rsid w:val="001B2BFC"/>
    <w:rsid w:val="001B6B9D"/>
    <w:rsid w:val="001C3744"/>
    <w:rsid w:val="001E21DA"/>
    <w:rsid w:val="00207C45"/>
    <w:rsid w:val="002164A2"/>
    <w:rsid w:val="002245E1"/>
    <w:rsid w:val="00226923"/>
    <w:rsid w:val="00237538"/>
    <w:rsid w:val="00240E0E"/>
    <w:rsid w:val="00241B42"/>
    <w:rsid w:val="00257D30"/>
    <w:rsid w:val="00263864"/>
    <w:rsid w:val="002657C3"/>
    <w:rsid w:val="002711D3"/>
    <w:rsid w:val="00274B77"/>
    <w:rsid w:val="00275544"/>
    <w:rsid w:val="00276CE4"/>
    <w:rsid w:val="0028307E"/>
    <w:rsid w:val="002900A2"/>
    <w:rsid w:val="00293122"/>
    <w:rsid w:val="00296342"/>
    <w:rsid w:val="002B0A59"/>
    <w:rsid w:val="002C3C3E"/>
    <w:rsid w:val="002D2BB6"/>
    <w:rsid w:val="002E3F40"/>
    <w:rsid w:val="002F3A5B"/>
    <w:rsid w:val="003032F3"/>
    <w:rsid w:val="003127D8"/>
    <w:rsid w:val="00330BEF"/>
    <w:rsid w:val="00333F3C"/>
    <w:rsid w:val="00353499"/>
    <w:rsid w:val="0036556E"/>
    <w:rsid w:val="00374743"/>
    <w:rsid w:val="003775AC"/>
    <w:rsid w:val="003849E5"/>
    <w:rsid w:val="003A681E"/>
    <w:rsid w:val="003B54E9"/>
    <w:rsid w:val="003C6A01"/>
    <w:rsid w:val="003F09C2"/>
    <w:rsid w:val="003F1837"/>
    <w:rsid w:val="003F5563"/>
    <w:rsid w:val="00400EB6"/>
    <w:rsid w:val="00406DD4"/>
    <w:rsid w:val="004241AC"/>
    <w:rsid w:val="00432CFE"/>
    <w:rsid w:val="00437B03"/>
    <w:rsid w:val="004420BF"/>
    <w:rsid w:val="00481CF1"/>
    <w:rsid w:val="00484687"/>
    <w:rsid w:val="004846D2"/>
    <w:rsid w:val="00493484"/>
    <w:rsid w:val="004A18F6"/>
    <w:rsid w:val="004B14FD"/>
    <w:rsid w:val="004B6325"/>
    <w:rsid w:val="004C69C1"/>
    <w:rsid w:val="004D4497"/>
    <w:rsid w:val="004D5D23"/>
    <w:rsid w:val="004D688A"/>
    <w:rsid w:val="004E197D"/>
    <w:rsid w:val="004E20EF"/>
    <w:rsid w:val="004E757C"/>
    <w:rsid w:val="005253CB"/>
    <w:rsid w:val="00544C91"/>
    <w:rsid w:val="0055004E"/>
    <w:rsid w:val="00550241"/>
    <w:rsid w:val="0055024C"/>
    <w:rsid w:val="005569C0"/>
    <w:rsid w:val="005606C4"/>
    <w:rsid w:val="005717A9"/>
    <w:rsid w:val="0057551B"/>
    <w:rsid w:val="005760BF"/>
    <w:rsid w:val="005835BE"/>
    <w:rsid w:val="00584683"/>
    <w:rsid w:val="0058748C"/>
    <w:rsid w:val="005A4803"/>
    <w:rsid w:val="005A7894"/>
    <w:rsid w:val="005C3024"/>
    <w:rsid w:val="005D4497"/>
    <w:rsid w:val="005D7424"/>
    <w:rsid w:val="005E4644"/>
    <w:rsid w:val="005F1E50"/>
    <w:rsid w:val="005F6038"/>
    <w:rsid w:val="00604DD9"/>
    <w:rsid w:val="0061731A"/>
    <w:rsid w:val="0061766C"/>
    <w:rsid w:val="006346FE"/>
    <w:rsid w:val="00652FA0"/>
    <w:rsid w:val="00653ED7"/>
    <w:rsid w:val="00657938"/>
    <w:rsid w:val="00657B2E"/>
    <w:rsid w:val="006B5C01"/>
    <w:rsid w:val="006C4DA5"/>
    <w:rsid w:val="006C50B0"/>
    <w:rsid w:val="006D2619"/>
    <w:rsid w:val="006E07BA"/>
    <w:rsid w:val="006E08B7"/>
    <w:rsid w:val="006E4169"/>
    <w:rsid w:val="006E52FA"/>
    <w:rsid w:val="006E6DFE"/>
    <w:rsid w:val="00717650"/>
    <w:rsid w:val="00746D95"/>
    <w:rsid w:val="00746DE5"/>
    <w:rsid w:val="00762F1E"/>
    <w:rsid w:val="0077497C"/>
    <w:rsid w:val="00785D7C"/>
    <w:rsid w:val="00786083"/>
    <w:rsid w:val="0079439B"/>
    <w:rsid w:val="007967A4"/>
    <w:rsid w:val="00796A42"/>
    <w:rsid w:val="007D5D9F"/>
    <w:rsid w:val="007E123C"/>
    <w:rsid w:val="007E27A8"/>
    <w:rsid w:val="007F0BC1"/>
    <w:rsid w:val="008015B3"/>
    <w:rsid w:val="00804D1C"/>
    <w:rsid w:val="00813597"/>
    <w:rsid w:val="008361D6"/>
    <w:rsid w:val="0085669F"/>
    <w:rsid w:val="00861A5A"/>
    <w:rsid w:val="00865BD8"/>
    <w:rsid w:val="008A6C8D"/>
    <w:rsid w:val="008C10A6"/>
    <w:rsid w:val="008C7F17"/>
    <w:rsid w:val="008D3BA5"/>
    <w:rsid w:val="008E2151"/>
    <w:rsid w:val="008F0B5D"/>
    <w:rsid w:val="008F6EB2"/>
    <w:rsid w:val="00900C23"/>
    <w:rsid w:val="00903C4D"/>
    <w:rsid w:val="00920A40"/>
    <w:rsid w:val="00933A85"/>
    <w:rsid w:val="0093703F"/>
    <w:rsid w:val="00940780"/>
    <w:rsid w:val="0095760C"/>
    <w:rsid w:val="00972580"/>
    <w:rsid w:val="0097567F"/>
    <w:rsid w:val="009761B5"/>
    <w:rsid w:val="00977AB4"/>
    <w:rsid w:val="00983632"/>
    <w:rsid w:val="009A741E"/>
    <w:rsid w:val="009B4595"/>
    <w:rsid w:val="009C32FB"/>
    <w:rsid w:val="009C7751"/>
    <w:rsid w:val="009D2E95"/>
    <w:rsid w:val="009D70D6"/>
    <w:rsid w:val="009F4E50"/>
    <w:rsid w:val="00A17239"/>
    <w:rsid w:val="00A263BC"/>
    <w:rsid w:val="00A2649D"/>
    <w:rsid w:val="00A40180"/>
    <w:rsid w:val="00A46493"/>
    <w:rsid w:val="00A47EC2"/>
    <w:rsid w:val="00A51CCD"/>
    <w:rsid w:val="00A539A0"/>
    <w:rsid w:val="00A5544E"/>
    <w:rsid w:val="00A56FC3"/>
    <w:rsid w:val="00A6122E"/>
    <w:rsid w:val="00A63F9D"/>
    <w:rsid w:val="00A70928"/>
    <w:rsid w:val="00A77EFF"/>
    <w:rsid w:val="00A92704"/>
    <w:rsid w:val="00AB1F06"/>
    <w:rsid w:val="00AC6597"/>
    <w:rsid w:val="00AD2A5B"/>
    <w:rsid w:val="00AD73B0"/>
    <w:rsid w:val="00AF4945"/>
    <w:rsid w:val="00B07773"/>
    <w:rsid w:val="00B14DAF"/>
    <w:rsid w:val="00B151FA"/>
    <w:rsid w:val="00B205F3"/>
    <w:rsid w:val="00B3216F"/>
    <w:rsid w:val="00B50C34"/>
    <w:rsid w:val="00B50CA5"/>
    <w:rsid w:val="00B51EA9"/>
    <w:rsid w:val="00B64CD7"/>
    <w:rsid w:val="00B65FED"/>
    <w:rsid w:val="00B93189"/>
    <w:rsid w:val="00B95186"/>
    <w:rsid w:val="00BA6A05"/>
    <w:rsid w:val="00BB0A91"/>
    <w:rsid w:val="00BB4681"/>
    <w:rsid w:val="00BC23B8"/>
    <w:rsid w:val="00BC2EFA"/>
    <w:rsid w:val="00BE2497"/>
    <w:rsid w:val="00BE4CDC"/>
    <w:rsid w:val="00BF303A"/>
    <w:rsid w:val="00C01F1C"/>
    <w:rsid w:val="00C21F3F"/>
    <w:rsid w:val="00C272D7"/>
    <w:rsid w:val="00C351AE"/>
    <w:rsid w:val="00C519AF"/>
    <w:rsid w:val="00C61387"/>
    <w:rsid w:val="00C76A61"/>
    <w:rsid w:val="00C82B31"/>
    <w:rsid w:val="00C852AC"/>
    <w:rsid w:val="00C9227B"/>
    <w:rsid w:val="00CA4CDC"/>
    <w:rsid w:val="00CB6A5E"/>
    <w:rsid w:val="00CD30FE"/>
    <w:rsid w:val="00D2123E"/>
    <w:rsid w:val="00D2446E"/>
    <w:rsid w:val="00D256F6"/>
    <w:rsid w:val="00D6421E"/>
    <w:rsid w:val="00D73309"/>
    <w:rsid w:val="00D930FF"/>
    <w:rsid w:val="00D93969"/>
    <w:rsid w:val="00D948F3"/>
    <w:rsid w:val="00D964B0"/>
    <w:rsid w:val="00D96D6C"/>
    <w:rsid w:val="00DA3A19"/>
    <w:rsid w:val="00DB4596"/>
    <w:rsid w:val="00DB5EA0"/>
    <w:rsid w:val="00DD78C1"/>
    <w:rsid w:val="00DE31D3"/>
    <w:rsid w:val="00DE564A"/>
    <w:rsid w:val="00DE5B33"/>
    <w:rsid w:val="00DF2B57"/>
    <w:rsid w:val="00DF3C56"/>
    <w:rsid w:val="00E0570A"/>
    <w:rsid w:val="00E05C0F"/>
    <w:rsid w:val="00E30CC8"/>
    <w:rsid w:val="00E37EF5"/>
    <w:rsid w:val="00E434B6"/>
    <w:rsid w:val="00E445B3"/>
    <w:rsid w:val="00E53AF1"/>
    <w:rsid w:val="00E64412"/>
    <w:rsid w:val="00E72678"/>
    <w:rsid w:val="00E768FD"/>
    <w:rsid w:val="00E861F7"/>
    <w:rsid w:val="00EA5309"/>
    <w:rsid w:val="00EA6E23"/>
    <w:rsid w:val="00EB1A56"/>
    <w:rsid w:val="00EC27F5"/>
    <w:rsid w:val="00ED2CA6"/>
    <w:rsid w:val="00ED5C70"/>
    <w:rsid w:val="00EF2063"/>
    <w:rsid w:val="00F02A2E"/>
    <w:rsid w:val="00F053F4"/>
    <w:rsid w:val="00F22D6D"/>
    <w:rsid w:val="00F37D0F"/>
    <w:rsid w:val="00F45A19"/>
    <w:rsid w:val="00F624FD"/>
    <w:rsid w:val="00F67F33"/>
    <w:rsid w:val="00F774FA"/>
    <w:rsid w:val="00F80ECB"/>
    <w:rsid w:val="00F8221F"/>
    <w:rsid w:val="00F83DEF"/>
    <w:rsid w:val="00F90BB0"/>
    <w:rsid w:val="00F97469"/>
    <w:rsid w:val="00FB123C"/>
    <w:rsid w:val="00FB3B5A"/>
    <w:rsid w:val="00FB5AEE"/>
    <w:rsid w:val="00FB71C3"/>
    <w:rsid w:val="00FD4507"/>
    <w:rsid w:val="00FE54C4"/>
    <w:rsid w:val="00FE5EC6"/>
    <w:rsid w:val="00FE69E3"/>
    <w:rsid w:val="00FF0524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0C23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900C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C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0C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0C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0C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0C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0C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0C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0C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basedOn w:val="Norml"/>
    <w:link w:val="NincstrkzChar"/>
    <w:uiPriority w:val="1"/>
    <w:qFormat/>
    <w:rsid w:val="00900C23"/>
    <w:pPr>
      <w:spacing w:before="0"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900C23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0C2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00C2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Cm">
    <w:name w:val="Title"/>
    <w:basedOn w:val="Norml"/>
    <w:next w:val="Norml"/>
    <w:link w:val="CmChar"/>
    <w:uiPriority w:val="10"/>
    <w:qFormat/>
    <w:rsid w:val="00900C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00C2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00C23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00C23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0C2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0C23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00C23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900C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00C23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900C23"/>
    <w:rPr>
      <w:b/>
      <w:bCs/>
    </w:rPr>
  </w:style>
  <w:style w:type="character" w:styleId="Kiemels">
    <w:name w:val="Emphasis"/>
    <w:uiPriority w:val="20"/>
    <w:qFormat/>
    <w:rsid w:val="00900C23"/>
    <w:rPr>
      <w:caps/>
      <w:color w:val="243F60" w:themeColor="accent1" w:themeShade="7F"/>
      <w:spacing w:val="5"/>
    </w:rPr>
  </w:style>
  <w:style w:type="paragraph" w:styleId="Listaszerbekezds">
    <w:name w:val="List Paragraph"/>
    <w:basedOn w:val="Norml"/>
    <w:uiPriority w:val="34"/>
    <w:qFormat/>
    <w:rsid w:val="00900C23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900C23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900C23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0C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0C23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900C23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900C23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900C23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900C23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900C23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00C23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FE5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0C23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900C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0C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0C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0C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0C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0C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0C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0C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0C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basedOn w:val="Norml"/>
    <w:link w:val="NincstrkzChar"/>
    <w:uiPriority w:val="1"/>
    <w:qFormat/>
    <w:rsid w:val="00900C23"/>
    <w:pPr>
      <w:spacing w:before="0"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900C23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0C2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00C2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Cm">
    <w:name w:val="Title"/>
    <w:basedOn w:val="Norml"/>
    <w:next w:val="Norml"/>
    <w:link w:val="CmChar"/>
    <w:uiPriority w:val="10"/>
    <w:qFormat/>
    <w:rsid w:val="00900C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00C2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00C23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00C23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0C23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0C2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0C23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00C23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900C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00C23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900C23"/>
    <w:rPr>
      <w:b/>
      <w:bCs/>
    </w:rPr>
  </w:style>
  <w:style w:type="character" w:styleId="Kiemels">
    <w:name w:val="Emphasis"/>
    <w:uiPriority w:val="20"/>
    <w:qFormat/>
    <w:rsid w:val="00900C23"/>
    <w:rPr>
      <w:caps/>
      <w:color w:val="243F60" w:themeColor="accent1" w:themeShade="7F"/>
      <w:spacing w:val="5"/>
    </w:rPr>
  </w:style>
  <w:style w:type="paragraph" w:styleId="Listaszerbekezds">
    <w:name w:val="List Paragraph"/>
    <w:basedOn w:val="Norml"/>
    <w:uiPriority w:val="34"/>
    <w:qFormat/>
    <w:rsid w:val="00900C23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900C23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900C23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0C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0C23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900C23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900C23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900C23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900C23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900C23"/>
    <w:rPr>
      <w:b/>
      <w:bCs/>
      <w:i/>
      <w:iCs/>
      <w:spacing w:val="9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00C23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FE5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49B6DEF2A46CF9FA3411A7250042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32E77BD-DC4F-4903-B6EC-97CF3A504F4F}"/>
      </w:docPartPr>
      <w:docPartBody>
        <w:p w:rsidR="00D4345E" w:rsidRDefault="00447B99" w:rsidP="00447B99">
          <w:pPr>
            <w:pStyle w:val="EC049B6DEF2A46CF9FA3411A72500424"/>
          </w:pPr>
          <w:r>
            <w:rPr>
              <w:rFonts w:asciiTheme="majorHAnsi" w:eastAsiaTheme="majorEastAsia" w:hAnsiTheme="majorHAnsi" w:cstheme="majorBidi"/>
            </w:rPr>
            <w:t>[Ide írhatja a cég nevét]</w:t>
          </w:r>
        </w:p>
      </w:docPartBody>
    </w:docPart>
    <w:docPart>
      <w:docPartPr>
        <w:name w:val="D762A19305F8489896272555C91E7E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4D72899-C81B-4BF2-9853-09D9412C8513}"/>
      </w:docPartPr>
      <w:docPartBody>
        <w:p w:rsidR="00D4345E" w:rsidRDefault="00447B99" w:rsidP="00447B99">
          <w:pPr>
            <w:pStyle w:val="D762A19305F8489896272555C91E7E4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EAA92E0BDBDB482081B4F49738FE08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C1A11B-118C-4A58-88C6-A0060DE0D744}"/>
      </w:docPartPr>
      <w:docPartBody>
        <w:p w:rsidR="00D4345E" w:rsidRDefault="00447B99" w:rsidP="00447B99">
          <w:pPr>
            <w:pStyle w:val="EAA92E0BDBDB482081B4F49738FE0861"/>
          </w:pPr>
          <w:r>
            <w:rPr>
              <w:rFonts w:asciiTheme="majorHAnsi" w:eastAsiaTheme="majorEastAsia" w:hAnsiTheme="majorHAnsi" w:cstheme="majorBidi"/>
            </w:rPr>
            <w:t>[Ide írhatja a dokumentum alcímét]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99"/>
    <w:rsid w:val="00447B99"/>
    <w:rsid w:val="005D632D"/>
    <w:rsid w:val="00D4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C049B6DEF2A46CF9FA3411A72500424">
    <w:name w:val="EC049B6DEF2A46CF9FA3411A72500424"/>
    <w:rsid w:val="00447B99"/>
  </w:style>
  <w:style w:type="paragraph" w:customStyle="1" w:styleId="D762A19305F8489896272555C91E7E43">
    <w:name w:val="D762A19305F8489896272555C91E7E43"/>
    <w:rsid w:val="00447B99"/>
  </w:style>
  <w:style w:type="paragraph" w:customStyle="1" w:styleId="EAA92E0BDBDB482081B4F49738FE0861">
    <w:name w:val="EAA92E0BDBDB482081B4F49738FE0861"/>
    <w:rsid w:val="00447B99"/>
  </w:style>
  <w:style w:type="paragraph" w:customStyle="1" w:styleId="995A15A22FF447829EEAEA4D63B90D59">
    <w:name w:val="995A15A22FF447829EEAEA4D63B90D59"/>
    <w:rsid w:val="00447B99"/>
  </w:style>
  <w:style w:type="paragraph" w:customStyle="1" w:styleId="1251900DF5FA4B68A93DA738432111E9">
    <w:name w:val="1251900DF5FA4B68A93DA738432111E9"/>
    <w:rsid w:val="00447B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C049B6DEF2A46CF9FA3411A72500424">
    <w:name w:val="EC049B6DEF2A46CF9FA3411A72500424"/>
    <w:rsid w:val="00447B99"/>
  </w:style>
  <w:style w:type="paragraph" w:customStyle="1" w:styleId="D762A19305F8489896272555C91E7E43">
    <w:name w:val="D762A19305F8489896272555C91E7E43"/>
    <w:rsid w:val="00447B99"/>
  </w:style>
  <w:style w:type="paragraph" w:customStyle="1" w:styleId="EAA92E0BDBDB482081B4F49738FE0861">
    <w:name w:val="EAA92E0BDBDB482081B4F49738FE0861"/>
    <w:rsid w:val="00447B99"/>
  </w:style>
  <w:style w:type="paragraph" w:customStyle="1" w:styleId="995A15A22FF447829EEAEA4D63B90D59">
    <w:name w:val="995A15A22FF447829EEAEA4D63B90D59"/>
    <w:rsid w:val="00447B99"/>
  </w:style>
  <w:style w:type="paragraph" w:customStyle="1" w:styleId="1251900DF5FA4B68A93DA738432111E9">
    <w:name w:val="1251900DF5FA4B68A93DA738432111E9"/>
    <w:rsid w:val="00447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Szoftver labor 3.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>Misac</dc:subject>
  <dc:creator>Szabó Levente</dc:creator>
  <cp:lastModifiedBy>Szabó Levente</cp:lastModifiedBy>
  <cp:revision>2</cp:revision>
  <cp:lastPrinted>2013-12-01T22:26:00Z</cp:lastPrinted>
  <dcterms:created xsi:type="dcterms:W3CDTF">2013-12-01T22:27:00Z</dcterms:created>
  <dcterms:modified xsi:type="dcterms:W3CDTF">2013-12-01T22:27:00Z</dcterms:modified>
</cp:coreProperties>
</file>