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7D4F" w14:textId="77777777" w:rsidR="0037305A" w:rsidRPr="0037305A" w:rsidRDefault="0037305A" w:rsidP="0037305A">
      <w:pPr>
        <w:rPr>
          <w:b/>
          <w:bCs/>
          <w:sz w:val="72"/>
          <w:szCs w:val="72"/>
          <w:u w:val="single"/>
        </w:rPr>
      </w:pPr>
      <w:proofErr w:type="spellStart"/>
      <w:r w:rsidRPr="0037305A">
        <w:rPr>
          <w:b/>
          <w:bCs/>
          <w:sz w:val="72"/>
          <w:szCs w:val="72"/>
          <w:u w:val="single"/>
        </w:rPr>
        <w:t>ShipMax</w:t>
      </w:r>
      <w:proofErr w:type="spellEnd"/>
    </w:p>
    <w:p w14:paraId="2C44EDC8" w14:textId="77777777" w:rsidR="0037305A" w:rsidRPr="0037305A" w:rsidRDefault="0037305A" w:rsidP="0037305A">
      <w:pPr>
        <w:rPr>
          <w:b/>
          <w:bCs/>
          <w:sz w:val="32"/>
          <w:szCs w:val="32"/>
          <w:u w:val="single"/>
        </w:rPr>
      </w:pPr>
      <w:r w:rsidRPr="0037305A">
        <w:t>1</w:t>
      </w:r>
      <w:r w:rsidRPr="0037305A">
        <w:rPr>
          <w:b/>
          <w:bCs/>
          <w:sz w:val="32"/>
          <w:szCs w:val="32"/>
          <w:u w:val="single"/>
        </w:rPr>
        <w:t>. Quotation Issues</w:t>
      </w:r>
    </w:p>
    <w:p w14:paraId="6B62E054" w14:textId="611C461E" w:rsidR="0037305A" w:rsidRPr="0037305A" w:rsidRDefault="0037305A" w:rsidP="0037305A">
      <w:pPr>
        <w:numPr>
          <w:ilvl w:val="0"/>
          <w:numId w:val="6"/>
        </w:numPr>
      </w:pPr>
      <w:r w:rsidRPr="0037305A">
        <w:t>Start Date and End Date validation is missing; system allows saving with invalid date ranges.</w:t>
      </w:r>
      <w:r w:rsidRPr="0037305A">
        <w:br/>
        <w:t>Start Date and End Date should be mandatory and logically validated</w:t>
      </w:r>
    </w:p>
    <w:p w14:paraId="4B44EC14" w14:textId="77777777" w:rsidR="0037305A" w:rsidRPr="0037305A" w:rsidRDefault="0037305A" w:rsidP="0037305A">
      <w:pPr>
        <w:numPr>
          <w:ilvl w:val="0"/>
          <w:numId w:val="6"/>
        </w:numPr>
      </w:pPr>
      <w:r w:rsidRPr="0037305A">
        <w:t>Date format is displayed as MM/DD/YYYY, which is confusing for Indian users.</w:t>
      </w:r>
      <w:r w:rsidRPr="0037305A">
        <w:br/>
        <w:t>Date format should follow DD/MM/YYYY based on user or company locale.</w:t>
      </w:r>
    </w:p>
    <w:p w14:paraId="2E2194F5" w14:textId="77777777" w:rsidR="0037305A" w:rsidRPr="0037305A" w:rsidRDefault="0037305A" w:rsidP="0037305A">
      <w:pPr>
        <w:numPr>
          <w:ilvl w:val="0"/>
          <w:numId w:val="6"/>
        </w:numPr>
      </w:pPr>
      <w:r w:rsidRPr="0037305A">
        <w:t>Transit Time allows zero days, which is not realistic.</w:t>
      </w:r>
      <w:r w:rsidRPr="0037305A">
        <w:br/>
        <w:t>System should enforce a minimum transit time of at least one day.</w:t>
      </w:r>
    </w:p>
    <w:p w14:paraId="595C3EBD" w14:textId="76F2E4E1" w:rsidR="0037305A" w:rsidRPr="0037305A" w:rsidRDefault="0037305A" w:rsidP="0037305A">
      <w:pPr>
        <w:numPr>
          <w:ilvl w:val="0"/>
          <w:numId w:val="6"/>
        </w:numPr>
      </w:pPr>
      <w:r w:rsidRPr="0037305A">
        <w:t>Consignee selected in quotation is not retained after saving or reopening.</w:t>
      </w:r>
      <w:r w:rsidRPr="0037305A">
        <w:br/>
        <w:t>Consignee field should be saved persistently and carried forward correctly.</w:t>
      </w:r>
    </w:p>
    <w:p w14:paraId="1BFA9CB9" w14:textId="7C536C24" w:rsidR="0037305A" w:rsidRPr="0037305A" w:rsidRDefault="0037305A" w:rsidP="0037305A">
      <w:pPr>
        <w:numPr>
          <w:ilvl w:val="0"/>
          <w:numId w:val="6"/>
        </w:numPr>
      </w:pPr>
      <w:proofErr w:type="gramStart"/>
      <w:r w:rsidRPr="0037305A">
        <w:t xml:space="preserve">Salesperson </w:t>
      </w:r>
      <w:r w:rsidR="007B1D91">
        <w:t xml:space="preserve"> is</w:t>
      </w:r>
      <w:proofErr w:type="gramEnd"/>
      <w:r w:rsidR="007B1D91">
        <w:t xml:space="preserve"> maintained in </w:t>
      </w:r>
      <w:proofErr w:type="gramStart"/>
      <w:r w:rsidR="007B1D91">
        <w:t>masters  it</w:t>
      </w:r>
      <w:proofErr w:type="gramEnd"/>
      <w:r w:rsidR="007B1D91">
        <w:t xml:space="preserve"> </w:t>
      </w:r>
      <w:proofErr w:type="gramStart"/>
      <w:r w:rsidR="007B1D91">
        <w:t>coming</w:t>
      </w:r>
      <w:proofErr w:type="gramEnd"/>
      <w:r w:rsidR="007B1D91">
        <w:t xml:space="preserve"> automatically </w:t>
      </w:r>
      <w:proofErr w:type="gramStart"/>
      <w:r w:rsidR="007B1D91">
        <w:t>from  masters</w:t>
      </w:r>
      <w:proofErr w:type="gramEnd"/>
      <w:r w:rsidR="007B1D91">
        <w:t xml:space="preserve"> so no </w:t>
      </w:r>
      <w:proofErr w:type="gramStart"/>
      <w:r w:rsidR="007B1D91">
        <w:t>issue  observed</w:t>
      </w:r>
      <w:proofErr w:type="gramEnd"/>
    </w:p>
    <w:p w14:paraId="785B3800" w14:textId="77777777" w:rsidR="0037305A" w:rsidRPr="0037305A" w:rsidRDefault="0037305A" w:rsidP="0037305A">
      <w:pPr>
        <w:rPr>
          <w:b/>
          <w:bCs/>
          <w:sz w:val="40"/>
          <w:szCs w:val="40"/>
          <w:u w:val="single"/>
        </w:rPr>
      </w:pPr>
      <w:r w:rsidRPr="0037305A">
        <w:rPr>
          <w:b/>
          <w:bCs/>
          <w:sz w:val="40"/>
          <w:szCs w:val="40"/>
          <w:u w:val="single"/>
        </w:rPr>
        <w:t>2. Booking Issues</w:t>
      </w:r>
    </w:p>
    <w:p w14:paraId="5E804D30" w14:textId="23D05AA6" w:rsidR="0037305A" w:rsidRPr="0037305A" w:rsidRDefault="0037305A" w:rsidP="0037305A">
      <w:pPr>
        <w:numPr>
          <w:ilvl w:val="0"/>
          <w:numId w:val="7"/>
        </w:numPr>
      </w:pPr>
      <w:r w:rsidRPr="0037305A">
        <w:t>Estimated Pickup and Estimated Delivery dates do not have proper validation.</w:t>
      </w:r>
      <w:r w:rsidRPr="0037305A">
        <w:br/>
        <w:t>Add logical validation to ensure pickup date is before delivery date.</w:t>
      </w:r>
    </w:p>
    <w:p w14:paraId="7B1E0792" w14:textId="433605E5" w:rsidR="0037305A" w:rsidRPr="0037305A" w:rsidRDefault="007B1D91" w:rsidP="0037305A">
      <w:pPr>
        <w:numPr>
          <w:ilvl w:val="0"/>
          <w:numId w:val="7"/>
        </w:numPr>
      </w:pPr>
      <w:r>
        <w:t>Consignee is selected in the quotation but after saving or reopening the quotation found empty</w:t>
      </w:r>
    </w:p>
    <w:p w14:paraId="4CCA150F" w14:textId="349F7081" w:rsidR="007B1D91" w:rsidRDefault="007B1D91" w:rsidP="007B1D91">
      <w:pPr>
        <w:pStyle w:val="ListParagraph"/>
        <w:numPr>
          <w:ilvl w:val="0"/>
          <w:numId w:val="7"/>
        </w:numPr>
      </w:pPr>
      <w:r>
        <w:t xml:space="preserve">Pack count entered or edited in cargo details is not retained after </w:t>
      </w:r>
      <w:proofErr w:type="gramStart"/>
      <w:r>
        <w:t>saving  the</w:t>
      </w:r>
      <w:proofErr w:type="gramEnd"/>
      <w:r>
        <w:t xml:space="preserve"> value appear saved initially it reset to zero upon reopening or refreshing the record</w:t>
      </w:r>
    </w:p>
    <w:p w14:paraId="63D50B66" w14:textId="777869E7" w:rsidR="0047042D" w:rsidRDefault="0047042D" w:rsidP="007B1D91">
      <w:pPr>
        <w:pStyle w:val="ListParagraph"/>
        <w:numPr>
          <w:ilvl w:val="0"/>
          <w:numId w:val="7"/>
        </w:numPr>
      </w:pPr>
      <w:r w:rsidRPr="0047042D">
        <w:t>System allows saving and proceeding without container details.</w:t>
      </w:r>
      <w:r w:rsidRPr="0047042D">
        <w:br/>
        <w:t xml:space="preserve">Suggestion: Container details should be </w:t>
      </w:r>
      <w:proofErr w:type="gramStart"/>
      <w:r w:rsidRPr="0047042D">
        <w:t>mandatory</w:t>
      </w:r>
      <w:proofErr w:type="gramEnd"/>
      <w:r w:rsidRPr="0047042D">
        <w:t xml:space="preserve"> and system should not allow saving or confirmation without container information.</w:t>
      </w:r>
    </w:p>
    <w:p w14:paraId="7ADF1161" w14:textId="77777777" w:rsidR="0047042D" w:rsidRDefault="0047042D" w:rsidP="0047042D">
      <w:pPr>
        <w:pStyle w:val="ListParagraph"/>
      </w:pPr>
    </w:p>
    <w:p w14:paraId="6A5E2A3B" w14:textId="45F00350" w:rsidR="0047042D" w:rsidRDefault="0047042D" w:rsidP="007B1D91">
      <w:pPr>
        <w:pStyle w:val="ListParagraph"/>
        <w:numPr>
          <w:ilvl w:val="0"/>
          <w:numId w:val="7"/>
        </w:numPr>
      </w:pPr>
      <w:r w:rsidRPr="0047042D">
        <w:t>Validation is missing for Consignee, Container, and Charges; system allows saving and proceeding without these mandatory details.</w:t>
      </w:r>
      <w:r w:rsidRPr="0047042D">
        <w:br/>
        <w:t xml:space="preserve">Consignee, Container, and Charges should be </w:t>
      </w:r>
      <w:proofErr w:type="gramStart"/>
      <w:r w:rsidRPr="0047042D">
        <w:t>mandatory</w:t>
      </w:r>
      <w:proofErr w:type="gramEnd"/>
      <w:r w:rsidRPr="0047042D">
        <w:t xml:space="preserve"> and system should block saving if any of these are missing.</w:t>
      </w:r>
    </w:p>
    <w:p w14:paraId="18A3A7B5" w14:textId="77777777" w:rsidR="0047042D" w:rsidRDefault="0047042D" w:rsidP="0047042D">
      <w:pPr>
        <w:pStyle w:val="ListParagraph"/>
      </w:pPr>
    </w:p>
    <w:p w14:paraId="7FAFDC4E" w14:textId="77777777" w:rsidR="0047042D" w:rsidRDefault="0047042D" w:rsidP="0047042D">
      <w:pPr>
        <w:pStyle w:val="ListParagraph"/>
      </w:pPr>
    </w:p>
    <w:p w14:paraId="4C725FA9" w14:textId="77777777" w:rsidR="0047042D" w:rsidRDefault="0047042D" w:rsidP="0047042D">
      <w:pPr>
        <w:pStyle w:val="ListParagraph"/>
      </w:pPr>
    </w:p>
    <w:p w14:paraId="7CE1B950" w14:textId="77777777" w:rsidR="0047042D" w:rsidRPr="0037305A" w:rsidRDefault="0047042D" w:rsidP="0047042D">
      <w:pPr>
        <w:pStyle w:val="ListParagraph"/>
      </w:pPr>
    </w:p>
    <w:p w14:paraId="4AB82F06" w14:textId="068DC907" w:rsidR="0037305A" w:rsidRPr="0037305A" w:rsidRDefault="0037305A" w:rsidP="0037305A">
      <w:pPr>
        <w:rPr>
          <w:b/>
          <w:bCs/>
          <w:sz w:val="40"/>
          <w:szCs w:val="40"/>
          <w:u w:val="single"/>
        </w:rPr>
      </w:pPr>
      <w:r w:rsidRPr="0037305A">
        <w:rPr>
          <w:b/>
          <w:bCs/>
          <w:sz w:val="40"/>
          <w:szCs w:val="40"/>
          <w:u w:val="single"/>
        </w:rPr>
        <w:lastRenderedPageBreak/>
        <w:t>3. Shipment Issues</w:t>
      </w:r>
    </w:p>
    <w:p w14:paraId="36966BEC" w14:textId="3D566E0F" w:rsidR="0047042D" w:rsidRPr="0037305A" w:rsidRDefault="0037305A" w:rsidP="0047042D">
      <w:pPr>
        <w:numPr>
          <w:ilvl w:val="0"/>
          <w:numId w:val="8"/>
        </w:numPr>
      </w:pPr>
      <w:r w:rsidRPr="0037305A">
        <w:t>Container Type from Booking is not copied correctly into Shipment.</w:t>
      </w:r>
      <w:r w:rsidRPr="0037305A">
        <w:br/>
        <w:t xml:space="preserve">Container details should auto-populate from Booking to Shipment. </w:t>
      </w:r>
    </w:p>
    <w:p w14:paraId="30B6AEA9" w14:textId="3165FD67" w:rsidR="0037305A" w:rsidRPr="0037305A" w:rsidRDefault="0037305A" w:rsidP="0037305A">
      <w:pPr>
        <w:numPr>
          <w:ilvl w:val="0"/>
          <w:numId w:val="8"/>
        </w:numPr>
      </w:pPr>
      <w:r w:rsidRPr="0037305A">
        <w:t>Cargo details from Booking are missing or incorrect in Shipment.</w:t>
      </w:r>
      <w:r w:rsidRPr="0037305A">
        <w:br/>
        <w:t>Fix cargo data mapping between Booking and Shipment</w:t>
      </w:r>
    </w:p>
    <w:p w14:paraId="12B788D4" w14:textId="37C9040D" w:rsidR="0037305A" w:rsidRPr="0037305A" w:rsidRDefault="0037305A" w:rsidP="0037305A">
      <w:pPr>
        <w:numPr>
          <w:ilvl w:val="0"/>
          <w:numId w:val="8"/>
        </w:numPr>
      </w:pPr>
      <w:r w:rsidRPr="0037305A">
        <w:t>Shipment allows saving even when critical cargo and package details are missing.</w:t>
      </w:r>
      <w:r w:rsidRPr="0037305A">
        <w:br/>
        <w:t>Mandatory validations should be enforced for key shipment fields</w:t>
      </w:r>
    </w:p>
    <w:p w14:paraId="2608D986" w14:textId="77777777" w:rsidR="0037305A" w:rsidRPr="0037305A" w:rsidRDefault="0037305A" w:rsidP="0037305A">
      <w:pPr>
        <w:rPr>
          <w:b/>
          <w:bCs/>
          <w:sz w:val="40"/>
          <w:szCs w:val="40"/>
          <w:u w:val="single"/>
        </w:rPr>
      </w:pPr>
      <w:r w:rsidRPr="0037305A">
        <w:rPr>
          <w:b/>
          <w:bCs/>
          <w:sz w:val="40"/>
          <w:szCs w:val="40"/>
          <w:u w:val="single"/>
        </w:rPr>
        <w:t>4. Accounting / Operations Issues</w:t>
      </w:r>
    </w:p>
    <w:p w14:paraId="3C8DBF79" w14:textId="6092AEA1" w:rsidR="0037305A" w:rsidRPr="0037305A" w:rsidRDefault="0037305A" w:rsidP="0037305A">
      <w:pPr>
        <w:numPr>
          <w:ilvl w:val="0"/>
          <w:numId w:val="9"/>
        </w:numPr>
      </w:pPr>
      <w:r w:rsidRPr="0037305A">
        <w:t>Clicking Post Purchase results in an “Invalid Operation” error.</w:t>
      </w:r>
    </w:p>
    <w:p w14:paraId="24F75DF9" w14:textId="40DE840D" w:rsidR="0047042D" w:rsidRPr="0037305A" w:rsidRDefault="0037305A" w:rsidP="0047042D">
      <w:pPr>
        <w:numPr>
          <w:ilvl w:val="0"/>
          <w:numId w:val="9"/>
        </w:numPr>
      </w:pPr>
      <w:r w:rsidRPr="0037305A">
        <w:t>Incorrect cargo and pack count data affects Post Sales and Post Purchase.</w:t>
      </w:r>
      <w:r w:rsidRPr="0037305A">
        <w:br/>
      </w:r>
    </w:p>
    <w:p w14:paraId="31329A32" w14:textId="77777777" w:rsidR="0037305A" w:rsidRPr="0037305A" w:rsidRDefault="0037305A" w:rsidP="0037305A"/>
    <w:sectPr w:rsidR="0037305A" w:rsidRPr="00373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3DC"/>
    <w:multiLevelType w:val="multilevel"/>
    <w:tmpl w:val="BB98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E1ED6"/>
    <w:multiLevelType w:val="multilevel"/>
    <w:tmpl w:val="677A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62AA3"/>
    <w:multiLevelType w:val="multilevel"/>
    <w:tmpl w:val="BED0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00D1F"/>
    <w:multiLevelType w:val="multilevel"/>
    <w:tmpl w:val="314A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55276"/>
    <w:multiLevelType w:val="multilevel"/>
    <w:tmpl w:val="8820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222E3"/>
    <w:multiLevelType w:val="multilevel"/>
    <w:tmpl w:val="44BC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CD06FB"/>
    <w:multiLevelType w:val="multilevel"/>
    <w:tmpl w:val="D3A6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9A2A4E"/>
    <w:multiLevelType w:val="multilevel"/>
    <w:tmpl w:val="4A74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34B12"/>
    <w:multiLevelType w:val="multilevel"/>
    <w:tmpl w:val="6B5C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108D1"/>
    <w:multiLevelType w:val="multilevel"/>
    <w:tmpl w:val="B638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133779">
    <w:abstractNumId w:val="3"/>
  </w:num>
  <w:num w:numId="2" w16cid:durableId="595990428">
    <w:abstractNumId w:val="5"/>
  </w:num>
  <w:num w:numId="3" w16cid:durableId="186675995">
    <w:abstractNumId w:val="8"/>
  </w:num>
  <w:num w:numId="4" w16cid:durableId="767040212">
    <w:abstractNumId w:val="2"/>
  </w:num>
  <w:num w:numId="5" w16cid:durableId="2137526114">
    <w:abstractNumId w:val="7"/>
  </w:num>
  <w:num w:numId="6" w16cid:durableId="1529681042">
    <w:abstractNumId w:val="9"/>
  </w:num>
  <w:num w:numId="7" w16cid:durableId="1129476029">
    <w:abstractNumId w:val="6"/>
  </w:num>
  <w:num w:numId="8" w16cid:durableId="1298678051">
    <w:abstractNumId w:val="0"/>
  </w:num>
  <w:num w:numId="9" w16cid:durableId="396317319">
    <w:abstractNumId w:val="1"/>
  </w:num>
  <w:num w:numId="10" w16cid:durableId="1111516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5A"/>
    <w:rsid w:val="0037305A"/>
    <w:rsid w:val="0047042D"/>
    <w:rsid w:val="00646502"/>
    <w:rsid w:val="007B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8397"/>
  <w15:chartTrackingRefBased/>
  <w15:docId w15:val="{D5F0C768-287E-45D8-B3B9-9B0CFA26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ArvaLogisoft</dc:creator>
  <cp:keywords/>
  <dc:description/>
  <cp:lastModifiedBy>ArvaLogisoft</cp:lastModifiedBy>
  <cp:revision>1</cp:revision>
  <dcterms:created xsi:type="dcterms:W3CDTF">2026-02-05T06:42:00Z</dcterms:created>
  <dcterms:modified xsi:type="dcterms:W3CDTF">2026-02-05T07:11:00Z</dcterms:modified>
</cp:coreProperties>
</file>