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BCF0" w14:textId="77777777" w:rsidR="008A6069" w:rsidRDefault="00000000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52"/>
          <w:szCs w:val="52"/>
        </w:rPr>
        <w:t>AI Study Buddy API</w:t>
      </w:r>
    </w:p>
    <w:p w14:paraId="45400978" w14:textId="77777777" w:rsidR="008A6069" w:rsidRDefault="00000000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TOPIC 5: PROJECT DEVELOPMENT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D4532A" w14:paraId="5BFF48E8" w14:textId="77777777" w:rsidTr="000142A9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E77FA" w14:textId="77777777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D9B65" w14:textId="33AE9C3F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 2</w:t>
            </w:r>
            <w:r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>-09-2026</w:t>
            </w:r>
          </w:p>
        </w:tc>
      </w:tr>
      <w:tr w:rsidR="00D4532A" w14:paraId="42D4FE4F" w14:textId="77777777" w:rsidTr="000142A9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D69A" w14:textId="77777777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Team ID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1C87B" w14:textId="38265598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SWTID-2026-1658</w:t>
            </w:r>
          </w:p>
        </w:tc>
      </w:tr>
      <w:tr w:rsidR="00D4532A" w14:paraId="53D0AD6B" w14:textId="77777777" w:rsidTr="000142A9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CFEA2" w14:textId="77777777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Project Name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14FD6" w14:textId="67C74BEA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> </w:t>
            </w:r>
            <w:r w:rsidRPr="002464DE">
              <w:rPr>
                <w:rFonts w:ascii="Arial" w:eastAsia="Arial" w:hAnsi="Arial" w:cs="Arial" w:hint="eastAsia"/>
              </w:rPr>
              <w:t xml:space="preserve">AI </w:t>
            </w:r>
            <w:r>
              <w:rPr>
                <w:rFonts w:ascii="Arial" w:eastAsia="Arial" w:hAnsi="Arial" w:cs="Arial"/>
              </w:rPr>
              <w:t>STUDYBUDDY</w:t>
            </w:r>
            <w:r w:rsidRPr="002464DE">
              <w:rPr>
                <w:rFonts w:ascii="Arial" w:eastAsia="Arial" w:hAnsi="Arial" w:cs="Arial" w:hint="eastAsia"/>
              </w:rPr>
              <w:t xml:space="preserve"> API</w:t>
            </w:r>
          </w:p>
        </w:tc>
      </w:tr>
      <w:tr w:rsidR="00D4532A" w14:paraId="67C92FAA" w14:textId="77777777" w:rsidTr="000142A9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9C096" w14:textId="77777777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Maximum Marks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DDE62" w14:textId="77777777" w:rsidR="00D4532A" w:rsidRDefault="00D4532A" w:rsidP="000142A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 4 Marks </w:t>
            </w:r>
          </w:p>
        </w:tc>
      </w:tr>
    </w:tbl>
    <w:p w14:paraId="28CDA685" w14:textId="77777777" w:rsidR="008A6069" w:rsidRPr="00D4532A" w:rsidRDefault="008A6069">
      <w:pPr>
        <w:rPr>
          <w:lang w:val="en-IN"/>
        </w:rPr>
      </w:pPr>
    </w:p>
    <w:p w14:paraId="747A03B8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 Introduction</w:t>
      </w:r>
    </w:p>
    <w:p w14:paraId="07EDAE05" w14:textId="77777777" w:rsidR="008A6069" w:rsidRDefault="00000000">
      <w:pPr>
        <w:spacing w:before="240" w:after="240"/>
      </w:pPr>
      <w:r>
        <w:t>The project development phase is the stage in which the proposed design of the AI Study Buddy API is converted into a working software application. It involves writing the source code, creating API endpoints, integrating the AI service, and implementing the functions identified during requirement analysis.</w:t>
      </w:r>
    </w:p>
    <w:p w14:paraId="4439B92D" w14:textId="77777777" w:rsidR="008A6069" w:rsidRDefault="00000000">
      <w:pPr>
        <w:spacing w:before="240" w:after="240"/>
      </w:pPr>
      <w:r>
        <w:t>The AI Study Buddy API is developed to provide academic assistance through Artificial Intelligence. The system accepts study-related questions, sends the requests to an AI processing service, and returns the generated answers to the user.</w:t>
      </w:r>
    </w:p>
    <w:p w14:paraId="7581D87F" w14:textId="77777777" w:rsidR="008A6069" w:rsidRDefault="00000000">
      <w:pPr>
        <w:spacing w:before="240" w:after="240"/>
      </w:pPr>
      <w:r>
        <w:t>The development phase follows the architecture and module structure prepared during the project design phase. Each module is implemented according to its assigned responsibility.</w:t>
      </w:r>
    </w:p>
    <w:p w14:paraId="115B8896" w14:textId="77777777" w:rsidR="008A6069" w:rsidRDefault="00000000">
      <w:pPr>
        <w:spacing w:before="240" w:after="240"/>
      </w:pPr>
      <w:r>
        <w:t>The major development activities include setting up the development environment, creating the API server, handling user requests, integrating the AI service, preparing responses, and implementing error handling.</w:t>
      </w:r>
    </w:p>
    <w:p w14:paraId="7F938D1F" w14:textId="77777777" w:rsidR="008A6069" w:rsidRDefault="00000000">
      <w:pPr>
        <w:spacing w:before="240" w:after="240"/>
      </w:pPr>
      <w:r>
        <w:t xml:space="preserve">The system may be developed using Python with Flask or </w:t>
      </w:r>
      <w:proofErr w:type="spellStart"/>
      <w:r>
        <w:t>FastAPI</w:t>
      </w:r>
      <w:proofErr w:type="spellEnd"/>
      <w:r>
        <w:t>, or JavaScript with Express.js. The final technology selection depends on the implementation requirements.</w:t>
      </w:r>
    </w:p>
    <w:p w14:paraId="5A99EC06" w14:textId="77777777" w:rsidR="008A6069" w:rsidRDefault="00000000">
      <w:pPr>
        <w:spacing w:before="240" w:after="240"/>
      </w:pPr>
      <w:r>
        <w:t>This phase transforms the project concept into a practical application that can be tested and demonstrated.</w:t>
      </w:r>
    </w:p>
    <w:p w14:paraId="5E00957E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5.2 Objectives of Project Development</w:t>
      </w:r>
    </w:p>
    <w:p w14:paraId="5773F184" w14:textId="77777777" w:rsidR="008A6069" w:rsidRDefault="00000000">
      <w:pPr>
        <w:spacing w:before="240" w:after="240"/>
      </w:pPr>
      <w:r>
        <w:t>The main objective of the development phase is to implement the AI Study Buddy API according to the planned requirements and design.</w:t>
      </w:r>
    </w:p>
    <w:p w14:paraId="160540A1" w14:textId="77777777" w:rsidR="008A6069" w:rsidRDefault="00000000">
      <w:pPr>
        <w:spacing w:before="240" w:after="240"/>
      </w:pPr>
      <w:r>
        <w:t>The specific objectives are:</w:t>
      </w:r>
    </w:p>
    <w:p w14:paraId="628D14A3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To set up the required programming environment.</w:t>
      </w:r>
    </w:p>
    <w:p w14:paraId="595D9B3D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develop the API server and endpoints.</w:t>
      </w:r>
    </w:p>
    <w:p w14:paraId="77194DD2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user request handling.</w:t>
      </w:r>
    </w:p>
    <w:p w14:paraId="20CB6940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integrate the AI processing service.</w:t>
      </w:r>
    </w:p>
    <w:p w14:paraId="36918EBF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generate structured responses.</w:t>
      </w:r>
    </w:p>
    <w:p w14:paraId="091E0EB4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validation and error handling.</w:t>
      </w:r>
    </w:p>
    <w:p w14:paraId="6126D6A5" w14:textId="77777777" w:rsidR="008A6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To prepare the system for testing and demonstration.</w:t>
      </w:r>
    </w:p>
    <w:p w14:paraId="2A056E2E" w14:textId="77777777" w:rsidR="008A6069" w:rsidRDefault="00000000">
      <w:pPr>
        <w:spacing w:before="240" w:after="240"/>
      </w:pPr>
      <w:r>
        <w:t>These objectives guide the implementation process.</w:t>
      </w:r>
    </w:p>
    <w:p w14:paraId="2D60A651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5.3 Development Environment Setup</w:t>
      </w:r>
    </w:p>
    <w:p w14:paraId="6FD92F77" w14:textId="77777777" w:rsidR="008A6069" w:rsidRDefault="00000000">
      <w:pPr>
        <w:spacing w:before="240" w:after="240"/>
      </w:pPr>
      <w:r>
        <w:t>The first step in development is preparing the environment required to write and execute the source code.</w:t>
      </w:r>
    </w:p>
    <w:p w14:paraId="79FED15A" w14:textId="77777777" w:rsidR="008A6069" w:rsidRDefault="00000000">
      <w:pPr>
        <w:spacing w:before="240" w:after="240"/>
      </w:pPr>
      <w:r>
        <w:t>A suitable development environment allows developers to create the application, install required packages, run the API server, and test its functions.</w:t>
      </w:r>
    </w:p>
    <w:p w14:paraId="3FB263E7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5.3.1 Selecting the Programming Language</w:t>
      </w:r>
    </w:p>
    <w:p w14:paraId="39AF78A6" w14:textId="77777777" w:rsidR="008A6069" w:rsidRDefault="00000000">
      <w:pPr>
        <w:spacing w:before="240" w:after="240"/>
      </w:pPr>
      <w:r>
        <w:t>Python is one possible programming language for developing the AI Study Buddy API.</w:t>
      </w:r>
    </w:p>
    <w:p w14:paraId="1BB44914" w14:textId="77777777" w:rsidR="008A6069" w:rsidRDefault="00000000">
      <w:pPr>
        <w:spacing w:before="240" w:after="240"/>
      </w:pPr>
      <w:r>
        <w:t>It provides libraries and frameworks that simplify backend development and communication with AI services.</w:t>
      </w:r>
    </w:p>
    <w:p w14:paraId="6E6456C2" w14:textId="77777777" w:rsidR="008A6069" w:rsidRDefault="00000000">
      <w:pPr>
        <w:spacing w:before="240" w:after="240"/>
      </w:pPr>
      <w:r>
        <w:t>Python also supports JSON processing, HTTP requests, and integration with external services.</w:t>
      </w:r>
    </w:p>
    <w:p w14:paraId="1A615028" w14:textId="77777777" w:rsidR="008A6069" w:rsidRDefault="00000000">
      <w:pPr>
        <w:spacing w:before="240" w:after="240"/>
      </w:pPr>
      <w:r>
        <w:t>JavaScript is another possible option for implementing the API using a server-side runtime.</w:t>
      </w:r>
    </w:p>
    <w:p w14:paraId="224CD5CA" w14:textId="77777777" w:rsidR="008A6069" w:rsidRDefault="00000000">
      <w:pPr>
        <w:spacing w:before="240" w:after="240"/>
      </w:pPr>
      <w:r>
        <w:t>The programming language should be selected based on the project requirements and the developer's familiarity with the technology.</w:t>
      </w:r>
    </w:p>
    <w:p w14:paraId="78B27641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5.3.2 Installing Required Software</w:t>
      </w:r>
    </w:p>
    <w:p w14:paraId="716F8D94" w14:textId="77777777" w:rsidR="008A6069" w:rsidRDefault="00000000">
      <w:pPr>
        <w:spacing w:before="240" w:after="240"/>
      </w:pPr>
      <w:r>
        <w:t>The development computer should contain the selected programming language and necessary development tools.</w:t>
      </w:r>
    </w:p>
    <w:p w14:paraId="5F974B3E" w14:textId="77777777" w:rsidR="008A6069" w:rsidRDefault="00000000">
      <w:pPr>
        <w:spacing w:before="240" w:after="240"/>
      </w:pPr>
      <w:r>
        <w:t>For a Python-based implementation, the environment may include Python, a code editor, and the required Python packages.</w:t>
      </w:r>
    </w:p>
    <w:p w14:paraId="4A2E79B1" w14:textId="77777777" w:rsidR="008A6069" w:rsidRDefault="00000000">
      <w:pPr>
        <w:spacing w:before="240" w:after="240"/>
      </w:pPr>
      <w:r>
        <w:t>A virtual environment may be used to manage project dependencies separately from other Python applications.</w:t>
      </w:r>
    </w:p>
    <w:p w14:paraId="73FF51EA" w14:textId="77777777" w:rsidR="008A6069" w:rsidRDefault="00000000">
      <w:pPr>
        <w:spacing w:before="240" w:after="240"/>
      </w:pPr>
      <w:r>
        <w:t>This helps maintain an organized development environment.</w:t>
      </w:r>
    </w:p>
    <w:p w14:paraId="24F67D50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5.3.3 Preparing the Project Folder</w:t>
      </w:r>
    </w:p>
    <w:p w14:paraId="1F3230EB" w14:textId="77777777" w:rsidR="008A6069" w:rsidRDefault="00000000">
      <w:pPr>
        <w:spacing w:before="240" w:after="240"/>
      </w:pPr>
      <w:r>
        <w:t>The project files should be organized into a suitable directory structure.</w:t>
      </w:r>
    </w:p>
    <w:p w14:paraId="638B6C74" w14:textId="77777777" w:rsidR="008A6069" w:rsidRDefault="00000000">
      <w:pPr>
        <w:spacing w:before="240" w:after="240"/>
      </w:pPr>
      <w:r>
        <w:t>A sample structure is shown below.</w:t>
      </w:r>
    </w:p>
    <w:p w14:paraId="76CC8A1C" w14:textId="77777777" w:rsidR="008A6069" w:rsidRDefault="00000000">
      <w:pPr>
        <w:spacing w:after="0"/>
      </w:pPr>
      <w:proofErr w:type="spellStart"/>
      <w:r>
        <w:rPr>
          <w:rFonts w:ascii="Consolas" w:eastAsia="Consolas" w:hAnsi="Consolas" w:cs="Consolas"/>
        </w:rPr>
        <w:t>AI_Study_Buddy_API</w:t>
      </w:r>
      <w:proofErr w:type="spellEnd"/>
      <w:r>
        <w:rPr>
          <w:rFonts w:ascii="Consolas" w:eastAsia="Consolas" w:hAnsi="Consolas" w:cs="Consolas"/>
        </w:rPr>
        <w:t>/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├── app.py</w:t>
      </w:r>
      <w:r>
        <w:br/>
      </w:r>
      <w:r>
        <w:rPr>
          <w:rFonts w:ascii="Consolas" w:eastAsia="Consolas" w:hAnsi="Consolas" w:cs="Consolas"/>
        </w:rPr>
        <w:t>├── requirements.txt</w:t>
      </w:r>
      <w:r>
        <w:br/>
      </w:r>
      <w:r>
        <w:rPr>
          <w:rFonts w:ascii="Consolas" w:eastAsia="Consolas" w:hAnsi="Consolas" w:cs="Consolas"/>
        </w:rPr>
        <w:t>├─</w:t>
      </w:r>
      <w:proofErr w:type="gramStart"/>
      <w:r>
        <w:rPr>
          <w:rFonts w:ascii="Consolas" w:eastAsia="Consolas" w:hAnsi="Consolas" w:cs="Consolas"/>
        </w:rPr>
        <w:t>─ .env</w:t>
      </w:r>
      <w:proofErr w:type="gramEnd"/>
      <w:r>
        <w:br/>
      </w:r>
      <w:r>
        <w:rPr>
          <w:rFonts w:ascii="Consolas" w:eastAsia="Consolas" w:hAnsi="Consolas" w:cs="Consolas"/>
        </w:rPr>
        <w:t>├── README.md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└── tests/</w:t>
      </w:r>
      <w:r>
        <w:br/>
      </w:r>
      <w:r>
        <w:rPr>
          <w:rFonts w:ascii="Consolas" w:eastAsia="Consolas" w:hAnsi="Consolas" w:cs="Consolas"/>
        </w:rPr>
        <w:t xml:space="preserve">    └── test_api.py</w:t>
      </w:r>
    </w:p>
    <w:p w14:paraId="1FDB4A90" w14:textId="77777777" w:rsidR="008A6069" w:rsidRDefault="00000000">
      <w:pPr>
        <w:spacing w:before="240" w:after="240"/>
      </w:pPr>
      <w:r>
        <w:t xml:space="preserve">In this example, </w:t>
      </w:r>
      <w:r>
        <w:rPr>
          <w:rFonts w:ascii="Consolas" w:eastAsia="Consolas" w:hAnsi="Consolas" w:cs="Consolas"/>
        </w:rPr>
        <w:t>app.py</w:t>
      </w:r>
      <w:r>
        <w:t xml:space="preserve"> contains the main API application, </w:t>
      </w:r>
      <w:r>
        <w:rPr>
          <w:rFonts w:ascii="Consolas" w:eastAsia="Consolas" w:hAnsi="Consolas" w:cs="Consolas"/>
        </w:rPr>
        <w:t>requirements.txt</w:t>
      </w:r>
      <w:r>
        <w:t xml:space="preserve"> lists the required packages, and the tests folder contains testing code.</w:t>
      </w:r>
    </w:p>
    <w:p w14:paraId="3AC8297D" w14:textId="77777777" w:rsidR="008A6069" w:rsidRDefault="00000000">
      <w:pPr>
        <w:spacing w:before="240" w:after="240"/>
      </w:pPr>
      <w:r>
        <w:t xml:space="preserve">The </w:t>
      </w:r>
      <w:r>
        <w:rPr>
          <w:rFonts w:ascii="Consolas" w:eastAsia="Consolas" w:hAnsi="Consolas" w:cs="Consolas"/>
        </w:rPr>
        <w:t>.env</w:t>
      </w:r>
      <w:r>
        <w:t xml:space="preserve"> file may be used for local configuration, such as API credentials, and should not be published with confidential values.</w:t>
      </w:r>
    </w:p>
    <w:p w14:paraId="2BEC7C93" w14:textId="77777777" w:rsidR="008A6069" w:rsidRDefault="00000000">
      <w:pPr>
        <w:spacing w:before="240" w:after="240"/>
      </w:pPr>
      <w:r>
        <w:t>The actual folder structure depends on the selected framework and implementation.</w:t>
      </w:r>
    </w:p>
    <w:p w14:paraId="2A73D6EA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5.4 API Server Development</w:t>
      </w:r>
    </w:p>
    <w:p w14:paraId="39089BBC" w14:textId="77777777" w:rsidR="008A6069" w:rsidRDefault="00000000">
      <w:pPr>
        <w:spacing w:before="240" w:after="240"/>
      </w:pPr>
      <w:r>
        <w:t>The API server is the central component of the AI Study Buddy API.</w:t>
      </w:r>
    </w:p>
    <w:p w14:paraId="1A4B5523" w14:textId="77777777" w:rsidR="008A6069" w:rsidRDefault="00000000">
      <w:pPr>
        <w:spacing w:before="240" w:after="240"/>
      </w:pPr>
      <w:r>
        <w:t>It receives requests from the client application, processes the submitted information, communicates with the AI service, and returns responses.</w:t>
      </w:r>
    </w:p>
    <w:p w14:paraId="570DF163" w14:textId="77777777" w:rsidR="008A6069" w:rsidRDefault="00000000">
      <w:pPr>
        <w:spacing w:before="240" w:after="240"/>
      </w:pPr>
      <w:r>
        <w:t>The server is developed using a suitable API framework.</w:t>
      </w:r>
    </w:p>
    <w:p w14:paraId="4CF23C5B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5.4.1 Creating the API Application</w:t>
      </w:r>
    </w:p>
    <w:p w14:paraId="04023D4A" w14:textId="77777777" w:rsidR="008A6069" w:rsidRDefault="00000000">
      <w:pPr>
        <w:spacing w:before="240" w:after="240"/>
      </w:pPr>
      <w:r>
        <w:t>The first development activity is creating the main application using the selected framework.</w:t>
      </w:r>
    </w:p>
    <w:p w14:paraId="64F5E545" w14:textId="77777777" w:rsidR="008A6069" w:rsidRDefault="00000000">
      <w:pPr>
        <w:spacing w:before="240" w:after="240"/>
      </w:pPr>
      <w:r>
        <w:t xml:space="preserve">For example, a Python application may use Flask or </w:t>
      </w:r>
      <w:proofErr w:type="spellStart"/>
      <w:r>
        <w:t>FastAPI</w:t>
      </w:r>
      <w:proofErr w:type="spellEnd"/>
      <w:r>
        <w:t xml:space="preserve"> to define the server and its endpoints.</w:t>
      </w:r>
    </w:p>
    <w:p w14:paraId="48697A68" w14:textId="77777777" w:rsidR="008A6069" w:rsidRDefault="00000000">
      <w:pPr>
        <w:spacing w:before="240" w:after="240"/>
      </w:pPr>
      <w:r>
        <w:t>The application should be configured to accept HTTP requests and return structured responses.</w:t>
      </w:r>
    </w:p>
    <w:p w14:paraId="1189C8AB" w14:textId="77777777" w:rsidR="008A6069" w:rsidRDefault="00000000">
      <w:pPr>
        <w:spacing w:before="240" w:after="240"/>
      </w:pPr>
      <w:r>
        <w:t>The API server provides the basic structure required for the remaining modules.</w:t>
      </w:r>
    </w:p>
    <w:p w14:paraId="6DE3F646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5.4.2 Creating API Endpoints</w:t>
      </w:r>
    </w:p>
    <w:p w14:paraId="5D6BD76F" w14:textId="77777777" w:rsidR="008A6069" w:rsidRDefault="00000000">
      <w:pPr>
        <w:spacing w:before="240" w:after="240"/>
      </w:pPr>
      <w:r>
        <w:t>An endpoint is a specific address through which the client accesses a particular API function.</w:t>
      </w:r>
    </w:p>
    <w:p w14:paraId="0D34AED8" w14:textId="77777777" w:rsidR="008A6069" w:rsidRDefault="00000000">
      <w:pPr>
        <w:spacing w:before="240" w:after="240"/>
      </w:pPr>
      <w:r>
        <w:t>The proposed AI Study Buddy API may include a POST endpoint for submitting academic questions.</w:t>
      </w:r>
    </w:p>
    <w:p w14:paraId="39244F10" w14:textId="77777777" w:rsidR="008A6069" w:rsidRDefault="00000000">
      <w:pPr>
        <w:spacing w:before="240" w:after="240"/>
      </w:pPr>
      <w:r>
        <w:t>For example:</w:t>
      </w:r>
    </w:p>
    <w:p w14:paraId="40F9F44D" w14:textId="77777777" w:rsidR="008A6069" w:rsidRDefault="00000000">
      <w:pPr>
        <w:spacing w:before="240" w:after="240"/>
      </w:pP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/ask</w:t>
      </w:r>
    </w:p>
    <w:p w14:paraId="501DFF7E" w14:textId="77777777" w:rsidR="008A6069" w:rsidRDefault="00000000">
      <w:pPr>
        <w:spacing w:before="240" w:after="240"/>
      </w:pPr>
      <w:r>
        <w:t>This endpoint receives the question from the user and starts the request processing workflow.</w:t>
      </w:r>
    </w:p>
    <w:p w14:paraId="29DF7697" w14:textId="77777777" w:rsidR="008A6069" w:rsidRDefault="00000000">
      <w:pPr>
        <w:spacing w:before="240" w:after="240"/>
      </w:pPr>
      <w:r>
        <w:t>A separate status endpoint may also be created to check whether the API server is running.</w:t>
      </w:r>
    </w:p>
    <w:p w14:paraId="7CD55552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5.4.3 Handling HTTP Requests</w:t>
      </w:r>
    </w:p>
    <w:p w14:paraId="1F371C28" w14:textId="77777777" w:rsidR="008A6069" w:rsidRDefault="00000000">
      <w:pPr>
        <w:spacing w:before="240" w:after="240"/>
      </w:pPr>
      <w:r>
        <w:t>The API server should identify the type of request received and process it accordingly.</w:t>
      </w:r>
    </w:p>
    <w:p w14:paraId="203FFDA1" w14:textId="77777777" w:rsidR="008A6069" w:rsidRDefault="00000000">
      <w:pPr>
        <w:spacing w:before="240" w:after="240"/>
      </w:pPr>
      <w:r>
        <w:t>The POST endpoint receives the user's question in the request body.</w:t>
      </w:r>
    </w:p>
    <w:p w14:paraId="51F1CDD2" w14:textId="77777777" w:rsidR="008A6069" w:rsidRDefault="00000000">
      <w:pPr>
        <w:spacing w:before="240" w:after="240"/>
      </w:pPr>
      <w:r>
        <w:t>The server extracts the required information and passes it to the validation module.</w:t>
      </w:r>
    </w:p>
    <w:p w14:paraId="4471E44E" w14:textId="77777777" w:rsidR="008A6069" w:rsidRDefault="00000000">
      <w:pPr>
        <w:spacing w:before="240" w:after="240"/>
      </w:pPr>
      <w:r>
        <w:t>If the request is valid, the query is forwarded to the AI integration module.</w:t>
      </w:r>
    </w:p>
    <w:p w14:paraId="60505734" w14:textId="77777777" w:rsidR="008A6069" w:rsidRDefault="00000000">
      <w:pPr>
        <w:spacing w:before="240" w:after="240"/>
      </w:pPr>
      <w:r>
        <w:t>This process provides a structured method for communication between the client and the server.</w:t>
      </w:r>
    </w:p>
    <w:p w14:paraId="052E620D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5.5 User Input Processing</w:t>
      </w:r>
    </w:p>
    <w:p w14:paraId="5F743F5F" w14:textId="77777777" w:rsidR="008A6069" w:rsidRDefault="00000000">
      <w:pPr>
        <w:spacing w:before="240" w:after="240"/>
      </w:pPr>
      <w:r>
        <w:t>User input processing is responsible for receiving and preparing the academic questions submitted by students.</w:t>
      </w:r>
    </w:p>
    <w:p w14:paraId="09B017A0" w14:textId="77777777" w:rsidR="008A6069" w:rsidRDefault="00000000">
      <w:pPr>
        <w:spacing w:before="240" w:after="240"/>
      </w:pPr>
      <w:r>
        <w:t>The input may contain a question, topic, or request for study assistance.</w:t>
      </w:r>
    </w:p>
    <w:p w14:paraId="43870F1F" w14:textId="77777777" w:rsidR="008A6069" w:rsidRDefault="00000000">
      <w:pPr>
        <w:spacing w:before="240" w:after="240"/>
      </w:pPr>
      <w:r>
        <w:t>The API should extract the question from the request data and prepare it for further processing.</w:t>
      </w:r>
    </w:p>
    <w:p w14:paraId="2F5BE25E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5.5.1 Receiving the Question</w:t>
      </w:r>
    </w:p>
    <w:p w14:paraId="7307FC46" w14:textId="77777777" w:rsidR="008A6069" w:rsidRDefault="00000000">
      <w:pPr>
        <w:spacing w:before="240" w:after="240"/>
      </w:pPr>
      <w:r>
        <w:t>The user enters a question through the client application or API testing interface.</w:t>
      </w:r>
    </w:p>
    <w:p w14:paraId="1465F840" w14:textId="77777777" w:rsidR="008A6069" w:rsidRDefault="00000000">
      <w:pPr>
        <w:spacing w:before="240" w:after="240"/>
      </w:pPr>
      <w:r>
        <w:t>The client sends the question to the API server using the defined endpoint.</w:t>
      </w:r>
    </w:p>
    <w:p w14:paraId="26F17B9B" w14:textId="77777777" w:rsidR="008A6069" w:rsidRDefault="00000000">
      <w:pPr>
        <w:spacing w:before="240" w:after="240"/>
      </w:pPr>
      <w:r>
        <w:t>The server receives the request and extracts the question field.</w:t>
      </w:r>
    </w:p>
    <w:p w14:paraId="191FA04F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5.5.2 Validating the Input</w:t>
      </w:r>
    </w:p>
    <w:p w14:paraId="6D55B69C" w14:textId="77777777" w:rsidR="008A6069" w:rsidRDefault="00000000">
      <w:pPr>
        <w:spacing w:before="240" w:after="240"/>
      </w:pPr>
      <w:r>
        <w:t>The system should check whether the question field exists and contains valid text.</w:t>
      </w:r>
    </w:p>
    <w:p w14:paraId="0C4B7C8E" w14:textId="77777777" w:rsidR="008A6069" w:rsidRDefault="00000000">
      <w:pPr>
        <w:spacing w:before="240" w:after="240"/>
      </w:pPr>
      <w:r>
        <w:t>If the user submits an empty question, the API should return a validation error.</w:t>
      </w:r>
    </w:p>
    <w:p w14:paraId="46F60D0E" w14:textId="77777777" w:rsidR="008A6069" w:rsidRDefault="00000000">
      <w:pPr>
        <w:spacing w:before="240" w:after="240"/>
      </w:pPr>
      <w:r>
        <w:t>This prevents invalid requests from being forwarded to the AI service.</w:t>
      </w:r>
    </w:p>
    <w:p w14:paraId="685FB823" w14:textId="77777777" w:rsidR="008A6069" w:rsidRDefault="00000000">
      <w:pPr>
        <w:spacing w:before="240" w:after="240"/>
      </w:pPr>
      <w:r>
        <w:t>Input validation also helps improve the reliability of the system.</w:t>
      </w:r>
    </w:p>
    <w:p w14:paraId="3B27FFB1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5.5.3 Preparing the Query</w:t>
      </w:r>
    </w:p>
    <w:p w14:paraId="0888EF23" w14:textId="77777777" w:rsidR="008A6069" w:rsidRDefault="00000000">
      <w:pPr>
        <w:spacing w:before="240" w:after="240"/>
      </w:pPr>
      <w:r>
        <w:t>After validation, the question is prepared for communication with the AI service.</w:t>
      </w:r>
    </w:p>
    <w:p w14:paraId="084AD049" w14:textId="77777777" w:rsidR="008A6069" w:rsidRDefault="00000000">
      <w:pPr>
        <w:spacing w:before="240" w:after="240"/>
      </w:pPr>
      <w:r>
        <w:t>The system may combine the question with suitable instructions requesting a clear academic explanation.</w:t>
      </w:r>
    </w:p>
    <w:p w14:paraId="39252755" w14:textId="77777777" w:rsidR="008A6069" w:rsidRDefault="00000000">
      <w:pPr>
        <w:spacing w:before="240" w:after="240"/>
      </w:pPr>
      <w:r>
        <w:t>For example, the request may instruct the AI service to explain a topic using simple language and relevant examples.</w:t>
      </w:r>
    </w:p>
    <w:p w14:paraId="6162C52A" w14:textId="77777777" w:rsidR="008A6069" w:rsidRDefault="00000000">
      <w:pPr>
        <w:spacing w:before="240" w:after="240"/>
      </w:pPr>
      <w:r>
        <w:t>The prepared query is then sent to the AI processing module.</w:t>
      </w:r>
    </w:p>
    <w:p w14:paraId="2532BB92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5.6 AI Service Integration</w:t>
      </w:r>
    </w:p>
    <w:p w14:paraId="26528551" w14:textId="77777777" w:rsidR="008A6069" w:rsidRDefault="00000000">
      <w:pPr>
        <w:spacing w:before="240" w:after="240"/>
      </w:pPr>
      <w:r>
        <w:t>AI service integration is one of the most important activities in the development of the AI Study Buddy API.</w:t>
      </w:r>
    </w:p>
    <w:p w14:paraId="46D12D85" w14:textId="77777777" w:rsidR="008A6069" w:rsidRDefault="00000000">
      <w:pPr>
        <w:spacing w:before="240" w:after="240"/>
      </w:pPr>
      <w:r>
        <w:t>The integration connects the API server with an AI model capable of generating text-based responses.</w:t>
      </w:r>
    </w:p>
    <w:p w14:paraId="61CC30E3" w14:textId="77777777" w:rsidR="008A6069" w:rsidRDefault="00000000">
      <w:pPr>
        <w:spacing w:before="240" w:after="240"/>
      </w:pPr>
      <w:r>
        <w:t>The AI service receives the user's question and produces an answer based on the submitted information and the model's capabilities.</w:t>
      </w:r>
    </w:p>
    <w:p w14:paraId="717C720B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5.6.1 Selecting an AI Service</w:t>
      </w:r>
    </w:p>
    <w:p w14:paraId="4E2FFA52" w14:textId="77777777" w:rsidR="008A6069" w:rsidRDefault="00000000">
      <w:pPr>
        <w:spacing w:before="240" w:after="240"/>
      </w:pPr>
      <w:r>
        <w:t>The project requires an AI service or model that supports academic question answering and text generation.</w:t>
      </w:r>
    </w:p>
    <w:p w14:paraId="21A2EC0A" w14:textId="77777777" w:rsidR="008A6069" w:rsidRDefault="00000000">
      <w:pPr>
        <w:spacing w:before="240" w:after="240"/>
      </w:pPr>
      <w:r>
        <w:t>The service should provide a suitable API or integration method.</w:t>
      </w:r>
    </w:p>
    <w:p w14:paraId="024603B8" w14:textId="77777777" w:rsidR="008A6069" w:rsidRDefault="00000000">
      <w:pPr>
        <w:spacing w:before="240" w:after="240"/>
      </w:pPr>
      <w:r>
        <w:t>When selecting the service, developers should consider its response quality, access requirements, usage limits, and cost.</w:t>
      </w:r>
    </w:p>
    <w:p w14:paraId="53095347" w14:textId="77777777" w:rsidR="008A6069" w:rsidRDefault="00000000">
      <w:pPr>
        <w:spacing w:before="240" w:after="240"/>
      </w:pPr>
      <w:r>
        <w:t>The selected service must be compatible with the programming environment and API design.</w:t>
      </w:r>
    </w:p>
    <w:p w14:paraId="27CCB5CB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5.6.2 Configuring API Credentials</w:t>
      </w:r>
    </w:p>
    <w:p w14:paraId="736705E8" w14:textId="77777777" w:rsidR="008A6069" w:rsidRDefault="00000000">
      <w:pPr>
        <w:spacing w:before="240" w:after="240"/>
      </w:pPr>
      <w:r>
        <w:t>Some AI services require an API key for authentication.</w:t>
      </w:r>
    </w:p>
    <w:p w14:paraId="525A9B54" w14:textId="77777777" w:rsidR="008A6069" w:rsidRDefault="00000000">
      <w:pPr>
        <w:spacing w:before="240" w:after="240"/>
      </w:pPr>
      <w:r>
        <w:t>The credentials should be stored securely using suitable configuration methods.</w:t>
      </w:r>
    </w:p>
    <w:p w14:paraId="7905BDB4" w14:textId="77777777" w:rsidR="008A6069" w:rsidRDefault="00000000">
      <w:pPr>
        <w:spacing w:before="240" w:after="240"/>
      </w:pPr>
      <w:r>
        <w:t>For example, a local environment variable may be used to store the API key.</w:t>
      </w:r>
    </w:p>
    <w:p w14:paraId="6C4B9A93" w14:textId="77777777" w:rsidR="008A6069" w:rsidRDefault="00000000">
      <w:pPr>
        <w:spacing w:before="240" w:after="240"/>
      </w:pPr>
      <w:r>
        <w:t>The key should not be included in publicly accessible client-side code or shared project files.</w:t>
      </w:r>
    </w:p>
    <w:p w14:paraId="2B75E0BB" w14:textId="77777777" w:rsidR="008A6069" w:rsidRDefault="00000000">
      <w:pPr>
        <w:spacing w:before="240" w:after="240"/>
      </w:pPr>
      <w:r>
        <w:t>Secure credential management helps protect the AI service account.</w:t>
      </w:r>
    </w:p>
    <w:p w14:paraId="643B2BFD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5.6.3 Sending Requests to the AI Service</w:t>
      </w:r>
    </w:p>
    <w:p w14:paraId="4D1382BE" w14:textId="77777777" w:rsidR="008A6069" w:rsidRDefault="00000000">
      <w:pPr>
        <w:spacing w:before="240" w:after="240"/>
      </w:pPr>
      <w:r>
        <w:t>After preparing the query, the API server sends a request to the AI service.</w:t>
      </w:r>
    </w:p>
    <w:p w14:paraId="008B9A34" w14:textId="77777777" w:rsidR="008A6069" w:rsidRDefault="00000000">
      <w:pPr>
        <w:spacing w:before="240" w:after="240"/>
      </w:pPr>
      <w:r>
        <w:t>The request contains the academic question and any additional instructions required by the selected service.</w:t>
      </w:r>
    </w:p>
    <w:p w14:paraId="06A774F1" w14:textId="77777777" w:rsidR="008A6069" w:rsidRDefault="00000000">
      <w:pPr>
        <w:spacing w:before="240" w:after="240"/>
      </w:pPr>
      <w:r>
        <w:t>The AI service processes the request and generates a response.</w:t>
      </w:r>
    </w:p>
    <w:p w14:paraId="613DEFEE" w14:textId="77777777" w:rsidR="008A6069" w:rsidRDefault="00000000">
      <w:pPr>
        <w:spacing w:before="240" w:after="240"/>
      </w:pPr>
      <w:r>
        <w:t>The API server waits for the result and handles the response according to the service's specifications.</w:t>
      </w:r>
    </w:p>
    <w:p w14:paraId="202A7382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5.6.4 Receiving AI-Generated Responses</w:t>
      </w:r>
    </w:p>
    <w:p w14:paraId="179E07FD" w14:textId="77777777" w:rsidR="008A6069" w:rsidRDefault="00000000">
      <w:pPr>
        <w:spacing w:before="240" w:after="240"/>
      </w:pPr>
      <w:r>
        <w:t>The AI service returns the generated text to the API server.</w:t>
      </w:r>
    </w:p>
    <w:p w14:paraId="24A52C82" w14:textId="77777777" w:rsidR="008A6069" w:rsidRDefault="00000000">
      <w:pPr>
        <w:spacing w:before="240" w:after="240"/>
      </w:pPr>
      <w:r>
        <w:t>The server extracts the relevant answer from the response.</w:t>
      </w:r>
    </w:p>
    <w:p w14:paraId="6FA94885" w14:textId="77777777" w:rsidR="008A6069" w:rsidRDefault="00000000">
      <w:pPr>
        <w:spacing w:before="240" w:after="240"/>
      </w:pPr>
      <w:r>
        <w:t>If the service returns an error or an unexpected response, the API should handle the situation appropriately.</w:t>
      </w:r>
    </w:p>
    <w:p w14:paraId="4C501997" w14:textId="77777777" w:rsidR="008A6069" w:rsidRDefault="00000000">
      <w:pPr>
        <w:spacing w:before="240" w:after="240"/>
      </w:pPr>
      <w:r>
        <w:t>The generated answer is then passed to the response formatting module.</w:t>
      </w:r>
    </w:p>
    <w:p w14:paraId="37F298B0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5.7 Study Assistance Module Development</w:t>
      </w:r>
    </w:p>
    <w:p w14:paraId="70D861D0" w14:textId="77777777" w:rsidR="008A6069" w:rsidRDefault="00000000">
      <w:pPr>
        <w:spacing w:before="240" w:after="240"/>
      </w:pPr>
      <w:r>
        <w:t>The study assistance module provides the main educational functions of the proposed system.</w:t>
      </w:r>
    </w:p>
    <w:p w14:paraId="382D6C83" w14:textId="77777777" w:rsidR="008A6069" w:rsidRDefault="00000000">
      <w:pPr>
        <w:spacing w:before="240" w:after="240"/>
      </w:pPr>
      <w:r>
        <w:t>It uses the AI service to generate answers, explanations, and study materials.</w:t>
      </w:r>
    </w:p>
    <w:p w14:paraId="41A8B27C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5.7.1 Academic Question Answering</w:t>
      </w:r>
    </w:p>
    <w:p w14:paraId="7FD4112A" w14:textId="77777777" w:rsidR="008A6069" w:rsidRDefault="00000000">
      <w:pPr>
        <w:spacing w:before="240" w:after="240"/>
      </w:pPr>
      <w:r>
        <w:t>The question-answering function allows students to submit academic questions and receive AI-generated responses.</w:t>
      </w:r>
    </w:p>
    <w:p w14:paraId="05A37B76" w14:textId="77777777" w:rsidR="008A6069" w:rsidRDefault="00000000">
      <w:pPr>
        <w:spacing w:before="240" w:after="240"/>
      </w:pPr>
      <w:r>
        <w:t xml:space="preserve">For example, a student may ask, "What is </w:t>
      </w:r>
      <w:proofErr w:type="gramStart"/>
      <w:r>
        <w:t>a primary</w:t>
      </w:r>
      <w:proofErr w:type="gramEnd"/>
      <w:r>
        <w:t xml:space="preserve"> key in DBMS?"</w:t>
      </w:r>
    </w:p>
    <w:p w14:paraId="6BC41370" w14:textId="77777777" w:rsidR="008A6069" w:rsidRDefault="00000000">
      <w:pPr>
        <w:spacing w:before="240" w:after="240"/>
      </w:pPr>
      <w:r>
        <w:t>The AI service generates an explanation that describes the concept.</w:t>
      </w:r>
    </w:p>
    <w:p w14:paraId="5C2AAB05" w14:textId="77777777" w:rsidR="008A6069" w:rsidRDefault="00000000">
      <w:pPr>
        <w:spacing w:before="240" w:after="240"/>
      </w:pPr>
      <w:r>
        <w:t>The API returns the answer to the client application in the required format.</w:t>
      </w:r>
    </w:p>
    <w:p w14:paraId="6BEFB80E" w14:textId="77777777" w:rsidR="008A6069" w:rsidRDefault="00000000">
      <w:pPr>
        <w:spacing w:before="240" w:after="240"/>
      </w:pPr>
      <w:r>
        <w:t>This feature is intended to provide additional academic support.</w:t>
      </w:r>
    </w:p>
    <w:p w14:paraId="6674D7BC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5.7.2 Topic Explanation</w:t>
      </w:r>
    </w:p>
    <w:p w14:paraId="2B8541CE" w14:textId="77777777" w:rsidR="008A6069" w:rsidRDefault="00000000">
      <w:pPr>
        <w:spacing w:before="240" w:after="240"/>
      </w:pPr>
      <w:r>
        <w:t>The topic explanation function helps students understand difficult academic concepts.</w:t>
      </w:r>
    </w:p>
    <w:p w14:paraId="323A5500" w14:textId="77777777" w:rsidR="008A6069" w:rsidRDefault="00000000">
      <w:pPr>
        <w:spacing w:before="240" w:after="240"/>
      </w:pPr>
      <w:r>
        <w:t>Users can enter a topic and request an explanation in simple language.</w:t>
      </w:r>
    </w:p>
    <w:p w14:paraId="02DBC0B0" w14:textId="77777777" w:rsidR="008A6069" w:rsidRDefault="00000000">
      <w:pPr>
        <w:spacing w:before="240" w:after="240"/>
      </w:pPr>
      <w:r>
        <w:t>The AI service processes the request and generates an explanation based on the topic.</w:t>
      </w:r>
    </w:p>
    <w:p w14:paraId="437BD1B1" w14:textId="77777777" w:rsidR="008A6069" w:rsidRDefault="00000000">
      <w:pPr>
        <w:spacing w:before="240" w:after="240"/>
      </w:pPr>
      <w:r>
        <w:t>This function can support students studying subjects such as computer science, mathematics, and other academic areas, depending on the AI model's capabilities.</w:t>
      </w:r>
    </w:p>
    <w:p w14:paraId="00283E29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5.7.3 Summary Generation</w:t>
      </w:r>
    </w:p>
    <w:p w14:paraId="22E5609F" w14:textId="77777777" w:rsidR="008A6069" w:rsidRDefault="00000000">
      <w:pPr>
        <w:spacing w:before="240" w:after="240"/>
      </w:pPr>
      <w:r>
        <w:t>The summary generation function helps students obtain shorter versions of academic information.</w:t>
      </w:r>
    </w:p>
    <w:p w14:paraId="54B8704E" w14:textId="77777777" w:rsidR="008A6069" w:rsidRDefault="00000000">
      <w:pPr>
        <w:spacing w:before="240" w:after="240"/>
      </w:pPr>
      <w:r>
        <w:t>A user may provide a paragraph or topic and request a concise summary.</w:t>
      </w:r>
    </w:p>
    <w:p w14:paraId="42B93F92" w14:textId="77777777" w:rsidR="008A6069" w:rsidRDefault="00000000">
      <w:pPr>
        <w:spacing w:before="240" w:after="240"/>
      </w:pPr>
      <w:r>
        <w:t>The API forwards the request to the AI service with suitable summarization instructions.</w:t>
      </w:r>
    </w:p>
    <w:p w14:paraId="57C898B5" w14:textId="77777777" w:rsidR="008A6069" w:rsidRDefault="00000000">
      <w:pPr>
        <w:spacing w:before="240" w:after="240"/>
      </w:pPr>
      <w:r>
        <w:t xml:space="preserve">The </w:t>
      </w:r>
      <w:proofErr w:type="gramStart"/>
      <w:r>
        <w:t>generated summary</w:t>
      </w:r>
      <w:proofErr w:type="gramEnd"/>
      <w:r>
        <w:t xml:space="preserve"> is returned to the user.</w:t>
      </w:r>
    </w:p>
    <w:p w14:paraId="45973B55" w14:textId="77777777" w:rsidR="008A6069" w:rsidRDefault="00000000">
      <w:pPr>
        <w:spacing w:before="240" w:after="240"/>
      </w:pPr>
      <w:r>
        <w:t>This function can help students organize study materials and prepare for revision.</w:t>
      </w:r>
    </w:p>
    <w:p w14:paraId="55CC1514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5.7.4 Study Note Generation</w:t>
      </w:r>
    </w:p>
    <w:p w14:paraId="11517B02" w14:textId="77777777" w:rsidR="008A6069" w:rsidRDefault="00000000">
      <w:pPr>
        <w:spacing w:before="240" w:after="240"/>
      </w:pPr>
      <w:r>
        <w:t>The proposed system may support the generation of study notes from academic topics.</w:t>
      </w:r>
    </w:p>
    <w:p w14:paraId="7DE8ADED" w14:textId="77777777" w:rsidR="008A6069" w:rsidRDefault="00000000">
      <w:pPr>
        <w:spacing w:before="240" w:after="240"/>
      </w:pPr>
      <w:r>
        <w:t>The user submits a topic and requests important points or a structured explanation.</w:t>
      </w:r>
    </w:p>
    <w:p w14:paraId="626551C2" w14:textId="77777777" w:rsidR="008A6069" w:rsidRDefault="00000000">
      <w:pPr>
        <w:spacing w:before="240" w:after="240"/>
      </w:pPr>
      <w:r>
        <w:t>The AI service generates content that can be used as supplementary study material.</w:t>
      </w:r>
    </w:p>
    <w:p w14:paraId="63FE78A2" w14:textId="77777777" w:rsidR="008A6069" w:rsidRDefault="00000000">
      <w:pPr>
        <w:spacing w:before="240" w:after="240"/>
      </w:pPr>
      <w:r>
        <w:t>The response may contain headings, definitions, and examples, depending on the instructions provided.</w:t>
      </w:r>
    </w:p>
    <w:p w14:paraId="3466D40A" w14:textId="77777777" w:rsidR="008A6069" w:rsidRDefault="00000000">
      <w:pPr>
        <w:spacing w:before="240" w:after="240"/>
      </w:pPr>
      <w:r>
        <w:t>The generated notes should be reviewed by students before being used for academic submissions.</w:t>
      </w:r>
    </w:p>
    <w:p w14:paraId="67E160C4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5.8 Response Formatting and Output Generation</w:t>
      </w:r>
    </w:p>
    <w:p w14:paraId="4C4A36F0" w14:textId="77777777" w:rsidR="008A6069" w:rsidRDefault="00000000">
      <w:pPr>
        <w:spacing w:before="240" w:after="240"/>
      </w:pPr>
      <w:r>
        <w:t>Response formatting ensures that the information generated by the AI service is returned to the client in a consistent structure.</w:t>
      </w:r>
    </w:p>
    <w:p w14:paraId="562A7911" w14:textId="77777777" w:rsidR="008A6069" w:rsidRDefault="00000000">
      <w:pPr>
        <w:spacing w:before="240" w:after="240"/>
      </w:pPr>
      <w:r>
        <w:t>The API should prepare a suitable response object containing the generated answer and any required status information.</w:t>
      </w:r>
    </w:p>
    <w:p w14:paraId="36735FE3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5.8.1 Creating Structured Responses</w:t>
      </w:r>
    </w:p>
    <w:p w14:paraId="033251B9" w14:textId="77777777" w:rsidR="008A6069" w:rsidRDefault="00000000">
      <w:pPr>
        <w:spacing w:before="240" w:after="240"/>
      </w:pPr>
      <w:r>
        <w:t>The system may use JSON to return information to the client.</w:t>
      </w:r>
    </w:p>
    <w:p w14:paraId="3C75D9E8" w14:textId="77777777" w:rsidR="008A6069" w:rsidRDefault="00000000">
      <w:pPr>
        <w:spacing w:before="240" w:after="240"/>
      </w:pPr>
      <w:r>
        <w:t>For example, a successful response may contain a status field and an answer field.</w:t>
      </w:r>
    </w:p>
    <w:p w14:paraId="10357FDD" w14:textId="77777777" w:rsidR="008A6069" w:rsidRDefault="00000000">
      <w:pPr>
        <w:spacing w:before="240" w:after="240"/>
      </w:pPr>
      <w:r>
        <w:t>This structure makes it easier for client applications to identify and display the generated information.</w:t>
      </w:r>
    </w:p>
    <w:p w14:paraId="6F76FEF3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5.8.2 Returning Responses to the Client</w:t>
      </w:r>
    </w:p>
    <w:p w14:paraId="431F9CEC" w14:textId="77777777" w:rsidR="008A6069" w:rsidRDefault="00000000">
      <w:pPr>
        <w:spacing w:before="240" w:after="240"/>
      </w:pPr>
      <w:r>
        <w:t>After preparing the response, the API server sends it to the client.</w:t>
      </w:r>
    </w:p>
    <w:p w14:paraId="2ED3F243" w14:textId="77777777" w:rsidR="008A6069" w:rsidRDefault="00000000">
      <w:pPr>
        <w:spacing w:before="240" w:after="240"/>
      </w:pPr>
      <w:r>
        <w:t xml:space="preserve">The client receives the response and displays the </w:t>
      </w:r>
      <w:proofErr w:type="gramStart"/>
      <w:r>
        <w:t>generated answer</w:t>
      </w:r>
      <w:proofErr w:type="gramEnd"/>
      <w:r>
        <w:t xml:space="preserve"> to the student.</w:t>
      </w:r>
    </w:p>
    <w:p w14:paraId="1401B6BB" w14:textId="77777777" w:rsidR="008A6069" w:rsidRDefault="00000000">
      <w:pPr>
        <w:spacing w:before="240" w:after="240"/>
      </w:pPr>
      <w:r>
        <w:t>The response should be readable and should not expose internal credentials or unnecessary technical information.</w:t>
      </w:r>
    </w:p>
    <w:p w14:paraId="20CBD4DD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5.8.3 Managing Response Errors</w:t>
      </w:r>
    </w:p>
    <w:p w14:paraId="46B1ED37" w14:textId="77777777" w:rsidR="008A6069" w:rsidRDefault="00000000">
      <w:pPr>
        <w:spacing w:before="240" w:after="240"/>
      </w:pPr>
      <w:r>
        <w:t>If the AI service does not return a valid answer, the API should avoid returning a misleading success response.</w:t>
      </w:r>
    </w:p>
    <w:p w14:paraId="32E62309" w14:textId="77777777" w:rsidR="008A6069" w:rsidRDefault="00000000">
      <w:pPr>
        <w:spacing w:before="240" w:after="240"/>
      </w:pPr>
      <w:r>
        <w:t>Instead, it should return an appropriate error message and status code.</w:t>
      </w:r>
    </w:p>
    <w:p w14:paraId="41DAD1C2" w14:textId="77777777" w:rsidR="008A6069" w:rsidRDefault="00000000">
      <w:pPr>
        <w:spacing w:before="240" w:after="240"/>
      </w:pPr>
      <w:r>
        <w:t>This helps maintain consistent communication between the API and the client.</w:t>
      </w:r>
    </w:p>
    <w:p w14:paraId="02ADCFE1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5.9 Error Handling and Exception Management</w:t>
      </w:r>
    </w:p>
    <w:p w14:paraId="610C9A64" w14:textId="77777777" w:rsidR="008A6069" w:rsidRDefault="00000000">
      <w:pPr>
        <w:spacing w:before="240" w:after="240"/>
      </w:pPr>
      <w:r>
        <w:t>Error handling is necessary to ensure that the API can respond appropriately when unexpected situations occur.</w:t>
      </w:r>
    </w:p>
    <w:p w14:paraId="3B8BDC40" w14:textId="77777777" w:rsidR="008A6069" w:rsidRDefault="00000000">
      <w:pPr>
        <w:spacing w:before="240" w:after="240"/>
      </w:pPr>
      <w:r>
        <w:t>The AI Study Buddy API may experience errors during request processing, AI service communication, or response generation.</w:t>
      </w:r>
    </w:p>
    <w:p w14:paraId="7F8D5FA2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5.9.1 Input Errors</w:t>
      </w:r>
    </w:p>
    <w:p w14:paraId="6D9AC8A1" w14:textId="77777777" w:rsidR="008A6069" w:rsidRDefault="00000000">
      <w:pPr>
        <w:spacing w:before="240" w:after="240"/>
      </w:pPr>
      <w:r>
        <w:t>Input errors occur when the user submits invalid or incomplete data.</w:t>
      </w:r>
    </w:p>
    <w:p w14:paraId="660FAF37" w14:textId="77777777" w:rsidR="008A6069" w:rsidRDefault="00000000">
      <w:pPr>
        <w:spacing w:before="240" w:after="240"/>
      </w:pPr>
      <w:r>
        <w:t>The API should validate the request and return a clear message explaining the problem.</w:t>
      </w:r>
    </w:p>
    <w:p w14:paraId="02C1AC06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5.9.2 Network Errors</w:t>
      </w:r>
    </w:p>
    <w:p w14:paraId="5AF109E4" w14:textId="77777777" w:rsidR="008A6069" w:rsidRDefault="00000000">
      <w:pPr>
        <w:spacing w:before="240" w:after="240"/>
      </w:pPr>
      <w:r>
        <w:t>Network errors may occur when the API server cannot communicate with the external AI service.</w:t>
      </w:r>
    </w:p>
    <w:p w14:paraId="6C155402" w14:textId="77777777" w:rsidR="008A6069" w:rsidRDefault="00000000">
      <w:pPr>
        <w:spacing w:before="240" w:after="240"/>
      </w:pPr>
      <w:r>
        <w:t>The system should handle such failures and inform the user that the request could not be completed.</w:t>
      </w:r>
    </w:p>
    <w:p w14:paraId="0944BBF4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5.9.3 AI Service Errors</w:t>
      </w:r>
    </w:p>
    <w:p w14:paraId="2CEB306C" w14:textId="77777777" w:rsidR="008A6069" w:rsidRDefault="00000000">
      <w:pPr>
        <w:spacing w:before="240" w:after="240"/>
      </w:pPr>
      <w:r>
        <w:t>The AI service may return an error due to usage limits, authentication problems, or temporary service interruptions.</w:t>
      </w:r>
    </w:p>
    <w:p w14:paraId="55AD5C3A" w14:textId="77777777" w:rsidR="008A6069" w:rsidRDefault="00000000">
      <w:pPr>
        <w:spacing w:before="240" w:after="240"/>
      </w:pPr>
      <w:r>
        <w:t>The API should identify these situations and return a suitable error response.</w:t>
      </w:r>
    </w:p>
    <w:p w14:paraId="76B7F15D" w14:textId="77777777" w:rsidR="008A6069" w:rsidRDefault="00000000">
      <w:pPr>
        <w:pStyle w:val="Heading3"/>
        <w:spacing w:before="281" w:after="281"/>
      </w:pPr>
      <w:r>
        <w:rPr>
          <w:b/>
          <w:bCs/>
        </w:rPr>
        <w:t>5.9.4 Unexpected Errors</w:t>
      </w:r>
    </w:p>
    <w:p w14:paraId="09B363E4" w14:textId="77777777" w:rsidR="008A6069" w:rsidRDefault="00000000">
      <w:pPr>
        <w:spacing w:before="240" w:after="240"/>
      </w:pPr>
      <w:r>
        <w:t>Unexpected errors may occur because of programming mistakes or unanticipated response formats.</w:t>
      </w:r>
    </w:p>
    <w:p w14:paraId="420BD2E8" w14:textId="77777777" w:rsidR="008A6069" w:rsidRDefault="00000000">
      <w:pPr>
        <w:spacing w:before="240" w:after="240"/>
      </w:pPr>
      <w:r>
        <w:t>The system should handle these errors without exposing sensitive internal information.</w:t>
      </w:r>
    </w:p>
    <w:p w14:paraId="5AA6E725" w14:textId="77777777" w:rsidR="008A6069" w:rsidRDefault="00000000">
      <w:pPr>
        <w:spacing w:before="240" w:after="240"/>
      </w:pPr>
      <w:r>
        <w:t>Error handling helps make the application more reliable and easier to maintain.</w:t>
      </w:r>
    </w:p>
    <w:p w14:paraId="4FFE609D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5.10 Development Workflow</w:t>
      </w:r>
    </w:p>
    <w:p w14:paraId="6CCD4FA2" w14:textId="77777777" w:rsidR="008A6069" w:rsidRDefault="00000000">
      <w:pPr>
        <w:spacing w:before="240" w:after="240"/>
      </w:pPr>
      <w:r>
        <w:t>The development workflow describes the sequence of activities followed during implementation.</w:t>
      </w:r>
    </w:p>
    <w:p w14:paraId="1B74E992" w14:textId="77777777" w:rsidR="008A6069" w:rsidRDefault="00000000">
      <w:pPr>
        <w:spacing w:before="240" w:after="240"/>
      </w:pPr>
      <w:r>
        <w:t>Start Development</w:t>
      </w:r>
    </w:p>
    <w:p w14:paraId="6F315948" w14:textId="77777777" w:rsidR="008A6069" w:rsidRDefault="00000000">
      <w:pPr>
        <w:spacing w:after="0"/>
      </w:pPr>
      <w:r>
        <w:t>Set up programming environment</w:t>
      </w:r>
    </w:p>
    <w:p w14:paraId="533B17CA" w14:textId="77777777" w:rsidR="008A6069" w:rsidRDefault="00000000">
      <w:pPr>
        <w:spacing w:after="0"/>
      </w:pPr>
      <w:r>
        <w:t>Create API server and endpoints</w:t>
      </w:r>
    </w:p>
    <w:p w14:paraId="1D0C8B4F" w14:textId="77777777" w:rsidR="008A6069" w:rsidRDefault="00000000">
      <w:pPr>
        <w:spacing w:after="0"/>
      </w:pPr>
      <w:r>
        <w:t>Implement request validation</w:t>
      </w:r>
    </w:p>
    <w:p w14:paraId="054910E5" w14:textId="77777777" w:rsidR="008A6069" w:rsidRDefault="00000000">
      <w:pPr>
        <w:spacing w:after="0"/>
      </w:pPr>
      <w:r>
        <w:t>Integrate AI service</w:t>
      </w:r>
    </w:p>
    <w:p w14:paraId="5F19E7B3" w14:textId="77777777" w:rsidR="008A6069" w:rsidRDefault="00000000">
      <w:pPr>
        <w:spacing w:after="0"/>
      </w:pPr>
      <w:r>
        <w:t>Format and return responses</w:t>
      </w:r>
    </w:p>
    <w:p w14:paraId="7FDA94F1" w14:textId="77777777" w:rsidR="008A6069" w:rsidRDefault="00000000">
      <w:pPr>
        <w:spacing w:after="0"/>
      </w:pPr>
      <w:proofErr w:type="gramStart"/>
      <w:r>
        <w:t>Prepare</w:t>
      </w:r>
      <w:proofErr w:type="gramEnd"/>
      <w:r>
        <w:t xml:space="preserve"> for Testing</w:t>
      </w:r>
    </w:p>
    <w:p w14:paraId="7F90D65C" w14:textId="77777777" w:rsidR="008A6069" w:rsidRDefault="00000000">
      <w:pPr>
        <w:spacing w:after="0"/>
      </w:pPr>
      <w:r>
        <w:t>Figure 5.1: Development workflow of AI Study Buddy API.</w:t>
      </w:r>
    </w:p>
    <w:p w14:paraId="727C8E84" w14:textId="77777777" w:rsidR="008A6069" w:rsidRDefault="00000000">
      <w:pPr>
        <w:spacing w:before="240" w:after="240"/>
      </w:pPr>
      <w:r>
        <w:t>The workflow ensures that the API is developed in a logical order, starting with the basic server and progressing toward AI integration and response handling.</w:t>
      </w:r>
    </w:p>
    <w:p w14:paraId="2F744AFA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5.11 Expected Outcome of Development</w:t>
      </w:r>
    </w:p>
    <w:p w14:paraId="1B6D1763" w14:textId="77777777" w:rsidR="008A6069" w:rsidRDefault="00000000">
      <w:pPr>
        <w:spacing w:before="240" w:after="240"/>
      </w:pPr>
      <w:r>
        <w:t xml:space="preserve">The expected outcome of the development phase is </w:t>
      </w:r>
      <w:proofErr w:type="gramStart"/>
      <w:r>
        <w:t>a working</w:t>
      </w:r>
      <w:proofErr w:type="gramEnd"/>
      <w:r>
        <w:t xml:space="preserve"> implementation of the AI Study Buddy API.</w:t>
      </w:r>
    </w:p>
    <w:p w14:paraId="4326FE24" w14:textId="77777777" w:rsidR="008A6069" w:rsidRDefault="00000000">
      <w:pPr>
        <w:spacing w:before="240" w:after="240"/>
      </w:pPr>
      <w:r>
        <w:t>The system should be capable of receiving academic questions, processing valid requests, communicating with the AI service, and returning structured responses.</w:t>
      </w:r>
    </w:p>
    <w:p w14:paraId="49F0885D" w14:textId="77777777" w:rsidR="008A6069" w:rsidRDefault="00000000">
      <w:pPr>
        <w:spacing w:before="240" w:after="240"/>
      </w:pPr>
      <w:r>
        <w:t>The major outcomes include:</w:t>
      </w:r>
    </w:p>
    <w:p w14:paraId="2BAC3718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A configured development environment.</w:t>
      </w:r>
    </w:p>
    <w:p w14:paraId="08CA6F5C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An API server with suitable endpoints.</w:t>
      </w:r>
    </w:p>
    <w:p w14:paraId="591ED584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User input validation.</w:t>
      </w:r>
    </w:p>
    <w:p w14:paraId="0EF21288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AI service integration.</w:t>
      </w:r>
    </w:p>
    <w:p w14:paraId="77BD9C42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Response formatting.</w:t>
      </w:r>
    </w:p>
    <w:p w14:paraId="40207A4D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Error handling.</w:t>
      </w:r>
    </w:p>
    <w:p w14:paraId="3900AC39" w14:textId="77777777" w:rsidR="008A6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 system ready for testing.</w:t>
      </w:r>
    </w:p>
    <w:p w14:paraId="69DBCEC9" w14:textId="77777777" w:rsidR="008A6069" w:rsidRDefault="00000000">
      <w:pPr>
        <w:spacing w:before="240" w:after="240"/>
      </w:pPr>
      <w:r>
        <w:t>The actual functions available will depend on the features implemented in the project.</w:t>
      </w:r>
    </w:p>
    <w:p w14:paraId="3098EB2F" w14:textId="77777777" w:rsidR="008A6069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5.12 Conclusion</w:t>
      </w:r>
    </w:p>
    <w:p w14:paraId="75832EB5" w14:textId="77777777" w:rsidR="008A6069" w:rsidRDefault="00000000">
      <w:pPr>
        <w:spacing w:before="240" w:after="240"/>
      </w:pPr>
      <w:r>
        <w:t>The project development phase converts the design of the AI Study Buddy API into a practical software application.</w:t>
      </w:r>
    </w:p>
    <w:p w14:paraId="44A3BE47" w14:textId="77777777" w:rsidR="008A6069" w:rsidRDefault="00000000">
      <w:pPr>
        <w:spacing w:before="240" w:after="240"/>
      </w:pPr>
      <w:r>
        <w:t>It involves preparing the development environment, creating the API server, implementing request handling, integrating the AI service, and generating structured responses.</w:t>
      </w:r>
    </w:p>
    <w:p w14:paraId="58C7929E" w14:textId="77777777" w:rsidR="008A6069" w:rsidRDefault="00000000">
      <w:pPr>
        <w:spacing w:before="240" w:after="240"/>
      </w:pPr>
      <w:r>
        <w:t>The development process also includes validation, error handling, and the implementation of academic assistance functions.</w:t>
      </w:r>
    </w:p>
    <w:p w14:paraId="7B5095A8" w14:textId="77777777" w:rsidR="008A6069" w:rsidRDefault="00000000">
      <w:pPr>
        <w:spacing w:before="240" w:after="240"/>
      </w:pPr>
      <w:r>
        <w:t>By following the planned architecture and requirements, the system can be developed in an organized manner and prepared for testing.</w:t>
      </w:r>
    </w:p>
    <w:p w14:paraId="5D8A3B33" w14:textId="77777777" w:rsidR="008A6069" w:rsidRDefault="00000000">
      <w:pPr>
        <w:spacing w:before="240" w:after="240"/>
      </w:pPr>
      <w:r>
        <w:t>The next stage is the project testing phase, which verifies whether the developed API functions correctly and satisfies the specified requirements.</w:t>
      </w:r>
    </w:p>
    <w:p w14:paraId="1B0E0665" w14:textId="77777777" w:rsidR="008A6069" w:rsidRDefault="008A6069"/>
    <w:sectPr w:rsidR="008A60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477B06-75F5-4767-8FFE-EE43EA61FB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1FAE480-5D26-4F5E-85C0-6269A5D40399}"/>
    <w:embedBold r:id="rId3" w:fontKey="{1291640D-BF58-440F-AD8B-1A2F75A321B6}"/>
  </w:font>
  <w:font w:name="Play">
    <w:charset w:val="00"/>
    <w:family w:val="auto"/>
    <w:pitch w:val="default"/>
    <w:embedRegular r:id="rId4" w:fontKey="{B9DE0777-A668-4F39-B3E5-F1DCCB3960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14D0CC5-E1D6-4C50-878C-FBF654419F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1201A6E-D25C-4917-A485-F57C76247E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5C849F2-861C-4D3B-98AD-8F4ADDAD968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8" w:fontKey="{50CAABC3-3B70-4D03-B73D-B9C0629574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045F772-179C-4F49-A45C-CB2481A03F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CA2"/>
    <w:multiLevelType w:val="multilevel"/>
    <w:tmpl w:val="D5581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42CF7"/>
    <w:multiLevelType w:val="multilevel"/>
    <w:tmpl w:val="52169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0023742">
    <w:abstractNumId w:val="1"/>
  </w:num>
  <w:num w:numId="2" w16cid:durableId="45953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6100E2"/>
    <w:rsid w:val="008A6069"/>
    <w:rsid w:val="00D4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4A03"/>
  <w15:docId w15:val="{F801CAD0-ED3A-4300-A293-6F49B361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ta-IN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2197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S0987725</cp:lastModifiedBy>
  <cp:revision>2</cp:revision>
  <dcterms:created xsi:type="dcterms:W3CDTF">2026-09-29T07:19:00Z</dcterms:created>
  <dcterms:modified xsi:type="dcterms:W3CDTF">2026-09-29T07:20:00Z</dcterms:modified>
</cp:coreProperties>
</file>