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E539B" w14:textId="77777777" w:rsidR="007A47DF" w:rsidRDefault="007A47DF" w:rsidP="007A47DF">
      <w:pPr>
        <w:ind w:left="2950" w:hanging="360"/>
        <w:rPr>
          <w:sz w:val="28"/>
          <w:szCs w:val="28"/>
        </w:rPr>
      </w:pPr>
      <w:r w:rsidRPr="007A0FE5">
        <w:rPr>
          <w:sz w:val="28"/>
          <w:szCs w:val="28"/>
        </w:rPr>
        <w:t xml:space="preserve">              AI </w:t>
      </w:r>
      <w:proofErr w:type="spellStart"/>
      <w:r w:rsidRPr="007A0FE5">
        <w:rPr>
          <w:sz w:val="28"/>
          <w:szCs w:val="28"/>
        </w:rPr>
        <w:t>BlogNest</w:t>
      </w:r>
      <w:proofErr w:type="spellEnd"/>
      <w:r w:rsidRPr="007A0FE5">
        <w:rPr>
          <w:sz w:val="28"/>
          <w:szCs w:val="28"/>
        </w:rPr>
        <w:t xml:space="preserve"> API</w:t>
      </w:r>
    </w:p>
    <w:p w14:paraId="1D6A159D" w14:textId="44403D18" w:rsidR="007A47DF" w:rsidRDefault="007A47DF" w:rsidP="007A47DF">
      <w:pPr>
        <w:ind w:left="2950" w:hanging="360"/>
        <w:rPr>
          <w:sz w:val="28"/>
          <w:szCs w:val="28"/>
        </w:rPr>
      </w:pPr>
      <w:r>
        <w:rPr>
          <w:sz w:val="28"/>
          <w:szCs w:val="28"/>
        </w:rPr>
        <w:t xml:space="preserve">      </w:t>
      </w:r>
      <w:r w:rsidRPr="007A47DF">
        <w:rPr>
          <w:sz w:val="28"/>
          <w:szCs w:val="28"/>
        </w:rPr>
        <w:t>4. Project Planning Phase</w:t>
      </w:r>
    </w:p>
    <w:p w14:paraId="0D17ACF6" w14:textId="77777777" w:rsidR="00295434" w:rsidRDefault="00295434" w:rsidP="00295434">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295434" w14:paraId="74E89944"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0531742" w14:textId="77777777" w:rsidR="00295434" w:rsidRDefault="00295434" w:rsidP="00F47581">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EB01A29" w14:textId="77777777" w:rsidR="00295434" w:rsidRDefault="00295434" w:rsidP="00F47581">
            <w:pPr>
              <w:rPr>
                <w:rFonts w:ascii="Times New Roman" w:eastAsia="Times New Roman" w:hAnsi="Times New Roman" w:cs="Times New Roman"/>
              </w:rPr>
            </w:pPr>
            <w:r>
              <w:rPr>
                <w:rFonts w:ascii="Arial" w:eastAsia="Arial" w:hAnsi="Arial" w:cs="Arial"/>
              </w:rPr>
              <w:t> 28-09-2026</w:t>
            </w:r>
          </w:p>
        </w:tc>
      </w:tr>
      <w:tr w:rsidR="00295434" w14:paraId="6A06ACD6"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A4CC802" w14:textId="77777777" w:rsidR="00295434" w:rsidRDefault="00295434" w:rsidP="00F47581">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EA1A369" w14:textId="77777777" w:rsidR="00295434" w:rsidRDefault="00295434" w:rsidP="00F47581">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295434" w14:paraId="7545B588"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D2188B4" w14:textId="77777777" w:rsidR="00295434" w:rsidRDefault="00295434" w:rsidP="00F47581">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2A8617A4" w14:textId="77777777" w:rsidR="00295434" w:rsidRDefault="00295434" w:rsidP="00F47581">
            <w:pPr>
              <w:rPr>
                <w:rFonts w:ascii="Times New Roman" w:eastAsia="Times New Roman" w:hAnsi="Times New Roman" w:cs="Times New Roman"/>
              </w:rPr>
            </w:pPr>
            <w:r>
              <w:rPr>
                <w:rFonts w:ascii="Arial" w:eastAsia="Arial" w:hAnsi="Arial" w:cs="Arial"/>
              </w:rPr>
              <w:t> AI BLOGNEST API</w:t>
            </w:r>
          </w:p>
        </w:tc>
      </w:tr>
      <w:tr w:rsidR="00295434" w14:paraId="1A358A56" w14:textId="77777777" w:rsidTr="00F4758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0E522323" w14:textId="77777777" w:rsidR="00295434" w:rsidRDefault="00295434" w:rsidP="00F47581">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01AAB98" w14:textId="77777777" w:rsidR="00295434" w:rsidRDefault="00295434" w:rsidP="00F47581">
            <w:pPr>
              <w:rPr>
                <w:rFonts w:ascii="Times New Roman" w:eastAsia="Times New Roman" w:hAnsi="Times New Roman" w:cs="Times New Roman"/>
              </w:rPr>
            </w:pPr>
            <w:r>
              <w:rPr>
                <w:rFonts w:ascii="Arial" w:eastAsia="Arial" w:hAnsi="Arial" w:cs="Arial"/>
              </w:rPr>
              <w:t xml:space="preserve"> 4 Marks </w:t>
            </w:r>
          </w:p>
        </w:tc>
      </w:tr>
    </w:tbl>
    <w:p w14:paraId="09CBE1A5" w14:textId="77777777" w:rsidR="007A47DF" w:rsidRPr="007A0FE5" w:rsidRDefault="007A47DF" w:rsidP="007A47DF">
      <w:pPr>
        <w:ind w:left="2950" w:hanging="360"/>
        <w:rPr>
          <w:sz w:val="28"/>
          <w:szCs w:val="28"/>
        </w:rPr>
      </w:pPr>
    </w:p>
    <w:p w14:paraId="7DE81C29"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 Project Planning Phase</w:t>
      </w:r>
    </w:p>
    <w:p w14:paraId="4C8D4F73"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4.1 Introduction</w:t>
      </w:r>
    </w:p>
    <w:p w14:paraId="642DC0AC"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Project Planning Phase defines the activities, development structure, tools, and sequence required to implement the </w:t>
      </w:r>
      <w:proofErr w:type="spellStart"/>
      <w:r w:rsidRPr="007A47DF">
        <w:rPr>
          <w:rFonts w:ascii="Times New Roman" w:hAnsi="Times New Roman" w:cs="Times New Roman"/>
          <w:b/>
          <w:bCs/>
          <w:sz w:val="24"/>
          <w:szCs w:val="24"/>
        </w:rPr>
        <w:t>BlogNest</w:t>
      </w:r>
      <w:proofErr w:type="spellEnd"/>
      <w:r w:rsidRPr="007A47DF">
        <w:rPr>
          <w:rFonts w:ascii="Times New Roman" w:hAnsi="Times New Roman" w:cs="Times New Roman"/>
          <w:b/>
          <w:bCs/>
          <w:sz w:val="24"/>
          <w:szCs w:val="24"/>
        </w:rPr>
        <w:t xml:space="preserve"> – AI-Powered Content Management System</w:t>
      </w:r>
      <w:r w:rsidRPr="007A47DF">
        <w:rPr>
          <w:rFonts w:ascii="Times New Roman" w:hAnsi="Times New Roman" w:cs="Times New Roman"/>
          <w:sz w:val="24"/>
          <w:szCs w:val="24"/>
        </w:rPr>
        <w:t>. After identifying the system requirements and designing the architecture, the project needs to be organized into manageable development activities. Proper planning helps ensure that the backend, database, authentication, API, AI integration, testing, and documentation are developed in a systematic manner.</w:t>
      </w:r>
    </w:p>
    <w:p w14:paraId="4A4574C7"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w:t>
      </w:r>
      <w:proofErr w:type="spellStart"/>
      <w:r w:rsidRPr="007A47DF">
        <w:rPr>
          <w:rFonts w:ascii="Times New Roman" w:hAnsi="Times New Roman" w:cs="Times New Roman"/>
          <w:sz w:val="24"/>
          <w:szCs w:val="24"/>
        </w:rPr>
        <w:t>BlogNest</w:t>
      </w:r>
      <w:proofErr w:type="spellEnd"/>
      <w:r w:rsidRPr="007A47DF">
        <w:rPr>
          <w:rFonts w:ascii="Times New Roman" w:hAnsi="Times New Roman" w:cs="Times New Roman"/>
          <w:sz w:val="24"/>
          <w:szCs w:val="24"/>
        </w:rPr>
        <w:t xml:space="preserve"> project is planned as a modular backend application using Node.js, Express.js, MongoDB, and Mongoose. The planning also includes the use of Visual Studio Code as the development environment and Postman or Thunder Client for API testing.</w:t>
      </w:r>
    </w:p>
    <w:p w14:paraId="659DDE84"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4.2 Project Setup Planning</w:t>
      </w:r>
    </w:p>
    <w:p w14:paraId="746E6131"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first activity in the planning process is to establish the project workspace. A main project folder is created to contain the application files and supporting resources. Within the project structure, a </w:t>
      </w:r>
      <w:r w:rsidRPr="007A47DF">
        <w:rPr>
          <w:rFonts w:ascii="Times New Roman" w:hAnsi="Times New Roman" w:cs="Times New Roman"/>
          <w:b/>
          <w:bCs/>
          <w:sz w:val="24"/>
          <w:szCs w:val="24"/>
        </w:rPr>
        <w:t>Server</w:t>
      </w:r>
      <w:r w:rsidRPr="007A47DF">
        <w:rPr>
          <w:rFonts w:ascii="Times New Roman" w:hAnsi="Times New Roman" w:cs="Times New Roman"/>
          <w:sz w:val="24"/>
          <w:szCs w:val="24"/>
        </w:rPr>
        <w:t xml:space="preserve"> folder is prepared for backend development.</w:t>
      </w:r>
    </w:p>
    <w:p w14:paraId="49937C94"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Server folder is opened in Visual Studio Code, where the Node.js project is initialized using the </w:t>
      </w:r>
      <w:proofErr w:type="spellStart"/>
      <w:r w:rsidRPr="007A47DF">
        <w:rPr>
          <w:rFonts w:ascii="Times New Roman" w:hAnsi="Times New Roman" w:cs="Times New Roman"/>
          <w:sz w:val="24"/>
          <w:szCs w:val="24"/>
        </w:rPr>
        <w:t>npm</w:t>
      </w:r>
      <w:proofErr w:type="spellEnd"/>
      <w:r w:rsidRPr="007A47DF">
        <w:rPr>
          <w:rFonts w:ascii="Times New Roman" w:hAnsi="Times New Roman" w:cs="Times New Roman"/>
          <w:sz w:val="24"/>
          <w:szCs w:val="24"/>
        </w:rPr>
        <w:t xml:space="preserve"> package manager. The command </w:t>
      </w:r>
      <w:proofErr w:type="spellStart"/>
      <w:r w:rsidRPr="007A47DF">
        <w:rPr>
          <w:rFonts w:ascii="Times New Roman" w:hAnsi="Times New Roman" w:cs="Times New Roman"/>
          <w:sz w:val="24"/>
          <w:szCs w:val="24"/>
        </w:rPr>
        <w:t>npm</w:t>
      </w:r>
      <w:proofErr w:type="spellEnd"/>
      <w:r w:rsidRPr="007A47DF">
        <w:rPr>
          <w:rFonts w:ascii="Times New Roman" w:hAnsi="Times New Roman" w:cs="Times New Roman"/>
          <w:sz w:val="24"/>
          <w:szCs w:val="24"/>
        </w:rPr>
        <w:t xml:space="preserve"> </w:t>
      </w:r>
      <w:proofErr w:type="spellStart"/>
      <w:r w:rsidRPr="007A47DF">
        <w:rPr>
          <w:rFonts w:ascii="Times New Roman" w:hAnsi="Times New Roman" w:cs="Times New Roman"/>
          <w:sz w:val="24"/>
          <w:szCs w:val="24"/>
        </w:rPr>
        <w:t>init</w:t>
      </w:r>
      <w:proofErr w:type="spellEnd"/>
      <w:r w:rsidRPr="007A47DF">
        <w:rPr>
          <w:rFonts w:ascii="Times New Roman" w:hAnsi="Times New Roman" w:cs="Times New Roman"/>
          <w:sz w:val="24"/>
          <w:szCs w:val="24"/>
        </w:rPr>
        <w:t xml:space="preserve"> -y is used to create the initial project configuration.</w:t>
      </w:r>
    </w:p>
    <w:p w14:paraId="3A1F0345"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 planned server structure contains important files and folders such as:</w:t>
      </w:r>
    </w:p>
    <w:p w14:paraId="52CD4F2C" w14:textId="77777777" w:rsidR="007A47DF" w:rsidRPr="007A47DF" w:rsidRDefault="007A47DF" w:rsidP="007A47DF">
      <w:pPr>
        <w:numPr>
          <w:ilvl w:val="0"/>
          <w:numId w:val="1"/>
        </w:numPr>
        <w:rPr>
          <w:rFonts w:ascii="Times New Roman" w:hAnsi="Times New Roman" w:cs="Times New Roman"/>
          <w:sz w:val="24"/>
          <w:szCs w:val="24"/>
        </w:rPr>
      </w:pPr>
      <w:r w:rsidRPr="007A47DF">
        <w:rPr>
          <w:rFonts w:ascii="Times New Roman" w:hAnsi="Times New Roman" w:cs="Times New Roman"/>
          <w:sz w:val="24"/>
          <w:szCs w:val="24"/>
        </w:rPr>
        <w:t>server.js</w:t>
      </w:r>
    </w:p>
    <w:p w14:paraId="29633469" w14:textId="77777777" w:rsidR="007A47DF" w:rsidRPr="007A47DF" w:rsidRDefault="007A47DF" w:rsidP="007A47DF">
      <w:pPr>
        <w:numPr>
          <w:ilvl w:val="0"/>
          <w:numId w:val="1"/>
        </w:numPr>
        <w:rPr>
          <w:rFonts w:ascii="Times New Roman" w:hAnsi="Times New Roman" w:cs="Times New Roman"/>
          <w:sz w:val="24"/>
          <w:szCs w:val="24"/>
        </w:rPr>
      </w:pPr>
      <w:r w:rsidRPr="007A47DF">
        <w:rPr>
          <w:rFonts w:ascii="Times New Roman" w:hAnsi="Times New Roman" w:cs="Times New Roman"/>
          <w:sz w:val="24"/>
          <w:szCs w:val="24"/>
        </w:rPr>
        <w:t>models</w:t>
      </w:r>
    </w:p>
    <w:p w14:paraId="5DDE696C" w14:textId="77777777" w:rsidR="007A47DF" w:rsidRPr="007A47DF" w:rsidRDefault="007A47DF" w:rsidP="007A47DF">
      <w:pPr>
        <w:numPr>
          <w:ilvl w:val="0"/>
          <w:numId w:val="1"/>
        </w:numPr>
        <w:rPr>
          <w:rFonts w:ascii="Times New Roman" w:hAnsi="Times New Roman" w:cs="Times New Roman"/>
          <w:sz w:val="24"/>
          <w:szCs w:val="24"/>
        </w:rPr>
      </w:pPr>
      <w:r w:rsidRPr="007A47DF">
        <w:rPr>
          <w:rFonts w:ascii="Times New Roman" w:hAnsi="Times New Roman" w:cs="Times New Roman"/>
          <w:sz w:val="24"/>
          <w:szCs w:val="24"/>
        </w:rPr>
        <w:t>controllers</w:t>
      </w:r>
    </w:p>
    <w:p w14:paraId="387F46CD" w14:textId="77777777" w:rsidR="007A47DF" w:rsidRPr="007A47DF" w:rsidRDefault="007A47DF" w:rsidP="007A47DF">
      <w:pPr>
        <w:numPr>
          <w:ilvl w:val="0"/>
          <w:numId w:val="1"/>
        </w:numPr>
        <w:rPr>
          <w:rFonts w:ascii="Times New Roman" w:hAnsi="Times New Roman" w:cs="Times New Roman"/>
          <w:sz w:val="24"/>
          <w:szCs w:val="24"/>
        </w:rPr>
      </w:pPr>
      <w:r w:rsidRPr="007A47DF">
        <w:rPr>
          <w:rFonts w:ascii="Times New Roman" w:hAnsi="Times New Roman" w:cs="Times New Roman"/>
          <w:sz w:val="24"/>
          <w:szCs w:val="24"/>
        </w:rPr>
        <w:t>routes</w:t>
      </w:r>
    </w:p>
    <w:p w14:paraId="05CBF5E7"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This structure provides a clear separation between different parts of the backend application and makes the project easier to organize and maintain.</w:t>
      </w:r>
    </w:p>
    <w:p w14:paraId="7CA540B5"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4.3 Backend Development Planning</w:t>
      </w:r>
    </w:p>
    <w:p w14:paraId="6AB05CE2"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lastRenderedPageBreak/>
        <w:t>The backend is planned around Node.js and Express.js. The server will be responsible for receiving client requests, processing API operations, communicating with the database, applying authentication and authorization, and returning appropriate responses.</w:t>
      </w:r>
    </w:p>
    <w:p w14:paraId="0AE83122"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 backend development is divided into different components rather than being implemented as a single large program. Models will define the database structures, controllers will contain request-processing logic, and routes will connect API requests to the appropriate controllers.</w:t>
      </w:r>
    </w:p>
    <w:p w14:paraId="08B18F77"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This modular development approach follows the architecture defined during the Project Design Phase and supports easier development and maintenance.</w:t>
      </w:r>
    </w:p>
    <w:p w14:paraId="1ED97EDB"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4.4 Database Planning</w:t>
      </w:r>
    </w:p>
    <w:p w14:paraId="18E45AFF"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MongoDB is planned as the primary database for the project, while Mongoose is used for schema definitions and database interaction. The database must store the information required for users, blog posts, comments, categories, and other application-related data.</w:t>
      </w:r>
    </w:p>
    <w:p w14:paraId="0B83AE66"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 first database activity is to install and configure Mongoose. The project document specifies the installation command:</w:t>
      </w:r>
    </w:p>
    <w:p w14:paraId="55C636A7" w14:textId="77777777" w:rsidR="007A47DF" w:rsidRPr="007A47DF" w:rsidRDefault="007A47DF" w:rsidP="007A47DF">
      <w:pPr>
        <w:rPr>
          <w:rFonts w:ascii="Times New Roman" w:hAnsi="Times New Roman" w:cs="Times New Roman"/>
          <w:sz w:val="24"/>
          <w:szCs w:val="24"/>
        </w:rPr>
      </w:pPr>
      <w:proofErr w:type="spellStart"/>
      <w:r w:rsidRPr="007A47DF">
        <w:rPr>
          <w:rFonts w:ascii="Times New Roman" w:hAnsi="Times New Roman" w:cs="Times New Roman"/>
          <w:sz w:val="24"/>
          <w:szCs w:val="24"/>
        </w:rPr>
        <w:t>npm</w:t>
      </w:r>
      <w:proofErr w:type="spellEnd"/>
      <w:r w:rsidRPr="007A47DF">
        <w:rPr>
          <w:rFonts w:ascii="Times New Roman" w:hAnsi="Times New Roman" w:cs="Times New Roman"/>
          <w:sz w:val="24"/>
          <w:szCs w:val="24"/>
        </w:rPr>
        <w:t xml:space="preserve"> install mongoose</w:t>
      </w:r>
    </w:p>
    <w:p w14:paraId="302B75F7"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After installing Mongoose, the database connection is configured so that the backend can communicate with MongoDB before performing database operations. Mongoose schemas and models are then planned for the required entities.</w:t>
      </w:r>
    </w:p>
    <w:p w14:paraId="0E5961A5"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4.5 Authentication and Authorization Planning</w:t>
      </w:r>
    </w:p>
    <w:p w14:paraId="1603B369"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Authentication and authorization are planned as important components of the backend. The system uses JWT-based authentication to verify users and role-based authorization to control access to protected resources.</w:t>
      </w:r>
    </w:p>
    <w:p w14:paraId="27068D07"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four roles planned for the system are </w:t>
      </w:r>
      <w:r w:rsidRPr="007A47DF">
        <w:rPr>
          <w:rFonts w:ascii="Times New Roman" w:hAnsi="Times New Roman" w:cs="Times New Roman"/>
          <w:b/>
          <w:bCs/>
          <w:sz w:val="24"/>
          <w:szCs w:val="24"/>
        </w:rPr>
        <w:t>Admin, Editor, Author, and Reader</w:t>
      </w:r>
      <w:r w:rsidRPr="007A47DF">
        <w:rPr>
          <w:rFonts w:ascii="Times New Roman" w:hAnsi="Times New Roman" w:cs="Times New Roman"/>
          <w:sz w:val="24"/>
          <w:szCs w:val="24"/>
        </w:rPr>
        <w:t>. Each role has different responsibilities and permissions.</w:t>
      </w:r>
    </w:p>
    <w:p w14:paraId="415CFCC4"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w:t>
      </w:r>
      <w:proofErr w:type="gramStart"/>
      <w:r w:rsidRPr="007A47DF">
        <w:rPr>
          <w:rFonts w:ascii="Times New Roman" w:hAnsi="Times New Roman" w:cs="Times New Roman"/>
          <w:sz w:val="24"/>
          <w:szCs w:val="24"/>
        </w:rPr>
        <w:t>Admin</w:t>
      </w:r>
      <w:proofErr w:type="gramEnd"/>
      <w:r w:rsidRPr="007A47DF">
        <w:rPr>
          <w:rFonts w:ascii="Times New Roman" w:hAnsi="Times New Roman" w:cs="Times New Roman"/>
          <w:sz w:val="24"/>
          <w:szCs w:val="24"/>
        </w:rPr>
        <w:t xml:space="preserve"> is planned to manage users and system-level operations. Editors are responsible for editorial activities, Authors create and manage their content, and Readers primarily consume published content and participate through comments.</w:t>
      </w:r>
    </w:p>
    <w:p w14:paraId="2759C006"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This access-control structure is planned before implementation so that protected API routes can be designed according to the required permissions.</w:t>
      </w:r>
    </w:p>
    <w:p w14:paraId="39287155"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4.6 Blog Management Planning</w:t>
      </w:r>
    </w:p>
    <w:p w14:paraId="5F90AAD6"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Blog management is one of the major development activities planned for </w:t>
      </w:r>
      <w:proofErr w:type="spellStart"/>
      <w:r w:rsidRPr="007A47DF">
        <w:rPr>
          <w:rFonts w:ascii="Times New Roman" w:hAnsi="Times New Roman" w:cs="Times New Roman"/>
          <w:sz w:val="24"/>
          <w:szCs w:val="24"/>
        </w:rPr>
        <w:t>BlogNest</w:t>
      </w:r>
      <w:proofErr w:type="spellEnd"/>
      <w:r w:rsidRPr="007A47DF">
        <w:rPr>
          <w:rFonts w:ascii="Times New Roman" w:hAnsi="Times New Roman" w:cs="Times New Roman"/>
          <w:sz w:val="24"/>
          <w:szCs w:val="24"/>
        </w:rPr>
        <w:t>. The system is expected to support the creation and management of blog posts through API operations.</w:t>
      </w:r>
    </w:p>
    <w:p w14:paraId="4BF6AF3B"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blog workflow includes different content states such as </w:t>
      </w:r>
      <w:r w:rsidRPr="007A47DF">
        <w:rPr>
          <w:rFonts w:ascii="Times New Roman" w:hAnsi="Times New Roman" w:cs="Times New Roman"/>
          <w:b/>
          <w:bCs/>
          <w:sz w:val="24"/>
          <w:szCs w:val="24"/>
        </w:rPr>
        <w:t>Draft, Pending Approval, Scheduled, and Published</w:t>
      </w:r>
      <w:r w:rsidRPr="007A47DF">
        <w:rPr>
          <w:rFonts w:ascii="Times New Roman" w:hAnsi="Times New Roman" w:cs="Times New Roman"/>
          <w:sz w:val="24"/>
          <w:szCs w:val="24"/>
        </w:rPr>
        <w:t>. The planning process therefore considers not only the creation of a blog but also the stages through which content may pass before becoming published.</w:t>
      </w:r>
    </w:p>
    <w:p w14:paraId="51AD3BF4"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lastRenderedPageBreak/>
        <w:t>Categories and tags are also included in the plan to help organize content and improve its discoverability. Comment management and moderation are planned as additional components of the content-management workflow.</w:t>
      </w:r>
    </w:p>
    <w:p w14:paraId="7DE1F174"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4.7 AI Integration Planning</w:t>
      </w:r>
    </w:p>
    <w:p w14:paraId="5FF8EBF8"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AI functionality is planned as a separate component of the </w:t>
      </w:r>
      <w:proofErr w:type="spellStart"/>
      <w:r w:rsidRPr="007A47DF">
        <w:rPr>
          <w:rFonts w:ascii="Times New Roman" w:hAnsi="Times New Roman" w:cs="Times New Roman"/>
          <w:sz w:val="24"/>
          <w:szCs w:val="24"/>
        </w:rPr>
        <w:t>BlogNest</w:t>
      </w:r>
      <w:proofErr w:type="spellEnd"/>
      <w:r w:rsidRPr="007A47DF">
        <w:rPr>
          <w:rFonts w:ascii="Times New Roman" w:hAnsi="Times New Roman" w:cs="Times New Roman"/>
          <w:sz w:val="24"/>
          <w:szCs w:val="24"/>
        </w:rPr>
        <w:t xml:space="preserve"> backend. The project integrates Google Gemini AI to provide intelligent content-generation capabilities.</w:t>
      </w:r>
    </w:p>
    <w:p w14:paraId="6B817A9C"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main AI activities planned are </w:t>
      </w:r>
      <w:r w:rsidRPr="007A47DF">
        <w:rPr>
          <w:rFonts w:ascii="Times New Roman" w:hAnsi="Times New Roman" w:cs="Times New Roman"/>
          <w:b/>
          <w:bCs/>
          <w:sz w:val="24"/>
          <w:szCs w:val="24"/>
        </w:rPr>
        <w:t>AI blog generation</w:t>
      </w:r>
      <w:r w:rsidRPr="007A47DF">
        <w:rPr>
          <w:rFonts w:ascii="Times New Roman" w:hAnsi="Times New Roman" w:cs="Times New Roman"/>
          <w:sz w:val="24"/>
          <w:szCs w:val="24"/>
        </w:rPr>
        <w:t xml:space="preserve"> and </w:t>
      </w:r>
      <w:r w:rsidRPr="007A47DF">
        <w:rPr>
          <w:rFonts w:ascii="Times New Roman" w:hAnsi="Times New Roman" w:cs="Times New Roman"/>
          <w:b/>
          <w:bCs/>
          <w:sz w:val="24"/>
          <w:szCs w:val="24"/>
        </w:rPr>
        <w:t>blog summarization</w:t>
      </w:r>
      <w:r w:rsidRPr="007A47DF">
        <w:rPr>
          <w:rFonts w:ascii="Times New Roman" w:hAnsi="Times New Roman" w:cs="Times New Roman"/>
          <w:sz w:val="24"/>
          <w:szCs w:val="24"/>
        </w:rPr>
        <w:t>. The project architecture includes an AI Flow through which the backend communicates with external AI models.</w:t>
      </w:r>
    </w:p>
    <w:p w14:paraId="614993A1"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 planned endpoints include:</w:t>
      </w:r>
    </w:p>
    <w:p w14:paraId="5EB16320" w14:textId="77777777" w:rsidR="007A47DF" w:rsidRPr="007A47DF" w:rsidRDefault="007A47DF" w:rsidP="007A47DF">
      <w:pPr>
        <w:numPr>
          <w:ilvl w:val="0"/>
          <w:numId w:val="2"/>
        </w:numPr>
        <w:rPr>
          <w:rFonts w:ascii="Times New Roman" w:hAnsi="Times New Roman" w:cs="Times New Roman"/>
          <w:sz w:val="24"/>
          <w:szCs w:val="24"/>
        </w:rPr>
      </w:pPr>
      <w:r w:rsidRPr="007A47DF">
        <w:rPr>
          <w:rFonts w:ascii="Times New Roman" w:hAnsi="Times New Roman" w:cs="Times New Roman"/>
          <w:sz w:val="24"/>
          <w:szCs w:val="24"/>
        </w:rPr>
        <w:t>/</w:t>
      </w:r>
      <w:proofErr w:type="spellStart"/>
      <w:r w:rsidRPr="007A47DF">
        <w:rPr>
          <w:rFonts w:ascii="Times New Roman" w:hAnsi="Times New Roman" w:cs="Times New Roman"/>
          <w:sz w:val="24"/>
          <w:szCs w:val="24"/>
        </w:rPr>
        <w:t>api</w:t>
      </w:r>
      <w:proofErr w:type="spellEnd"/>
      <w:r w:rsidRPr="007A47DF">
        <w:rPr>
          <w:rFonts w:ascii="Times New Roman" w:hAnsi="Times New Roman" w:cs="Times New Roman"/>
          <w:sz w:val="24"/>
          <w:szCs w:val="24"/>
        </w:rPr>
        <w:t>/ai/generate-blog</w:t>
      </w:r>
    </w:p>
    <w:p w14:paraId="5634A215" w14:textId="77777777" w:rsidR="007A47DF" w:rsidRPr="007A47DF" w:rsidRDefault="007A47DF" w:rsidP="007A47DF">
      <w:pPr>
        <w:numPr>
          <w:ilvl w:val="0"/>
          <w:numId w:val="2"/>
        </w:numPr>
        <w:rPr>
          <w:rFonts w:ascii="Times New Roman" w:hAnsi="Times New Roman" w:cs="Times New Roman"/>
          <w:sz w:val="24"/>
          <w:szCs w:val="24"/>
        </w:rPr>
      </w:pPr>
      <w:r w:rsidRPr="007A47DF">
        <w:rPr>
          <w:rFonts w:ascii="Times New Roman" w:hAnsi="Times New Roman" w:cs="Times New Roman"/>
          <w:sz w:val="24"/>
          <w:szCs w:val="24"/>
        </w:rPr>
        <w:t>/</w:t>
      </w:r>
      <w:proofErr w:type="spellStart"/>
      <w:r w:rsidRPr="007A47DF">
        <w:rPr>
          <w:rFonts w:ascii="Times New Roman" w:hAnsi="Times New Roman" w:cs="Times New Roman"/>
          <w:sz w:val="24"/>
          <w:szCs w:val="24"/>
        </w:rPr>
        <w:t>api</w:t>
      </w:r>
      <w:proofErr w:type="spellEnd"/>
      <w:r w:rsidRPr="007A47DF">
        <w:rPr>
          <w:rFonts w:ascii="Times New Roman" w:hAnsi="Times New Roman" w:cs="Times New Roman"/>
          <w:sz w:val="24"/>
          <w:szCs w:val="24"/>
        </w:rPr>
        <w:t>/ai/summarize</w:t>
      </w:r>
    </w:p>
    <w:p w14:paraId="3C3AE934"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A </w:t>
      </w:r>
      <w:proofErr w:type="spellStart"/>
      <w:r w:rsidRPr="007A47DF">
        <w:rPr>
          <w:rFonts w:ascii="Times New Roman" w:hAnsi="Times New Roman" w:cs="Times New Roman"/>
          <w:sz w:val="24"/>
          <w:szCs w:val="24"/>
        </w:rPr>
        <w:t>BlogGenerator</w:t>
      </w:r>
      <w:proofErr w:type="spellEnd"/>
      <w:r w:rsidRPr="007A47DF">
        <w:rPr>
          <w:rFonts w:ascii="Times New Roman" w:hAnsi="Times New Roman" w:cs="Times New Roman"/>
          <w:sz w:val="24"/>
          <w:szCs w:val="24"/>
        </w:rPr>
        <w:t xml:space="preserve"> service is also included in the architecture to support automated blog drafting. Keeping the AI functionality within a separate service layer allows it to work alongside the main blogging system without mixing AI processing with database and routing responsibilities.</w:t>
      </w:r>
    </w:p>
    <w:p w14:paraId="3B11471C"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4.8 API Development Planning</w:t>
      </w:r>
    </w:p>
    <w:p w14:paraId="20E1C122"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 project is planned as a REST API platform, so API development is a major part of the implementation schedule. The APIs will provide access to user management, blog management, AI functions, and other backend operations.</w:t>
      </w:r>
    </w:p>
    <w:p w14:paraId="0FBB0587"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 important API activities identified in the project include:</w:t>
      </w:r>
    </w:p>
    <w:p w14:paraId="14CFCD29" w14:textId="77777777" w:rsidR="007A47DF" w:rsidRPr="007A47DF" w:rsidRDefault="007A47DF" w:rsidP="007A47DF">
      <w:pPr>
        <w:numPr>
          <w:ilvl w:val="0"/>
          <w:numId w:val="3"/>
        </w:numPr>
        <w:rPr>
          <w:rFonts w:ascii="Times New Roman" w:hAnsi="Times New Roman" w:cs="Times New Roman"/>
          <w:sz w:val="24"/>
          <w:szCs w:val="24"/>
        </w:rPr>
      </w:pPr>
      <w:r w:rsidRPr="007A47DF">
        <w:rPr>
          <w:rFonts w:ascii="Times New Roman" w:hAnsi="Times New Roman" w:cs="Times New Roman"/>
          <w:sz w:val="24"/>
          <w:szCs w:val="24"/>
        </w:rPr>
        <w:t>User Registration</w:t>
      </w:r>
    </w:p>
    <w:p w14:paraId="02FE4B74" w14:textId="77777777" w:rsidR="007A47DF" w:rsidRPr="007A47DF" w:rsidRDefault="007A47DF" w:rsidP="007A47DF">
      <w:pPr>
        <w:numPr>
          <w:ilvl w:val="0"/>
          <w:numId w:val="3"/>
        </w:numPr>
        <w:rPr>
          <w:rFonts w:ascii="Times New Roman" w:hAnsi="Times New Roman" w:cs="Times New Roman"/>
          <w:sz w:val="24"/>
          <w:szCs w:val="24"/>
        </w:rPr>
      </w:pPr>
      <w:r w:rsidRPr="007A47DF">
        <w:rPr>
          <w:rFonts w:ascii="Times New Roman" w:hAnsi="Times New Roman" w:cs="Times New Roman"/>
          <w:sz w:val="24"/>
          <w:szCs w:val="24"/>
        </w:rPr>
        <w:t>User Login</w:t>
      </w:r>
    </w:p>
    <w:p w14:paraId="70A16566" w14:textId="77777777" w:rsidR="007A47DF" w:rsidRPr="007A47DF" w:rsidRDefault="007A47DF" w:rsidP="007A47DF">
      <w:pPr>
        <w:numPr>
          <w:ilvl w:val="0"/>
          <w:numId w:val="3"/>
        </w:numPr>
        <w:rPr>
          <w:rFonts w:ascii="Times New Roman" w:hAnsi="Times New Roman" w:cs="Times New Roman"/>
          <w:sz w:val="24"/>
          <w:szCs w:val="24"/>
        </w:rPr>
      </w:pPr>
      <w:r w:rsidRPr="007A47DF">
        <w:rPr>
          <w:rFonts w:ascii="Times New Roman" w:hAnsi="Times New Roman" w:cs="Times New Roman"/>
          <w:sz w:val="24"/>
          <w:szCs w:val="24"/>
        </w:rPr>
        <w:t>Create Blogs</w:t>
      </w:r>
    </w:p>
    <w:p w14:paraId="7ABBE61A" w14:textId="77777777" w:rsidR="007A47DF" w:rsidRPr="007A47DF" w:rsidRDefault="007A47DF" w:rsidP="007A47DF">
      <w:pPr>
        <w:numPr>
          <w:ilvl w:val="0"/>
          <w:numId w:val="3"/>
        </w:numPr>
        <w:rPr>
          <w:rFonts w:ascii="Times New Roman" w:hAnsi="Times New Roman" w:cs="Times New Roman"/>
          <w:sz w:val="24"/>
          <w:szCs w:val="24"/>
        </w:rPr>
      </w:pPr>
      <w:r w:rsidRPr="007A47DF">
        <w:rPr>
          <w:rFonts w:ascii="Times New Roman" w:hAnsi="Times New Roman" w:cs="Times New Roman"/>
          <w:sz w:val="24"/>
          <w:szCs w:val="24"/>
        </w:rPr>
        <w:t>Fetch Blogs</w:t>
      </w:r>
    </w:p>
    <w:p w14:paraId="15776185" w14:textId="77777777" w:rsidR="007A47DF" w:rsidRPr="007A47DF" w:rsidRDefault="007A47DF" w:rsidP="007A47DF">
      <w:pPr>
        <w:numPr>
          <w:ilvl w:val="0"/>
          <w:numId w:val="3"/>
        </w:numPr>
        <w:rPr>
          <w:rFonts w:ascii="Times New Roman" w:hAnsi="Times New Roman" w:cs="Times New Roman"/>
          <w:sz w:val="24"/>
          <w:szCs w:val="24"/>
        </w:rPr>
      </w:pPr>
      <w:r w:rsidRPr="007A47DF">
        <w:rPr>
          <w:rFonts w:ascii="Times New Roman" w:hAnsi="Times New Roman" w:cs="Times New Roman"/>
          <w:sz w:val="24"/>
          <w:szCs w:val="24"/>
        </w:rPr>
        <w:t>Generate AI Blogs</w:t>
      </w:r>
    </w:p>
    <w:p w14:paraId="1FE4D85A" w14:textId="77777777" w:rsidR="007A47DF" w:rsidRPr="007A47DF" w:rsidRDefault="007A47DF" w:rsidP="007A47DF">
      <w:pPr>
        <w:numPr>
          <w:ilvl w:val="0"/>
          <w:numId w:val="3"/>
        </w:numPr>
        <w:rPr>
          <w:rFonts w:ascii="Times New Roman" w:hAnsi="Times New Roman" w:cs="Times New Roman"/>
          <w:sz w:val="24"/>
          <w:szCs w:val="24"/>
        </w:rPr>
      </w:pPr>
      <w:r w:rsidRPr="007A47DF">
        <w:rPr>
          <w:rFonts w:ascii="Times New Roman" w:hAnsi="Times New Roman" w:cs="Times New Roman"/>
          <w:sz w:val="24"/>
          <w:szCs w:val="24"/>
        </w:rPr>
        <w:t>Summarize Blogs</w:t>
      </w:r>
    </w:p>
    <w:p w14:paraId="294CAE8B"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These APIs will later be tested using Postman or Thunder Client to verify their functionality and responses.</w:t>
      </w:r>
    </w:p>
    <w:p w14:paraId="7DD0C6A9"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4.9 Testing and Validation Planning</w:t>
      </w:r>
    </w:p>
    <w:p w14:paraId="4D623C20"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Testing is planned as an integral part of the project rather than as a final activity only. Once individual backend components are developed, their APIs can be tested using Postman or Thunder Client.</w:t>
      </w:r>
    </w:p>
    <w:p w14:paraId="4CA985D8"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testing plan covers user registration, login, blog creation, blog retrieval, AI blog generation, and blog summarization. Authentication and authorization </w:t>
      </w:r>
      <w:proofErr w:type="spellStart"/>
      <w:r w:rsidRPr="007A47DF">
        <w:rPr>
          <w:rFonts w:ascii="Times New Roman" w:hAnsi="Times New Roman" w:cs="Times New Roman"/>
          <w:sz w:val="24"/>
          <w:szCs w:val="24"/>
        </w:rPr>
        <w:t>behavior</w:t>
      </w:r>
      <w:proofErr w:type="spellEnd"/>
      <w:r w:rsidRPr="007A47DF">
        <w:rPr>
          <w:rFonts w:ascii="Times New Roman" w:hAnsi="Times New Roman" w:cs="Times New Roman"/>
          <w:sz w:val="24"/>
          <w:szCs w:val="24"/>
        </w:rPr>
        <w:t xml:space="preserve"> must also be verified for protected routes.</w:t>
      </w:r>
    </w:p>
    <w:p w14:paraId="1E8090BA"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lastRenderedPageBreak/>
        <w:t>Database operations and request validation are included in the testing process so that incorrect or unauthorized requests can be identified before the final demonstration.</w:t>
      </w:r>
    </w:p>
    <w:p w14:paraId="453D0091"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4.10 Documentation and Demonstration Planning</w:t>
      </w:r>
    </w:p>
    <w:p w14:paraId="504BA213"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 final stages of the project are planned around documentation and demonstration. Documentation will record the project architecture, requirements, database design, development activities, API operations, and testing results.</w:t>
      </w:r>
    </w:p>
    <w:p w14:paraId="0095A639"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demonstration will present the working API operations and show how the major components interact. The project document includes references to both a </w:t>
      </w:r>
      <w:r w:rsidRPr="007A47DF">
        <w:rPr>
          <w:rFonts w:ascii="Times New Roman" w:hAnsi="Times New Roman" w:cs="Times New Roman"/>
          <w:b/>
          <w:bCs/>
          <w:sz w:val="24"/>
          <w:szCs w:val="24"/>
        </w:rPr>
        <w:t>Demo Video</w:t>
      </w:r>
      <w:r w:rsidRPr="007A47DF">
        <w:rPr>
          <w:rFonts w:ascii="Times New Roman" w:hAnsi="Times New Roman" w:cs="Times New Roman"/>
          <w:sz w:val="24"/>
          <w:szCs w:val="24"/>
        </w:rPr>
        <w:t xml:space="preserve"> and an </w:t>
      </w:r>
      <w:r w:rsidRPr="007A47DF">
        <w:rPr>
          <w:rFonts w:ascii="Times New Roman" w:hAnsi="Times New Roman" w:cs="Times New Roman"/>
          <w:b/>
          <w:bCs/>
          <w:sz w:val="24"/>
          <w:szCs w:val="24"/>
        </w:rPr>
        <w:t>API Testing Video</w:t>
      </w:r>
      <w:r w:rsidRPr="007A47DF">
        <w:rPr>
          <w:rFonts w:ascii="Times New Roman" w:hAnsi="Times New Roman" w:cs="Times New Roman"/>
          <w:sz w:val="24"/>
          <w:szCs w:val="24"/>
        </w:rPr>
        <w:t>, indicating that demonstration and API testing are part of the planned project execution.</w:t>
      </w:r>
    </w:p>
    <w:p w14:paraId="08167ABA" w14:textId="77777777" w:rsidR="007A47DF" w:rsidRPr="007A47DF" w:rsidRDefault="007A47DF" w:rsidP="007A47DF">
      <w:pPr>
        <w:rPr>
          <w:rFonts w:ascii="Times New Roman" w:hAnsi="Times New Roman" w:cs="Times New Roman"/>
          <w:b/>
          <w:bCs/>
          <w:sz w:val="24"/>
          <w:szCs w:val="24"/>
        </w:rPr>
      </w:pPr>
      <w:r w:rsidRPr="007A47DF">
        <w:rPr>
          <w:rFonts w:ascii="Times New Roman" w:hAnsi="Times New Roman" w:cs="Times New Roman"/>
          <w:b/>
          <w:bCs/>
          <w:sz w:val="24"/>
          <w:szCs w:val="24"/>
        </w:rPr>
        <w:t>4.11 Conclusion</w:t>
      </w:r>
    </w:p>
    <w:p w14:paraId="616EF6E1" w14:textId="77777777"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 xml:space="preserve">The Project Planning Phase provides an organized roadmap for implementing the </w:t>
      </w:r>
      <w:proofErr w:type="spellStart"/>
      <w:r w:rsidRPr="007A47DF">
        <w:rPr>
          <w:rFonts w:ascii="Times New Roman" w:hAnsi="Times New Roman" w:cs="Times New Roman"/>
          <w:sz w:val="24"/>
          <w:szCs w:val="24"/>
        </w:rPr>
        <w:t>BlogNest</w:t>
      </w:r>
      <w:proofErr w:type="spellEnd"/>
      <w:r w:rsidRPr="007A47DF">
        <w:rPr>
          <w:rFonts w:ascii="Times New Roman" w:hAnsi="Times New Roman" w:cs="Times New Roman"/>
          <w:sz w:val="24"/>
          <w:szCs w:val="24"/>
        </w:rPr>
        <w:t xml:space="preserve"> system. The project is divided into manageable activities covering project setup, backend development, database configuration, authentication, blog management, AI integration, API development, testing, documentation, and demonstration.</w:t>
      </w:r>
    </w:p>
    <w:p w14:paraId="5C23ED62" w14:textId="4C00E934" w:rsidR="007A47DF" w:rsidRPr="007A47DF" w:rsidRDefault="007A47DF" w:rsidP="007A47DF">
      <w:pPr>
        <w:rPr>
          <w:rFonts w:ascii="Times New Roman" w:hAnsi="Times New Roman" w:cs="Times New Roman"/>
          <w:sz w:val="24"/>
          <w:szCs w:val="24"/>
        </w:rPr>
      </w:pPr>
      <w:r w:rsidRPr="007A47DF">
        <w:rPr>
          <w:rFonts w:ascii="Times New Roman" w:hAnsi="Times New Roman" w:cs="Times New Roman"/>
          <w:sz w:val="24"/>
          <w:szCs w:val="24"/>
        </w:rPr>
        <w:t>The planned folder structure of models, controllers, and routes provides a clear foundation for backend development. MongoDB and Mongoose are planned for data management, while Express.js handles API operations. Authentication and role-based authorization are planned to protect system resources, and Google Gemini AI is incorporated for blog generation and summarization.</w:t>
      </w:r>
    </w:p>
    <w:p w14:paraId="670D93CB" w14:textId="77777777" w:rsidR="007A47DF" w:rsidRDefault="007A47DF" w:rsidP="007A47DF">
      <w:pPr>
        <w:rPr>
          <w:rFonts w:ascii="Times New Roman" w:hAnsi="Times New Roman" w:cs="Times New Roman"/>
          <w:sz w:val="24"/>
          <w:szCs w:val="24"/>
          <w:lang w:val="en-US"/>
        </w:rPr>
      </w:pPr>
    </w:p>
    <w:p w14:paraId="57C03114" w14:textId="77777777" w:rsidR="00F5544D" w:rsidRPr="007A47DF" w:rsidRDefault="00F5544D" w:rsidP="007A47DF"/>
    <w:sectPr w:rsidR="00F5544D" w:rsidRPr="007A4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4A87"/>
    <w:multiLevelType w:val="multilevel"/>
    <w:tmpl w:val="B58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A46FF"/>
    <w:multiLevelType w:val="multilevel"/>
    <w:tmpl w:val="D184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7124C1"/>
    <w:multiLevelType w:val="multilevel"/>
    <w:tmpl w:val="822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272142">
    <w:abstractNumId w:val="0"/>
  </w:num>
  <w:num w:numId="2" w16cid:durableId="958531296">
    <w:abstractNumId w:val="2"/>
  </w:num>
  <w:num w:numId="3" w16cid:durableId="730353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DF"/>
    <w:rsid w:val="0005570C"/>
    <w:rsid w:val="00295434"/>
    <w:rsid w:val="00421C46"/>
    <w:rsid w:val="007A47DF"/>
    <w:rsid w:val="00F5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2DD08"/>
  <w15:chartTrackingRefBased/>
  <w15:docId w15:val="{14F77DB4-7F4D-43B0-950C-27B4C47A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7DF"/>
  </w:style>
  <w:style w:type="paragraph" w:styleId="Heading1">
    <w:name w:val="heading 1"/>
    <w:basedOn w:val="Normal"/>
    <w:next w:val="Normal"/>
    <w:link w:val="Heading1Char"/>
    <w:uiPriority w:val="9"/>
    <w:qFormat/>
    <w:rsid w:val="007A4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7DF"/>
    <w:rPr>
      <w:rFonts w:eastAsiaTheme="majorEastAsia" w:cstheme="majorBidi"/>
      <w:color w:val="272727" w:themeColor="text1" w:themeTint="D8"/>
    </w:rPr>
  </w:style>
  <w:style w:type="paragraph" w:styleId="Title">
    <w:name w:val="Title"/>
    <w:basedOn w:val="Normal"/>
    <w:next w:val="Normal"/>
    <w:link w:val="TitleChar"/>
    <w:uiPriority w:val="10"/>
    <w:qFormat/>
    <w:rsid w:val="007A4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7DF"/>
    <w:pPr>
      <w:spacing w:before="160"/>
      <w:jc w:val="center"/>
    </w:pPr>
    <w:rPr>
      <w:i/>
      <w:iCs/>
      <w:color w:val="404040" w:themeColor="text1" w:themeTint="BF"/>
    </w:rPr>
  </w:style>
  <w:style w:type="character" w:customStyle="1" w:styleId="QuoteChar">
    <w:name w:val="Quote Char"/>
    <w:basedOn w:val="DefaultParagraphFont"/>
    <w:link w:val="Quote"/>
    <w:uiPriority w:val="29"/>
    <w:rsid w:val="007A47DF"/>
    <w:rPr>
      <w:i/>
      <w:iCs/>
      <w:color w:val="404040" w:themeColor="text1" w:themeTint="BF"/>
    </w:rPr>
  </w:style>
  <w:style w:type="paragraph" w:styleId="ListParagraph">
    <w:name w:val="List Paragraph"/>
    <w:basedOn w:val="Normal"/>
    <w:uiPriority w:val="34"/>
    <w:qFormat/>
    <w:rsid w:val="007A47DF"/>
    <w:pPr>
      <w:ind w:left="720"/>
      <w:contextualSpacing/>
    </w:pPr>
  </w:style>
  <w:style w:type="character" w:styleId="IntenseEmphasis">
    <w:name w:val="Intense Emphasis"/>
    <w:basedOn w:val="DefaultParagraphFont"/>
    <w:uiPriority w:val="21"/>
    <w:qFormat/>
    <w:rsid w:val="007A47DF"/>
    <w:rPr>
      <w:i/>
      <w:iCs/>
      <w:color w:val="0F4761" w:themeColor="accent1" w:themeShade="BF"/>
    </w:rPr>
  </w:style>
  <w:style w:type="paragraph" w:styleId="IntenseQuote">
    <w:name w:val="Intense Quote"/>
    <w:basedOn w:val="Normal"/>
    <w:next w:val="Normal"/>
    <w:link w:val="IntenseQuoteChar"/>
    <w:uiPriority w:val="30"/>
    <w:qFormat/>
    <w:rsid w:val="007A4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7DF"/>
    <w:rPr>
      <w:i/>
      <w:iCs/>
      <w:color w:val="0F4761" w:themeColor="accent1" w:themeShade="BF"/>
    </w:rPr>
  </w:style>
  <w:style w:type="character" w:styleId="IntenseReference">
    <w:name w:val="Intense Reference"/>
    <w:basedOn w:val="DefaultParagraphFont"/>
    <w:uiPriority w:val="32"/>
    <w:qFormat/>
    <w:rsid w:val="007A47DF"/>
    <w:rPr>
      <w:b/>
      <w:bCs/>
      <w:smallCaps/>
      <w:color w:val="0F4761" w:themeColor="accent1" w:themeShade="BF"/>
      <w:spacing w:val="5"/>
    </w:rPr>
  </w:style>
  <w:style w:type="character" w:styleId="Hyperlink">
    <w:name w:val="Hyperlink"/>
    <w:basedOn w:val="DefaultParagraphFont"/>
    <w:uiPriority w:val="99"/>
    <w:unhideWhenUsed/>
    <w:rsid w:val="007A47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2026-09-29T06:37:00Z</dcterms:created>
  <dcterms:modified xsi:type="dcterms:W3CDTF">2026-09-29T06:37:00Z</dcterms:modified>
</cp:coreProperties>
</file>