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F744F">
      <w:pPr>
        <w:jc w:val="center"/>
        <w:rPr>
          <w:sz w:val="36"/>
          <w:szCs w:val="36"/>
        </w:rPr>
      </w:pPr>
      <w:r>
        <w:rPr>
          <w:b/>
          <w:bCs/>
          <w:sz w:val="36"/>
          <w:szCs w:val="36"/>
        </w:rPr>
        <w:t>Project Design Phase-II</w:t>
      </w:r>
    </w:p>
    <w:p w14:paraId="39CDFBA7">
      <w:pPr>
        <w:jc w:val="center"/>
        <w:rPr>
          <w:sz w:val="36"/>
          <w:szCs w:val="36"/>
        </w:rPr>
      </w:pPr>
      <w:r>
        <w:rPr>
          <w:b/>
          <w:bCs/>
          <w:sz w:val="36"/>
          <w:szCs w:val="36"/>
        </w:rPr>
        <w:t>Data Flow Diagram &amp; User Stories</w:t>
      </w:r>
    </w:p>
    <w:p w14:paraId="2E3C004C">
      <w:r>
        <w:t> </w:t>
      </w:r>
    </w:p>
    <w:tbl>
      <w:tblPr>
        <w:tblStyle w:val="12"/>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4275"/>
        <w:gridCol w:w="4605"/>
      </w:tblGrid>
      <w:tr w14:paraId="6C197FF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trHeight w:val="285" w:hRule="atLeast"/>
        </w:trPr>
        <w:tc>
          <w:tcPr>
            <w:tcW w:w="4275" w:type="dxa"/>
            <w:tcBorders>
              <w:top w:val="single" w:color="000000" w:sz="6" w:space="0"/>
              <w:left w:val="single" w:color="000000" w:sz="6" w:space="0"/>
              <w:bottom w:val="single" w:color="000000" w:sz="6" w:space="0"/>
              <w:right w:val="single" w:color="000000" w:sz="6" w:space="0"/>
            </w:tcBorders>
          </w:tcPr>
          <w:p w14:paraId="4EE43A27">
            <w:r>
              <w:t>Date </w:t>
            </w:r>
          </w:p>
        </w:tc>
        <w:tc>
          <w:tcPr>
            <w:tcW w:w="4605" w:type="dxa"/>
            <w:tcBorders>
              <w:top w:val="single" w:color="000000" w:sz="6" w:space="0"/>
              <w:left w:val="single" w:color="000000" w:sz="6" w:space="0"/>
              <w:bottom w:val="single" w:color="000000" w:sz="6" w:space="0"/>
              <w:right w:val="single" w:color="000000" w:sz="6" w:space="0"/>
            </w:tcBorders>
          </w:tcPr>
          <w:p w14:paraId="2497BC24">
            <w:pPr>
              <w:rPr>
                <w:rFonts w:hint="default"/>
                <w:lang w:val="en-IN"/>
              </w:rPr>
            </w:pPr>
            <w:r>
              <w:rPr>
                <w:rFonts w:hint="default"/>
                <w:lang w:val="en-IN"/>
              </w:rPr>
              <w:t>7-03-</w:t>
            </w:r>
            <w:r>
              <w:t>202</w:t>
            </w:r>
            <w:r>
              <w:rPr>
                <w:rFonts w:hint="default"/>
                <w:lang w:val="en-IN"/>
              </w:rPr>
              <w:t>6</w:t>
            </w:r>
            <w:bookmarkStart w:id="0" w:name="_GoBack"/>
            <w:bookmarkEnd w:id="0"/>
          </w:p>
        </w:tc>
      </w:tr>
      <w:tr w14:paraId="095FCC9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4275" w:type="dxa"/>
            <w:tcBorders>
              <w:top w:val="single" w:color="000000" w:sz="6" w:space="0"/>
              <w:left w:val="single" w:color="000000" w:sz="6" w:space="0"/>
              <w:bottom w:val="single" w:color="000000" w:sz="6" w:space="0"/>
              <w:right w:val="single" w:color="000000" w:sz="6" w:space="0"/>
            </w:tcBorders>
          </w:tcPr>
          <w:p w14:paraId="294F7DED">
            <w:r>
              <w:t>Team ID </w:t>
            </w:r>
          </w:p>
        </w:tc>
        <w:tc>
          <w:tcPr>
            <w:tcW w:w="4605" w:type="dxa"/>
            <w:tcBorders>
              <w:top w:val="single" w:color="000000" w:sz="6" w:space="0"/>
              <w:left w:val="single" w:color="000000" w:sz="6" w:space="0"/>
              <w:bottom w:val="single" w:color="000000" w:sz="6" w:space="0"/>
              <w:right w:val="single" w:color="000000" w:sz="6" w:space="0"/>
            </w:tcBorders>
          </w:tcPr>
          <w:p w14:paraId="699EBA59">
            <w:r>
              <w:t>SWTID-2026-</w:t>
            </w:r>
            <w:r>
              <w:rPr>
                <w:rFonts w:hint="default"/>
                <w:lang w:val="en-IN"/>
              </w:rPr>
              <w:t>5604</w:t>
            </w:r>
            <w:r>
              <w:t> </w:t>
            </w:r>
          </w:p>
        </w:tc>
      </w:tr>
      <w:tr w14:paraId="3971F2A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4275" w:type="dxa"/>
            <w:tcBorders>
              <w:top w:val="single" w:color="000000" w:sz="6" w:space="0"/>
              <w:left w:val="single" w:color="000000" w:sz="6" w:space="0"/>
              <w:bottom w:val="single" w:color="000000" w:sz="6" w:space="0"/>
              <w:right w:val="single" w:color="000000" w:sz="6" w:space="0"/>
            </w:tcBorders>
          </w:tcPr>
          <w:p w14:paraId="3B3871AE">
            <w:r>
              <w:t>Project Name </w:t>
            </w:r>
          </w:p>
        </w:tc>
        <w:tc>
          <w:tcPr>
            <w:tcW w:w="4605" w:type="dxa"/>
            <w:tcBorders>
              <w:top w:val="single" w:color="000000" w:sz="6" w:space="0"/>
              <w:left w:val="single" w:color="000000" w:sz="6" w:space="0"/>
              <w:bottom w:val="single" w:color="000000" w:sz="6" w:space="0"/>
              <w:right w:val="single" w:color="000000" w:sz="6" w:space="0"/>
            </w:tcBorders>
          </w:tcPr>
          <w:p w14:paraId="7F6DFC38">
            <w:r>
              <w:t>Libspace </w:t>
            </w:r>
          </w:p>
        </w:tc>
      </w:tr>
      <w:tr w14:paraId="17577DE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4275" w:type="dxa"/>
            <w:tcBorders>
              <w:top w:val="single" w:color="000000" w:sz="6" w:space="0"/>
              <w:left w:val="single" w:color="000000" w:sz="6" w:space="0"/>
              <w:bottom w:val="single" w:color="000000" w:sz="6" w:space="0"/>
              <w:right w:val="single" w:color="000000" w:sz="6" w:space="0"/>
            </w:tcBorders>
          </w:tcPr>
          <w:p w14:paraId="637678FC">
            <w:r>
              <w:t>Maximum Marks </w:t>
            </w:r>
          </w:p>
        </w:tc>
        <w:tc>
          <w:tcPr>
            <w:tcW w:w="4605" w:type="dxa"/>
            <w:tcBorders>
              <w:top w:val="single" w:color="000000" w:sz="6" w:space="0"/>
              <w:left w:val="single" w:color="000000" w:sz="6" w:space="0"/>
              <w:bottom w:val="single" w:color="000000" w:sz="6" w:space="0"/>
              <w:right w:val="single" w:color="000000" w:sz="6" w:space="0"/>
            </w:tcBorders>
          </w:tcPr>
          <w:p w14:paraId="530C3B9B">
            <w:r>
              <w:t>4 Marks </w:t>
            </w:r>
          </w:p>
        </w:tc>
      </w:tr>
    </w:tbl>
    <w:p w14:paraId="1285E388">
      <w:r>
        <w:t> </w:t>
      </w:r>
    </w:p>
    <w:p w14:paraId="35769F5D">
      <w:r>
        <w:rPr>
          <w:b/>
          <w:bCs/>
        </w:rPr>
        <w:t>Data Flow Diagrams</w:t>
      </w:r>
      <w:r>
        <w:t> </w:t>
      </w:r>
    </w:p>
    <w:p w14:paraId="22CC8D27">
      <w:r>
        <w:t>A </w:t>
      </w:r>
      <w:r>
        <w:rPr>
          <w:b/>
          <w:bCs/>
        </w:rPr>
        <w:t>Data Flow Diagram (DFD)</w:t>
      </w:r>
      <w:r>
        <w:t> represents how information moves through a system. It illustrates the flow of data between users, processes, and storage components. DFDs help in understanding how the system processes input data, transforms it through different operations, and stores or outputs the resulting information. A clear DFD improves system design by visually explaining system requirements and interactions between different modules. </w:t>
      </w:r>
    </w:p>
    <w:p w14:paraId="1C4FC6E5">
      <w:r>
        <w:t> </w:t>
      </w:r>
    </w:p>
    <w:p w14:paraId="3B8DFBBC">
      <w:r>
        <w:rPr>
          <w:b/>
          <w:bCs/>
        </w:rPr>
        <w:t>User Stories</w:t>
      </w:r>
      <w:r>
        <w:t> </w:t>
      </w:r>
    </w:p>
    <w:p w14:paraId="50FF2C25">
      <w:r>
        <w:t>Use the below template to list all the user stories for the product. </w:t>
      </w:r>
    </w:p>
    <w:tbl>
      <w:tblPr>
        <w:tblStyle w:val="12"/>
        <w:tblW w:w="0" w:type="dxa"/>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370"/>
        <w:gridCol w:w="1089"/>
        <w:gridCol w:w="2019"/>
        <w:gridCol w:w="2513"/>
        <w:gridCol w:w="1097"/>
        <w:gridCol w:w="998"/>
      </w:tblGrid>
      <w:tr w14:paraId="3D6C478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blCellSpacing w:w="15" w:type="dxa"/>
        </w:trPr>
        <w:tc>
          <w:tcPr>
            <w:tcW w:w="1365" w:type="dxa"/>
            <w:tcBorders>
              <w:top w:val="nil"/>
              <w:left w:val="nil"/>
              <w:bottom w:val="nil"/>
              <w:right w:val="nil"/>
            </w:tcBorders>
            <w:vAlign w:val="center"/>
          </w:tcPr>
          <w:p w14:paraId="684D60E7">
            <w:r>
              <w:rPr>
                <w:b/>
                <w:bCs/>
              </w:rPr>
              <w:t>User Type</w:t>
            </w:r>
            <w:r>
              <w:t> </w:t>
            </w:r>
          </w:p>
        </w:tc>
        <w:tc>
          <w:tcPr>
            <w:tcW w:w="1035" w:type="dxa"/>
            <w:tcBorders>
              <w:top w:val="nil"/>
              <w:left w:val="nil"/>
              <w:bottom w:val="nil"/>
              <w:right w:val="nil"/>
            </w:tcBorders>
            <w:vAlign w:val="center"/>
          </w:tcPr>
          <w:p w14:paraId="7B8B7979">
            <w:r>
              <w:rPr>
                <w:b/>
                <w:bCs/>
              </w:rPr>
              <w:t>User Story Number</w:t>
            </w:r>
            <w:r>
              <w:t> </w:t>
            </w:r>
          </w:p>
        </w:tc>
        <w:tc>
          <w:tcPr>
            <w:tcW w:w="2115" w:type="dxa"/>
            <w:tcBorders>
              <w:top w:val="nil"/>
              <w:left w:val="nil"/>
              <w:bottom w:val="nil"/>
              <w:right w:val="nil"/>
            </w:tcBorders>
            <w:vAlign w:val="center"/>
          </w:tcPr>
          <w:p w14:paraId="30C004F4">
            <w:r>
              <w:rPr>
                <w:b/>
                <w:bCs/>
              </w:rPr>
              <w:t>User Story / Task</w:t>
            </w:r>
            <w:r>
              <w:t> </w:t>
            </w:r>
          </w:p>
        </w:tc>
        <w:tc>
          <w:tcPr>
            <w:tcW w:w="2730" w:type="dxa"/>
            <w:tcBorders>
              <w:top w:val="nil"/>
              <w:left w:val="nil"/>
              <w:bottom w:val="nil"/>
              <w:right w:val="nil"/>
            </w:tcBorders>
            <w:vAlign w:val="center"/>
          </w:tcPr>
          <w:p w14:paraId="518AD0FE">
            <w:r>
              <w:rPr>
                <w:b/>
                <w:bCs/>
              </w:rPr>
              <w:t>Acceptance Criteria</w:t>
            </w:r>
            <w:r>
              <w:t> </w:t>
            </w:r>
          </w:p>
        </w:tc>
        <w:tc>
          <w:tcPr>
            <w:tcW w:w="870" w:type="dxa"/>
            <w:tcBorders>
              <w:top w:val="nil"/>
              <w:left w:val="nil"/>
              <w:bottom w:val="nil"/>
              <w:right w:val="nil"/>
            </w:tcBorders>
            <w:vAlign w:val="center"/>
          </w:tcPr>
          <w:p w14:paraId="55807DA2">
            <w:r>
              <w:rPr>
                <w:b/>
                <w:bCs/>
              </w:rPr>
              <w:t>Priority</w:t>
            </w:r>
            <w:r>
              <w:t> </w:t>
            </w:r>
          </w:p>
        </w:tc>
        <w:tc>
          <w:tcPr>
            <w:tcW w:w="855" w:type="dxa"/>
            <w:tcBorders>
              <w:top w:val="nil"/>
              <w:left w:val="nil"/>
              <w:bottom w:val="nil"/>
              <w:right w:val="nil"/>
            </w:tcBorders>
            <w:vAlign w:val="center"/>
          </w:tcPr>
          <w:p w14:paraId="3D609621">
            <w:r>
              <w:rPr>
                <w:b/>
                <w:bCs/>
              </w:rPr>
              <w:t>Release</w:t>
            </w:r>
            <w:r>
              <w:t> </w:t>
            </w:r>
          </w:p>
        </w:tc>
      </w:tr>
      <w:tr w14:paraId="22F665E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blCellSpacing w:w="15" w:type="dxa"/>
        </w:trPr>
        <w:tc>
          <w:tcPr>
            <w:tcW w:w="1365" w:type="dxa"/>
            <w:tcBorders>
              <w:top w:val="nil"/>
              <w:left w:val="nil"/>
              <w:bottom w:val="nil"/>
              <w:right w:val="nil"/>
            </w:tcBorders>
            <w:vAlign w:val="center"/>
          </w:tcPr>
          <w:p w14:paraId="7DFFFFB1">
            <w:r>
              <w:t>Customer (Web User) </w:t>
            </w:r>
          </w:p>
        </w:tc>
        <w:tc>
          <w:tcPr>
            <w:tcW w:w="1035" w:type="dxa"/>
            <w:tcBorders>
              <w:top w:val="nil"/>
              <w:left w:val="nil"/>
              <w:bottom w:val="nil"/>
              <w:right w:val="nil"/>
            </w:tcBorders>
            <w:vAlign w:val="center"/>
          </w:tcPr>
          <w:p w14:paraId="610135B7">
            <w:r>
              <w:t>USN-1 </w:t>
            </w:r>
          </w:p>
        </w:tc>
        <w:tc>
          <w:tcPr>
            <w:tcW w:w="2115" w:type="dxa"/>
            <w:tcBorders>
              <w:top w:val="nil"/>
              <w:left w:val="nil"/>
              <w:bottom w:val="nil"/>
              <w:right w:val="nil"/>
            </w:tcBorders>
            <w:vAlign w:val="center"/>
          </w:tcPr>
          <w:p w14:paraId="0676969C">
            <w:r>
              <w:t>As a user, I can create an account using my email and password. </w:t>
            </w:r>
          </w:p>
        </w:tc>
        <w:tc>
          <w:tcPr>
            <w:tcW w:w="2730" w:type="dxa"/>
            <w:tcBorders>
              <w:top w:val="nil"/>
              <w:left w:val="nil"/>
              <w:bottom w:val="nil"/>
              <w:right w:val="nil"/>
            </w:tcBorders>
            <w:vAlign w:val="center"/>
          </w:tcPr>
          <w:p w14:paraId="0E7C8C15">
            <w:r>
              <w:t>User information is stored in the database and password is securely hashed before saving. </w:t>
            </w:r>
          </w:p>
        </w:tc>
        <w:tc>
          <w:tcPr>
            <w:tcW w:w="870" w:type="dxa"/>
            <w:tcBorders>
              <w:top w:val="nil"/>
              <w:left w:val="nil"/>
              <w:bottom w:val="nil"/>
              <w:right w:val="nil"/>
            </w:tcBorders>
            <w:vAlign w:val="center"/>
          </w:tcPr>
          <w:p w14:paraId="5B16B7F3">
            <w:r>
              <w:t>High </w:t>
            </w:r>
          </w:p>
        </w:tc>
        <w:tc>
          <w:tcPr>
            <w:tcW w:w="855" w:type="dxa"/>
            <w:tcBorders>
              <w:top w:val="nil"/>
              <w:left w:val="nil"/>
              <w:bottom w:val="nil"/>
              <w:right w:val="nil"/>
            </w:tcBorders>
            <w:vAlign w:val="center"/>
          </w:tcPr>
          <w:p w14:paraId="119BD992">
            <w:r>
              <w:t>Sprint-1 </w:t>
            </w:r>
          </w:p>
        </w:tc>
      </w:tr>
      <w:tr w14:paraId="15C624E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blCellSpacing w:w="15" w:type="dxa"/>
        </w:trPr>
        <w:tc>
          <w:tcPr>
            <w:tcW w:w="1365" w:type="dxa"/>
            <w:tcBorders>
              <w:top w:val="nil"/>
              <w:left w:val="nil"/>
              <w:bottom w:val="nil"/>
              <w:right w:val="nil"/>
            </w:tcBorders>
            <w:vAlign w:val="center"/>
          </w:tcPr>
          <w:p w14:paraId="61B0C4D5">
            <w:r>
              <w:t>Customer (Web User) </w:t>
            </w:r>
          </w:p>
        </w:tc>
        <w:tc>
          <w:tcPr>
            <w:tcW w:w="1035" w:type="dxa"/>
            <w:tcBorders>
              <w:top w:val="nil"/>
              <w:left w:val="nil"/>
              <w:bottom w:val="nil"/>
              <w:right w:val="nil"/>
            </w:tcBorders>
            <w:vAlign w:val="center"/>
          </w:tcPr>
          <w:p w14:paraId="557BFEC3">
            <w:r>
              <w:t>USN-2 </w:t>
            </w:r>
          </w:p>
        </w:tc>
        <w:tc>
          <w:tcPr>
            <w:tcW w:w="2115" w:type="dxa"/>
            <w:tcBorders>
              <w:top w:val="nil"/>
              <w:left w:val="nil"/>
              <w:bottom w:val="nil"/>
              <w:right w:val="nil"/>
            </w:tcBorders>
            <w:vAlign w:val="center"/>
          </w:tcPr>
          <w:p w14:paraId="10E96173">
            <w:r>
              <w:t>As a user, I can sign in to the system using my registered credentials. </w:t>
            </w:r>
          </w:p>
        </w:tc>
        <w:tc>
          <w:tcPr>
            <w:tcW w:w="2730" w:type="dxa"/>
            <w:tcBorders>
              <w:top w:val="nil"/>
              <w:left w:val="nil"/>
              <w:bottom w:val="nil"/>
              <w:right w:val="nil"/>
            </w:tcBorders>
            <w:vAlign w:val="center"/>
          </w:tcPr>
          <w:p w14:paraId="644C2DC0">
            <w:r>
              <w:t>System verifies the credentials and grants access to the user dashboard after successful login. </w:t>
            </w:r>
          </w:p>
        </w:tc>
        <w:tc>
          <w:tcPr>
            <w:tcW w:w="870" w:type="dxa"/>
            <w:tcBorders>
              <w:top w:val="nil"/>
              <w:left w:val="nil"/>
              <w:bottom w:val="nil"/>
              <w:right w:val="nil"/>
            </w:tcBorders>
            <w:vAlign w:val="center"/>
          </w:tcPr>
          <w:p w14:paraId="598408B3">
            <w:r>
              <w:t>High </w:t>
            </w:r>
          </w:p>
        </w:tc>
        <w:tc>
          <w:tcPr>
            <w:tcW w:w="855" w:type="dxa"/>
            <w:tcBorders>
              <w:top w:val="nil"/>
              <w:left w:val="nil"/>
              <w:bottom w:val="nil"/>
              <w:right w:val="nil"/>
            </w:tcBorders>
            <w:vAlign w:val="center"/>
          </w:tcPr>
          <w:p w14:paraId="394E8EB9">
            <w:r>
              <w:t>Sprint-1 </w:t>
            </w:r>
          </w:p>
        </w:tc>
      </w:tr>
      <w:tr w14:paraId="28C2A73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blCellSpacing w:w="15" w:type="dxa"/>
        </w:trPr>
        <w:tc>
          <w:tcPr>
            <w:tcW w:w="1365" w:type="dxa"/>
            <w:tcBorders>
              <w:top w:val="nil"/>
              <w:left w:val="nil"/>
              <w:bottom w:val="nil"/>
              <w:right w:val="nil"/>
            </w:tcBorders>
            <w:vAlign w:val="center"/>
          </w:tcPr>
          <w:p w14:paraId="6D836A24">
            <w:r>
              <w:t>Customer (Web User) </w:t>
            </w:r>
          </w:p>
        </w:tc>
        <w:tc>
          <w:tcPr>
            <w:tcW w:w="1035" w:type="dxa"/>
            <w:tcBorders>
              <w:top w:val="nil"/>
              <w:left w:val="nil"/>
              <w:bottom w:val="nil"/>
              <w:right w:val="nil"/>
            </w:tcBorders>
            <w:vAlign w:val="center"/>
          </w:tcPr>
          <w:p w14:paraId="658BE34F">
            <w:r>
              <w:t>USN-3 </w:t>
            </w:r>
          </w:p>
        </w:tc>
        <w:tc>
          <w:tcPr>
            <w:tcW w:w="2115" w:type="dxa"/>
            <w:tcBorders>
              <w:top w:val="nil"/>
              <w:left w:val="nil"/>
              <w:bottom w:val="nil"/>
              <w:right w:val="nil"/>
            </w:tcBorders>
            <w:vAlign w:val="center"/>
          </w:tcPr>
          <w:p w14:paraId="429C2DD5">
            <w:r>
              <w:t>As a user, I can search for books available in the library system. </w:t>
            </w:r>
          </w:p>
        </w:tc>
        <w:tc>
          <w:tcPr>
            <w:tcW w:w="2730" w:type="dxa"/>
            <w:tcBorders>
              <w:top w:val="nil"/>
              <w:left w:val="nil"/>
              <w:bottom w:val="nil"/>
              <w:right w:val="nil"/>
            </w:tcBorders>
            <w:vAlign w:val="center"/>
          </w:tcPr>
          <w:p w14:paraId="7C971FF0">
            <w:r>
              <w:t>System displays a list of books based on title, author, or category search. </w:t>
            </w:r>
          </w:p>
        </w:tc>
        <w:tc>
          <w:tcPr>
            <w:tcW w:w="870" w:type="dxa"/>
            <w:tcBorders>
              <w:top w:val="nil"/>
              <w:left w:val="nil"/>
              <w:bottom w:val="nil"/>
              <w:right w:val="nil"/>
            </w:tcBorders>
            <w:vAlign w:val="center"/>
          </w:tcPr>
          <w:p w14:paraId="4CB1390A">
            <w:r>
              <w:t>Medium </w:t>
            </w:r>
          </w:p>
        </w:tc>
        <w:tc>
          <w:tcPr>
            <w:tcW w:w="855" w:type="dxa"/>
            <w:tcBorders>
              <w:top w:val="nil"/>
              <w:left w:val="nil"/>
              <w:bottom w:val="nil"/>
              <w:right w:val="nil"/>
            </w:tcBorders>
            <w:vAlign w:val="center"/>
          </w:tcPr>
          <w:p w14:paraId="45E62267">
            <w:r>
              <w:t>Sprint-2 </w:t>
            </w:r>
          </w:p>
        </w:tc>
      </w:tr>
      <w:tr w14:paraId="02D40CF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blCellSpacing w:w="15" w:type="dxa"/>
        </w:trPr>
        <w:tc>
          <w:tcPr>
            <w:tcW w:w="1365" w:type="dxa"/>
            <w:tcBorders>
              <w:top w:val="nil"/>
              <w:left w:val="nil"/>
              <w:bottom w:val="nil"/>
              <w:right w:val="nil"/>
            </w:tcBorders>
            <w:vAlign w:val="center"/>
          </w:tcPr>
          <w:p w14:paraId="4E9645CB">
            <w:r>
              <w:t>Customer (Web User) </w:t>
            </w:r>
          </w:p>
        </w:tc>
        <w:tc>
          <w:tcPr>
            <w:tcW w:w="1035" w:type="dxa"/>
            <w:tcBorders>
              <w:top w:val="nil"/>
              <w:left w:val="nil"/>
              <w:bottom w:val="nil"/>
              <w:right w:val="nil"/>
            </w:tcBorders>
            <w:vAlign w:val="center"/>
          </w:tcPr>
          <w:p w14:paraId="760061E5">
            <w:r>
              <w:t>USN-4 </w:t>
            </w:r>
          </w:p>
        </w:tc>
        <w:tc>
          <w:tcPr>
            <w:tcW w:w="2115" w:type="dxa"/>
            <w:tcBorders>
              <w:top w:val="nil"/>
              <w:left w:val="nil"/>
              <w:bottom w:val="nil"/>
              <w:right w:val="nil"/>
            </w:tcBorders>
            <w:vAlign w:val="center"/>
          </w:tcPr>
          <w:p w14:paraId="07B896A4">
            <w:r>
              <w:t>As a user, I can add books to my personal reading list. </w:t>
            </w:r>
          </w:p>
        </w:tc>
        <w:tc>
          <w:tcPr>
            <w:tcW w:w="2730" w:type="dxa"/>
            <w:tcBorders>
              <w:top w:val="nil"/>
              <w:left w:val="nil"/>
              <w:bottom w:val="nil"/>
              <w:right w:val="nil"/>
            </w:tcBorders>
            <w:vAlign w:val="center"/>
          </w:tcPr>
          <w:p w14:paraId="4F77BC36">
            <w:r>
              <w:t>Selected books are saved in the user’s reading list in the database. </w:t>
            </w:r>
          </w:p>
        </w:tc>
        <w:tc>
          <w:tcPr>
            <w:tcW w:w="870" w:type="dxa"/>
            <w:tcBorders>
              <w:top w:val="nil"/>
              <w:left w:val="nil"/>
              <w:bottom w:val="nil"/>
              <w:right w:val="nil"/>
            </w:tcBorders>
            <w:vAlign w:val="center"/>
          </w:tcPr>
          <w:p w14:paraId="3F7C4B05">
            <w:r>
              <w:t>Low </w:t>
            </w:r>
          </w:p>
        </w:tc>
        <w:tc>
          <w:tcPr>
            <w:tcW w:w="855" w:type="dxa"/>
            <w:tcBorders>
              <w:top w:val="nil"/>
              <w:left w:val="nil"/>
              <w:bottom w:val="nil"/>
              <w:right w:val="nil"/>
            </w:tcBorders>
            <w:vAlign w:val="center"/>
          </w:tcPr>
          <w:p w14:paraId="1E56CBC5">
            <w:r>
              <w:t>Sprint-2 </w:t>
            </w:r>
          </w:p>
        </w:tc>
      </w:tr>
    </w:tbl>
    <w:p w14:paraId="1C018B97">
      <w:r>
        <w:t> </w:t>
      </w:r>
    </w:p>
    <w:p w14:paraId="0254D403">
      <w:r>
        <w:t> </w:t>
      </w:r>
    </w:p>
    <w:p w14:paraId="6A6BD3B7"/>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D0B"/>
    <w:rsid w:val="001D4651"/>
    <w:rsid w:val="00697D0B"/>
    <w:rsid w:val="00942E8F"/>
    <w:rsid w:val="00F920C6"/>
    <w:rsid w:val="04A2597B"/>
    <w:rsid w:val="075E255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235</Words>
  <Characters>1343</Characters>
  <Lines>11</Lines>
  <Paragraphs>3</Paragraphs>
  <TotalTime>2</TotalTime>
  <ScaleCrop>false</ScaleCrop>
  <LinksUpToDate>false</LinksUpToDate>
  <CharactersWithSpaces>1575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2026-03-07T11:42:00Z</dcterms:created>
  <dc:creator>hmanisha218@gmail.com</dc:creator>
  <cp:lastModifiedBy>Arun</cp:lastModifiedBy>
  <dcterms:modified xsi:type="dcterms:W3CDTF">2026-03-07T13:19:32Z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3E78F504C98A4E92B67FC0E1E464D931_13</vt:lpwstr>
  </property>
</Properties>
</file>