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6C24" w:rsidRDefault="00000000">
      <w:pPr>
        <w:spacing w:after="0"/>
        <w:ind w:left="3089" w:hanging="10"/>
      </w:pPr>
      <w:r>
        <w:rPr>
          <w:rFonts w:ascii="Arial" w:eastAsia="Arial" w:hAnsi="Arial" w:cs="Arial"/>
          <w:b/>
          <w:sz w:val="29"/>
        </w:rPr>
        <w:t xml:space="preserve">Project Design Phase-II </w:t>
      </w:r>
    </w:p>
    <w:p w:rsidR="00B46C24" w:rsidRDefault="00000000">
      <w:pPr>
        <w:spacing w:after="0"/>
        <w:jc w:val="right"/>
      </w:pPr>
      <w:r>
        <w:rPr>
          <w:rFonts w:ascii="Arial" w:eastAsia="Arial" w:hAnsi="Arial" w:cs="Arial"/>
          <w:b/>
          <w:sz w:val="29"/>
        </w:rPr>
        <w:t xml:space="preserve">Technology Stack (Architecture &amp; Stack) </w:t>
      </w:r>
    </w:p>
    <w:p w:rsidR="00B46C24" w:rsidRDefault="00000000">
      <w:pPr>
        <w:spacing w:after="0"/>
        <w:ind w:left="1962"/>
        <w:jc w:val="center"/>
      </w:pPr>
      <w:r>
        <w:rPr>
          <w:rFonts w:ascii="Arial" w:eastAsia="Arial" w:hAnsi="Arial" w:cs="Arial"/>
          <w:b/>
          <w:sz w:val="23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3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850"/>
      </w:tblGrid>
      <w:tr w:rsidR="00B46C24">
        <w:trPr>
          <w:trHeight w:val="25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Date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07/03/ 2026 </w:t>
            </w:r>
          </w:p>
        </w:tc>
      </w:tr>
      <w:tr w:rsidR="00B46C24">
        <w:trPr>
          <w:trHeight w:val="271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Team ID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342280">
            <w:pPr>
              <w:spacing w:after="0"/>
            </w:pPr>
            <w:r w:rsidRPr="00342280">
              <w:t>SWTID-2026-4039</w:t>
            </w:r>
          </w:p>
        </w:tc>
      </w:tr>
      <w:tr w:rsidR="00B46C24">
        <w:trPr>
          <w:trHeight w:val="25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Project Name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MicroGoal </w:t>
            </w:r>
          </w:p>
        </w:tc>
      </w:tr>
      <w:tr w:rsidR="00B46C24">
        <w:trPr>
          <w:trHeight w:val="25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Maximum Marks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4 Marks </w:t>
            </w:r>
          </w:p>
        </w:tc>
      </w:tr>
    </w:tbl>
    <w:p w:rsidR="00B46C24" w:rsidRDefault="00000000">
      <w:pPr>
        <w:spacing w:after="156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B46C24" w:rsidRDefault="00000000">
      <w:pPr>
        <w:spacing w:after="81"/>
      </w:pPr>
      <w:r>
        <w:rPr>
          <w:rFonts w:ascii="Arial" w:eastAsia="Arial" w:hAnsi="Arial" w:cs="Arial"/>
          <w:sz w:val="23"/>
        </w:rPr>
        <w:t xml:space="preserve"> </w:t>
      </w:r>
    </w:p>
    <w:p w:rsidR="00B46C24" w:rsidRDefault="00000000">
      <w:pPr>
        <w:spacing w:after="140"/>
        <w:ind w:left="-5" w:hanging="10"/>
      </w:pPr>
      <w:r>
        <w:rPr>
          <w:rFonts w:ascii="Arial" w:eastAsia="Arial" w:hAnsi="Arial" w:cs="Arial"/>
          <w:b/>
          <w:sz w:val="29"/>
        </w:rPr>
        <w:t xml:space="preserve">Technical Architecture:- </w:t>
      </w:r>
    </w:p>
    <w:p w:rsidR="00B46C24" w:rsidRDefault="00000000">
      <w:pPr>
        <w:spacing w:after="156"/>
        <w:ind w:left="-5" w:hanging="10"/>
      </w:pPr>
      <w:r>
        <w:rPr>
          <w:rFonts w:ascii="Arial" w:eastAsia="Arial" w:hAnsi="Arial" w:cs="Arial"/>
          <w:sz w:val="29"/>
        </w:rPr>
        <w:t xml:space="preserve">Table 1:- </w:t>
      </w:r>
    </w:p>
    <w:p w:rsidR="00B46C24" w:rsidRDefault="00000000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tbl>
      <w:tblPr>
        <w:tblStyle w:val="TableGrid"/>
        <w:tblW w:w="9890" w:type="dxa"/>
        <w:tblInd w:w="-59" w:type="dxa"/>
        <w:tblCellMar>
          <w:top w:w="143" w:type="dxa"/>
          <w:left w:w="118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962"/>
        <w:gridCol w:w="2193"/>
        <w:gridCol w:w="3544"/>
        <w:gridCol w:w="3191"/>
      </w:tblGrid>
      <w:tr w:rsidR="00B46C24">
        <w:trPr>
          <w:trHeight w:val="702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sz w:val="29"/>
              </w:rPr>
              <w:t xml:space="preserve">S.No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9"/>
              </w:rPr>
              <w:t xml:space="preserve">Component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9"/>
              </w:rPr>
              <w:t xml:space="preserve">Description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9"/>
              </w:rPr>
              <w:t xml:space="preserve">Technology </w:t>
            </w:r>
          </w:p>
        </w:tc>
      </w:tr>
      <w:tr w:rsidR="00B46C24">
        <w:trPr>
          <w:trHeight w:val="1158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t xml:space="preserve">1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User Interface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API testing interface for sending requests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Thunder Client </w:t>
            </w:r>
          </w:p>
        </w:tc>
      </w:tr>
      <w:tr w:rsidR="00B46C24">
        <w:trPr>
          <w:trHeight w:val="1096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t xml:space="preserve">2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6"/>
            </w:pPr>
            <w:r>
              <w:rPr>
                <w:rFonts w:ascii="Arial" w:eastAsia="Arial" w:hAnsi="Arial" w:cs="Arial"/>
                <w:sz w:val="29"/>
              </w:rPr>
              <w:t xml:space="preserve">Application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Logic-1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9"/>
              </w:rPr>
              <w:t xml:space="preserve">User authentication and account management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Node.js + Express.js </w:t>
            </w:r>
          </w:p>
        </w:tc>
      </w:tr>
      <w:tr w:rsidR="00B46C24">
        <w:trPr>
          <w:trHeight w:val="1111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t xml:space="preserve">3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Application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Logic-2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Goal CRUD operations and data processing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Node.js + Express.js </w:t>
            </w:r>
          </w:p>
        </w:tc>
      </w:tr>
      <w:tr w:rsidR="00B46C24">
        <w:trPr>
          <w:trHeight w:val="1111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t xml:space="preserve">4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Authentication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Layer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Token generation and verification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JSON Web Token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(JWT) </w:t>
            </w:r>
          </w:p>
        </w:tc>
      </w:tr>
      <w:tr w:rsidR="00B46C24">
        <w:trPr>
          <w:trHeight w:val="1111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t xml:space="preserve">5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Database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Layer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Store users and goals data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9"/>
              </w:rPr>
              <w:t xml:space="preserve">MongoDB + Mongoose </w:t>
            </w:r>
          </w:p>
        </w:tc>
      </w:tr>
      <w:tr w:rsidR="00B46C24">
        <w:trPr>
          <w:trHeight w:val="1096"/>
        </w:trPr>
        <w:tc>
          <w:tcPr>
            <w:tcW w:w="96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9"/>
              </w:rPr>
              <w:lastRenderedPageBreak/>
              <w:t xml:space="preserve">6 </w:t>
            </w:r>
          </w:p>
        </w:tc>
        <w:tc>
          <w:tcPr>
            <w:tcW w:w="21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Middleware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Layer </w:t>
            </w:r>
          </w:p>
        </w:tc>
        <w:tc>
          <w:tcPr>
            <w:tcW w:w="35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Route protection and centralized error handling </w:t>
            </w:r>
          </w:p>
        </w:tc>
        <w:tc>
          <w:tcPr>
            <w:tcW w:w="31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Express Middleware </w:t>
            </w:r>
          </w:p>
        </w:tc>
      </w:tr>
    </w:tbl>
    <w:p w:rsidR="00B46C24" w:rsidRDefault="00000000">
      <w:pPr>
        <w:spacing w:after="156"/>
      </w:pPr>
      <w:r>
        <w:rPr>
          <w:rFonts w:ascii="Arial" w:eastAsia="Arial" w:hAnsi="Arial" w:cs="Arial"/>
          <w:b/>
          <w:sz w:val="29"/>
        </w:rPr>
        <w:t xml:space="preserve"> </w:t>
      </w:r>
    </w:p>
    <w:p w:rsidR="00B46C24" w:rsidRDefault="00000000">
      <w:pPr>
        <w:spacing w:after="0"/>
      </w:pPr>
      <w:r>
        <w:rPr>
          <w:rFonts w:ascii="Arial" w:eastAsia="Arial" w:hAnsi="Arial" w:cs="Arial"/>
          <w:b/>
          <w:sz w:val="29"/>
        </w:rPr>
        <w:t xml:space="preserve"> </w:t>
      </w:r>
    </w:p>
    <w:p w:rsidR="00B46C24" w:rsidRDefault="00000000">
      <w:pPr>
        <w:spacing w:after="156"/>
        <w:ind w:left="-5" w:hanging="10"/>
      </w:pPr>
      <w:r>
        <w:rPr>
          <w:rFonts w:ascii="Arial" w:eastAsia="Arial" w:hAnsi="Arial" w:cs="Arial"/>
          <w:sz w:val="29"/>
        </w:rPr>
        <w:t xml:space="preserve">Table 2:- </w:t>
      </w:r>
    </w:p>
    <w:p w:rsidR="00B46C24" w:rsidRDefault="00000000">
      <w:pPr>
        <w:spacing w:after="0"/>
      </w:pPr>
      <w:r>
        <w:rPr>
          <w:rFonts w:ascii="Arial" w:eastAsia="Arial" w:hAnsi="Arial" w:cs="Arial"/>
          <w:sz w:val="29"/>
        </w:rPr>
        <w:t xml:space="preserve"> </w:t>
      </w:r>
    </w:p>
    <w:tbl>
      <w:tblPr>
        <w:tblStyle w:val="TableGrid"/>
        <w:tblW w:w="9754" w:type="dxa"/>
        <w:tblInd w:w="2" w:type="dxa"/>
        <w:tblCellMar>
          <w:top w:w="130" w:type="dxa"/>
          <w:left w:w="11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931"/>
        <w:gridCol w:w="2373"/>
        <w:gridCol w:w="3709"/>
        <w:gridCol w:w="2741"/>
      </w:tblGrid>
      <w:tr w:rsidR="00B46C24">
        <w:trPr>
          <w:trHeight w:val="689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9"/>
              </w:rPr>
              <w:t>S.No</w:t>
            </w:r>
            <w:r>
              <w:rPr>
                <w:rFonts w:ascii="Arial" w:eastAsia="Arial" w:hAnsi="Arial" w:cs="Arial"/>
                <w:sz w:val="29"/>
              </w:rPr>
              <w:t xml:space="preserve">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9"/>
              </w:rPr>
              <w:t>Characteristics</w:t>
            </w:r>
            <w:r>
              <w:rPr>
                <w:rFonts w:ascii="Arial" w:eastAsia="Arial" w:hAnsi="Arial" w:cs="Arial"/>
                <w:sz w:val="29"/>
              </w:rPr>
              <w:t xml:space="preserve">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9"/>
              </w:rPr>
              <w:t>Description</w:t>
            </w:r>
            <w:r>
              <w:rPr>
                <w:rFonts w:ascii="Arial" w:eastAsia="Arial" w:hAnsi="Arial" w:cs="Arial"/>
                <w:sz w:val="29"/>
              </w:rPr>
              <w:t xml:space="preserve">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9"/>
              </w:rPr>
              <w:t>Technology</w:t>
            </w:r>
            <w:r>
              <w:rPr>
                <w:rFonts w:ascii="Arial" w:eastAsia="Arial" w:hAnsi="Arial" w:cs="Arial"/>
                <w:sz w:val="29"/>
              </w:rPr>
              <w:t xml:space="preserve"> </w:t>
            </w:r>
          </w:p>
        </w:tc>
      </w:tr>
      <w:tr w:rsidR="00B46C24">
        <w:trPr>
          <w:trHeight w:val="1158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1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Open-Source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Frameworks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Backend development framework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9"/>
              </w:rPr>
              <w:t xml:space="preserve">Node.js, Express.js </w:t>
            </w:r>
          </w:p>
        </w:tc>
      </w:tr>
      <w:tr w:rsidR="00B46C24">
        <w:trPr>
          <w:trHeight w:val="1111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2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Database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NoSQL database for storing structured data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MongoDB </w:t>
            </w:r>
          </w:p>
        </w:tc>
      </w:tr>
      <w:tr w:rsidR="00B46C24">
        <w:trPr>
          <w:trHeight w:val="1112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3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Security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9"/>
              </w:rPr>
              <w:t xml:space="preserve">Secure API access using token-based authentication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JWT </w:t>
            </w:r>
          </w:p>
        </w:tc>
      </w:tr>
      <w:tr w:rsidR="00B46C24">
        <w:trPr>
          <w:trHeight w:val="1456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4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API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Communication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 w:line="253" w:lineRule="auto"/>
              <w:jc w:val="both"/>
            </w:pPr>
            <w:r>
              <w:rPr>
                <w:rFonts w:ascii="Arial" w:eastAsia="Arial" w:hAnsi="Arial" w:cs="Arial"/>
                <w:sz w:val="29"/>
              </w:rPr>
              <w:t xml:space="preserve">RESTful API using HTTP methods (GET, POST,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PUT, DELETE)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Express.js </w:t>
            </w:r>
          </w:p>
        </w:tc>
      </w:tr>
      <w:tr w:rsidR="00B46C24">
        <w:trPr>
          <w:trHeight w:val="1111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5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Scalable </w:t>
            </w:r>
          </w:p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Architecture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Modular MVC structure for future expansion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MVC Pattern </w:t>
            </w:r>
          </w:p>
        </w:tc>
      </w:tr>
      <w:tr w:rsidR="00B46C24">
        <w:trPr>
          <w:trHeight w:val="1336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6 </w:t>
            </w:r>
          </w:p>
        </w:tc>
        <w:tc>
          <w:tcPr>
            <w:tcW w:w="23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API Testing </w:t>
            </w:r>
          </w:p>
        </w:tc>
        <w:tc>
          <w:tcPr>
            <w:tcW w:w="3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Endpoint validation and debugging </w:t>
            </w:r>
          </w:p>
        </w:tc>
        <w:tc>
          <w:tcPr>
            <w:tcW w:w="2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B46C24" w:rsidRDefault="00000000">
            <w:pPr>
              <w:spacing w:after="0"/>
            </w:pPr>
            <w:r>
              <w:rPr>
                <w:rFonts w:ascii="Arial" w:eastAsia="Arial" w:hAnsi="Arial" w:cs="Arial"/>
                <w:sz w:val="29"/>
              </w:rPr>
              <w:t xml:space="preserve">Thunder Client </w:t>
            </w:r>
          </w:p>
        </w:tc>
      </w:tr>
    </w:tbl>
    <w:p w:rsidR="00B46C24" w:rsidRDefault="00000000">
      <w:pPr>
        <w:spacing w:after="0"/>
      </w:pPr>
      <w:r>
        <w:rPr>
          <w:rFonts w:ascii="Arial" w:eastAsia="Arial" w:hAnsi="Arial" w:cs="Arial"/>
          <w:sz w:val="29"/>
        </w:rPr>
        <w:t xml:space="preserve"> </w:t>
      </w:r>
    </w:p>
    <w:sectPr w:rsidR="00B46C24">
      <w:pgSz w:w="12240" w:h="15840"/>
      <w:pgMar w:top="1504" w:right="3326" w:bottom="183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C24"/>
    <w:rsid w:val="00342280"/>
    <w:rsid w:val="008F742D"/>
    <w:rsid w:val="00B4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3214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2026-03-08T06:52:00Z</dcterms:created>
  <dcterms:modified xsi:type="dcterms:W3CDTF">2026-03-08T06:52:00Z</dcterms:modified>
</cp:coreProperties>
</file>