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E75B6"/>
          <w:sz w:val="22"/>
          <w:szCs w:val="22"/>
        </w:rPr>
        <w:t xml:space="preserve">PHASE 1 OF 8</w:t>
      </w:r>
    </w:p>
    <w:p>
      <w:pPr>
        <w:pStyle w:val="Title"/>
      </w:pPr>
      <w:r>
        <w:t xml:space="preserve">Brainstorming &amp; Ideation Phase</w:t>
      </w:r>
    </w:p>
    <w:p>
      <w:pPr>
        <w:pBdr>
          <w:bottom w:val="single" w:color="2E75B6" w:sz="8" w:space="4"/>
        </w:pBdr>
        <w:spacing w:after="200"/>
      </w:pPr>
      <w:r>
        <w:rPr>
          <w:color w:val="444444"/>
          <w:sz w:val="24"/>
          <w:szCs w:val="24"/>
        </w:rPr>
        <w:t xml:space="preserve">Understanding the problem and shaping the AI FAQ Assistant idea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b/>
                <w:bCs/>
                <w:color w:val="FFFFFF"/>
                <w:sz w:val="20"/>
                <w:szCs w:val="20"/>
              </w:rPr>
              <w:t xml:space="preserve">Item</w:t>
            </w:r>
          </w:p>
        </w:tc>
        <w:tc>
          <w:tcPr>
            <w:tcW w:type="dxa" w:w="7438"/>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b/>
                <w:bCs/>
                <w:color w:val="FFFFFF"/>
                <w:sz w:val="20"/>
                <w:szCs w:val="20"/>
              </w:rPr>
              <w:t xml:space="preserve">Details</w:t>
            </w:r>
          </w:p>
        </w:tc>
      </w:tr>
      <w:t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Project</w:t>
            </w:r>
          </w:p>
        </w:tc>
        <w:tc>
          <w:tcPr>
            <w:tcW w:type="dxa" w:w="7438"/>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AI FAQ Assistant API – AI-powered FAQ and customer support automation</w:t>
            </w:r>
          </w:p>
        </w:tc>
      </w:tr>
      <w:t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Phase</w:t>
            </w:r>
          </w:p>
        </w:tc>
        <w:tc>
          <w:tcPr>
            <w:tcW w:type="dxa" w:w="7438"/>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1. Brainstorming &amp; Ideation Phase</w:t>
            </w:r>
          </w:p>
        </w:tc>
      </w:tr>
      <w:t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Tech Stack</w:t>
            </w:r>
          </w:p>
        </w:tc>
        <w:tc>
          <w:tcPr>
            <w:tcW w:type="dxa" w:w="7438"/>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Node.js, Express.js, MongoDB (Mongoose), JWT, bcrypt, Google Gemini (@google/genai)</w:t>
            </w:r>
          </w:p>
        </w:tc>
      </w:tr>
      <w:t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Team / Author</w:t>
            </w:r>
          </w:p>
        </w:tc>
        <w:tc>
          <w:tcPr>
            <w:tcW w:type="dxa" w:w="7438"/>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[Add your name / team name]</w:t>
            </w:r>
          </w:p>
        </w:tc>
      </w:tr>
      <w:t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Repository</w:t>
            </w:r>
          </w:p>
        </w:tc>
        <w:tc>
          <w:tcPr>
            <w:tcW w:type="dxa" w:w="7438"/>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[Add your public GitHub repository link]</w:t>
            </w:r>
          </w:p>
        </w:tc>
      </w:tr>
    </w:tbl>
    <w:p>
      <w:pPr>
        <w:spacing w:after="80"/>
      </w:pPr>
    </w:p>
    <w:p>
      <w:pPr>
        <w:pStyle w:val="Heading1"/>
      </w:pPr>
      <w:r>
        <w:t xml:space="preserve">1. Introduction</w:t>
      </w:r>
    </w:p>
    <w:p>
      <w:pPr>
        <w:spacing w:after="120"/>
      </w:pPr>
      <w:r>
        <w:t xml:space="preserve">The AI FAQ Assistant is a secure REST API platform that streamlines FAQ creation, user authentication and AI-powered content management. It is built with Node.js and Express.js, stores data in MongoDB through Mongoose, protects routes with JWT and bcrypt, and uses Google Gemini to generate FAQ content automatically.</w:t>
      </w:r>
    </w:p>
    <w:p>
      <w:pPr>
        <w:spacing w:after="120"/>
      </w:pPr>
      <w:r>
        <w:t xml:space="preserve">This document records the brainstorming and ideation work done before any design or coding started: who the users are, what problems they face, which ideas were considered, and which idea was selected.</w:t>
      </w:r>
    </w:p>
    <w:p>
      <w:pPr>
        <w:pStyle w:val="Heading1"/>
      </w:pPr>
      <w:r>
        <w:t xml:space="preserve">2. Problem Statement</w:t>
      </w:r>
    </w:p>
    <w:p>
      <w:pPr>
        <w:spacing w:after="120"/>
      </w:pPr>
      <w:r>
        <w:t xml:space="preserve">Priya is a customer support operations manager who handles a large backlog of repetitive user questions. She struggles to organise entries, classify topics, write precise summaries and track trends in client questions.</w:t>
      </w:r>
    </w:p>
    <w:p>
      <w:pPr>
        <w:pStyle w:val="ListParagraph"/>
        <w:numPr>
          <w:ilvl w:val="0"/>
          <w:numId w:val="2"/>
        </w:numPr>
        <w:spacing w:after="60"/>
      </w:pPr>
      <w:r>
        <w:t xml:space="preserve">Difficulty generating and maintaining up-to-date documentation workflows.</w:t>
      </w:r>
    </w:p>
    <w:p>
      <w:pPr>
        <w:pStyle w:val="ListParagraph"/>
        <w:numPr>
          <w:ilvl w:val="0"/>
          <w:numId w:val="2"/>
        </w:numPr>
        <w:spacing w:after="60"/>
      </w:pPr>
      <w:r>
        <w:t xml:space="preserve">Limited visibility into semantic search keyword matches and quick query resolution.</w:t>
      </w:r>
    </w:p>
    <w:p>
      <w:pPr>
        <w:pStyle w:val="ListParagraph"/>
        <w:numPr>
          <w:ilvl w:val="0"/>
          <w:numId w:val="2"/>
        </w:numPr>
        <w:spacing w:after="60"/>
      </w:pPr>
      <w:r>
        <w:t xml:space="preserve">Time-consuming manual process of drafting complex support answers.</w:t>
      </w:r>
    </w:p>
    <w:p>
      <w:pPr>
        <w:pStyle w:val="ListParagraph"/>
        <w:numPr>
          <w:ilvl w:val="0"/>
          <w:numId w:val="2"/>
        </w:numPr>
        <w:spacing w:after="60"/>
      </w:pPr>
      <w:r>
        <w:t xml:space="preserve">No unified permission layer that protects private documentation from public edits.</w:t>
      </w:r>
    </w:p>
    <w:p>
      <w:pPr>
        <w:pStyle w:val="Heading1"/>
      </w:pPr>
      <w:r>
        <w:t xml:space="preserve">3. Target Users and Stakeholders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438"/>
      </w:tblGrid>
      <w:tr>
        <w:trPr>
          <w:tblHeader/>
        </w:trPr>
        <w:tc>
          <w:tcPr>
            <w:tcW w:type="dxa" w:w="22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b/>
                <w:bCs/>
                <w:color w:val="FFFFFF"/>
                <w:sz w:val="20"/>
                <w:szCs w:val="20"/>
              </w:rPr>
              <w:t xml:space="preserve">User</w:t>
            </w:r>
          </w:p>
        </w:tc>
        <w:tc>
          <w:tcPr>
            <w:tcW w:type="dxa" w:w="30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b/>
                <w:bCs/>
                <w:color w:val="FFFFFF"/>
                <w:sz w:val="20"/>
                <w:szCs w:val="20"/>
              </w:rPr>
              <w:t xml:space="preserve">Description</w:t>
            </w:r>
          </w:p>
        </w:tc>
        <w:tc>
          <w:tcPr>
            <w:tcW w:type="dxa" w:w="4438"/>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b/>
                <w:bCs/>
                <w:color w:val="FFFFFF"/>
                <w:sz w:val="20"/>
                <w:szCs w:val="20"/>
              </w:rPr>
              <w:t xml:space="preserve">Main Need</w:t>
            </w:r>
          </w:p>
        </w:tc>
      </w:tr>
      <w:t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Admin</w:t>
            </w:r>
          </w:p>
        </w:tc>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Manages the whole system</w:t>
            </w:r>
          </w:p>
        </w:tc>
        <w:tc>
          <w:tcPr>
            <w:tcW w:type="dxa" w:w="4438"/>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Control users, FAQs, categories and monitor AI content</w:t>
            </w:r>
          </w:p>
        </w:tc>
      </w:tr>
      <w:t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Content Creator (Author)</w:t>
            </w:r>
          </w:p>
        </w:tc>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Support staff such as Priya</w:t>
            </w:r>
          </w:p>
        </w:tc>
        <w:tc>
          <w:tcPr>
            <w:tcW w:type="dxa" w:w="4438"/>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Create, edit, delete own FAQs and generate FAQs with AI</w:t>
            </w:r>
          </w:p>
        </w:tc>
      </w:tr>
      <w:t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Authenticated User</w:t>
            </w:r>
          </w:p>
        </w:tc>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Registered reader</w:t>
            </w:r>
          </w:p>
        </w:tc>
        <w:tc>
          <w:tcPr>
            <w:tcW w:type="dxa" w:w="4438"/>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Search FAQs, get AI-assisted answers, view profile</w:t>
            </w:r>
          </w:p>
        </w:tc>
      </w:tr>
      <w:t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Public User</w:t>
            </w:r>
          </w:p>
        </w:tc>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Anyone without an account</w:t>
            </w:r>
          </w:p>
        </w:tc>
        <w:tc>
          <w:tcPr>
            <w:tcW w:type="dxa" w:w="4438"/>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View and search published FAQs only</w:t>
            </w:r>
          </w:p>
        </w:tc>
      </w:tr>
    </w:tbl>
    <w:p>
      <w:pPr>
        <w:spacing w:after="80"/>
      </w:pPr>
    </w:p>
    <w:p>
      <w:pPr>
        <w:pStyle w:val="Heading1"/>
      </w:pPr>
      <w:r>
        <w:t xml:space="preserve">4. Brainstorming Session</w:t>
      </w:r>
    </w:p>
    <w:p>
      <w:pPr>
        <w:pStyle w:val="Heading2"/>
      </w:pPr>
      <w:r>
        <w:t xml:space="preserve">4.1 Ideas Generated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100"/>
        <w:gridCol w:w="1200"/>
        <w:gridCol w:w="1200"/>
        <w:gridCol w:w="2638"/>
      </w:tblGrid>
      <w:tr>
        <w:trPr>
          <w:tblHeader/>
        </w:trPr>
        <w:tc>
          <w:tcPr>
            <w:tcW w:type="dxa" w:w="5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b/>
                <w:bCs/>
                <w:color w:val="FFFFFF"/>
                <w:sz w:val="20"/>
                <w:szCs w:val="20"/>
              </w:rPr>
              <w:t xml:space="preserve">#</w:t>
            </w:r>
          </w:p>
        </w:tc>
        <w:tc>
          <w:tcPr>
            <w:tcW w:type="dxa" w:w="41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b/>
                <w:bCs/>
                <w:color w:val="FFFFFF"/>
                <w:sz w:val="20"/>
                <w:szCs w:val="20"/>
              </w:rPr>
              <w:t xml:space="preserve">Idea</w:t>
            </w:r>
          </w:p>
        </w:tc>
        <w:tc>
          <w:tcPr>
            <w:tcW w:type="dxa" w:w="12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b/>
                <w:bCs/>
                <w:color w:val="FFFFFF"/>
                <w:sz w:val="20"/>
                <w:szCs w:val="20"/>
              </w:rPr>
              <w:t xml:space="preserve">Value</w:t>
            </w:r>
          </w:p>
        </w:tc>
        <w:tc>
          <w:tcPr>
            <w:tcW w:type="dxa" w:w="12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b/>
                <w:bCs/>
                <w:color w:val="FFFFFF"/>
                <w:sz w:val="20"/>
                <w:szCs w:val="20"/>
              </w:rPr>
              <w:t xml:space="preserve">Effort</w:t>
            </w:r>
          </w:p>
        </w:tc>
        <w:tc>
          <w:tcPr>
            <w:tcW w:type="dxa" w:w="2638"/>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r>
              <w:rPr>
                <w:b/>
                <w:bCs/>
                <w:color w:val="FFFFFF"/>
                <w:sz w:val="20"/>
                <w:szCs w:val="20"/>
              </w:rPr>
              <w:t xml:space="preserve">Decision</w:t>
            </w:r>
          </w:p>
        </w:tc>
      </w:tr>
      <w:tr>
        <w:tc>
          <w:tcPr>
            <w:tcW w:type="dxa" w:w="500"/>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1</w:t>
            </w:r>
          </w:p>
        </w:tc>
        <w:tc>
          <w:tcPr>
            <w:tcW w:type="dxa" w:w="4100"/>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Manual FAQ CRUD API with categories</w:t>
            </w:r>
          </w:p>
        </w:tc>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High</w:t>
            </w:r>
          </w:p>
        </w:tc>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Low</w:t>
            </w:r>
          </w:p>
        </w:tc>
        <w:tc>
          <w:tcPr>
            <w:tcW w:type="dxa" w:w="2638"/>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Selected (core)</w:t>
            </w:r>
          </w:p>
        </w:tc>
      </w:tr>
      <w:tr>
        <w:tc>
          <w:tcPr>
            <w:tcW w:type="dxa" w:w="500"/>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2</w:t>
            </w:r>
          </w:p>
        </w:tc>
        <w:tc>
          <w:tcPr>
            <w:tcW w:type="dxa" w:w="4100"/>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JWT login and role-based access</w:t>
            </w:r>
          </w:p>
        </w:tc>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High</w:t>
            </w:r>
          </w:p>
        </w:tc>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Medium</w:t>
            </w:r>
          </w:p>
        </w:tc>
        <w:tc>
          <w:tcPr>
            <w:tcW w:type="dxa" w:w="2638"/>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Selected (core)</w:t>
            </w:r>
          </w:p>
        </w:tc>
      </w:tr>
      <w:tr>
        <w:tc>
          <w:tcPr>
            <w:tcW w:type="dxa" w:w="500"/>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3</w:t>
            </w:r>
          </w:p>
        </w:tc>
        <w:tc>
          <w:tcPr>
            <w:tcW w:type="dxa" w:w="4100"/>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AI generation of FAQ question and answer from a topic (Gemini)</w:t>
            </w:r>
          </w:p>
        </w:tc>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Very High</w:t>
            </w:r>
          </w:p>
        </w:tc>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Medium</w:t>
            </w:r>
          </w:p>
        </w:tc>
        <w:tc>
          <w:tcPr>
            <w:tcW w:type="dxa" w:w="2638"/>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Selected (core)</w:t>
            </w:r>
          </w:p>
        </w:tc>
      </w:tr>
      <w:tr>
        <w:tc>
          <w:tcPr>
            <w:tcW w:type="dxa" w:w="500"/>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4</w:t>
            </w:r>
          </w:p>
        </w:tc>
        <w:tc>
          <w:tcPr>
            <w:tcW w:type="dxa" w:w="4100"/>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Keyword and semantic search over FAQs</w:t>
            </w:r>
          </w:p>
        </w:tc>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High</w:t>
            </w:r>
          </w:p>
        </w:tc>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Medium</w:t>
            </w:r>
          </w:p>
        </w:tc>
        <w:tc>
          <w:tcPr>
            <w:tcW w:type="dxa" w:w="2638"/>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Selected</w:t>
            </w:r>
          </w:p>
        </w:tc>
      </w:tr>
      <w:tr>
        <w:tc>
          <w:tcPr>
            <w:tcW w:type="dxa" w:w="500"/>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5</w:t>
            </w:r>
          </w:p>
        </w:tc>
        <w:tc>
          <w:tcPr>
            <w:tcW w:type="dxa" w:w="4100"/>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AI answer for a free-text user question</w:t>
            </w:r>
          </w:p>
        </w:tc>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High</w:t>
            </w:r>
          </w:p>
        </w:tc>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Medium</w:t>
            </w:r>
          </w:p>
        </w:tc>
        <w:tc>
          <w:tcPr>
            <w:tcW w:type="dxa" w:w="2638"/>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Selected</w:t>
            </w:r>
          </w:p>
        </w:tc>
      </w:tr>
      <w:tr>
        <w:tc>
          <w:tcPr>
            <w:tcW w:type="dxa" w:w="500"/>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6</w:t>
            </w:r>
          </w:p>
        </w:tc>
        <w:tc>
          <w:tcPr>
            <w:tcW w:type="dxa" w:w="4100"/>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Likes, helpful/not-helpful feedback and tags</w:t>
            </w:r>
          </w:p>
        </w:tc>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Medium</w:t>
            </w:r>
          </w:p>
        </w:tc>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Medium</w:t>
            </w:r>
          </w:p>
        </w:tc>
        <w:tc>
          <w:tcPr>
            <w:tcW w:type="dxa" w:w="2638"/>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Future scope</w:t>
            </w:r>
          </w:p>
        </w:tc>
      </w:tr>
      <w:tr>
        <w:tc>
          <w:tcPr>
            <w:tcW w:type="dxa" w:w="500"/>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7</w:t>
            </w:r>
          </w:p>
        </w:tc>
        <w:tc>
          <w:tcPr>
            <w:tcW w:type="dxa" w:w="4100"/>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Analytics dashboard and logs for admin</w:t>
            </w:r>
          </w:p>
        </w:tc>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Medium</w:t>
            </w:r>
          </w:p>
        </w:tc>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High</w:t>
            </w:r>
          </w:p>
        </w:tc>
        <w:tc>
          <w:tcPr>
            <w:tcW w:type="dxa" w:w="2638"/>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Future scope</w:t>
            </w:r>
          </w:p>
        </w:tc>
      </w:tr>
      <w:tr>
        <w:tc>
          <w:tcPr>
            <w:tcW w:type="dxa" w:w="500"/>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8</w:t>
            </w:r>
          </w:p>
        </w:tc>
        <w:tc>
          <w:tcPr>
            <w:tcW w:type="dxa" w:w="4100"/>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Front-end web app / admin panel</w:t>
            </w:r>
          </w:p>
        </w:tc>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Medium</w:t>
            </w:r>
          </w:p>
        </w:tc>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High</w:t>
            </w:r>
          </w:p>
        </w:tc>
        <w:tc>
          <w:tcPr>
            <w:tcW w:type="dxa" w:w="2638"/>
            <w:tcBorders>
              <w:top w:val="single" w:color="BBBBBB" w:sz="4"/>
              <w:left w:val="single" w:color="BBBBBB" w:sz="4"/>
              <w:bottom w:val="single" w:color="BBBBBB" w:sz="4"/>
              <w:right w:val="single" w:color="BBBBBB" w:sz="4"/>
            </w:tcBorders>
            <w:tcMar>
              <w:top w:type="dxa" w:w="70"/>
              <w:left w:type="dxa" w:w="100"/>
              <w:bottom w:type="dxa" w:w="70"/>
              <w:right w:type="dxa" w:w="100"/>
            </w:tcMar>
          </w:tcPr>
          <w:p>
            <w:r>
              <w:t xml:space="preserve">Future scope</w:t>
            </w:r>
          </w:p>
        </w:tc>
      </w:tr>
    </w:tbl>
    <w:p>
      <w:pPr>
        <w:spacing w:after="80"/>
      </w:pPr>
    </w:p>
    <w:p>
      <w:pPr>
        <w:pStyle w:val="Heading2"/>
      </w:pPr>
      <w:r>
        <w:t xml:space="preserve">4.2 Key Questions Asked</w:t>
      </w:r>
    </w:p>
    <w:p>
      <w:pPr>
        <w:pStyle w:val="ListParagraph"/>
        <w:numPr>
          <w:ilvl w:val="0"/>
          <w:numId w:val="2"/>
        </w:numPr>
        <w:spacing w:after="60"/>
      </w:pPr>
      <w:r>
        <w:t xml:space="preserve">How can repetitive support questions be answered without writing each answer by hand?</w:t>
      </w:r>
    </w:p>
    <w:p>
      <w:pPr>
        <w:pStyle w:val="ListParagraph"/>
        <w:numPr>
          <w:ilvl w:val="0"/>
          <w:numId w:val="2"/>
        </w:numPr>
        <w:spacing w:after="60"/>
      </w:pPr>
      <w:r>
        <w:t xml:space="preserve">How do we make sure only the original author can change a document?</w:t>
      </w:r>
    </w:p>
    <w:p>
      <w:pPr>
        <w:pStyle w:val="ListParagraph"/>
        <w:numPr>
          <w:ilvl w:val="0"/>
          <w:numId w:val="2"/>
        </w:numPr>
        <w:spacing w:after="60"/>
      </w:pPr>
      <w:r>
        <w:t xml:space="preserve">How can users find the right FAQ quickly using keywords?</w:t>
      </w:r>
    </w:p>
    <w:p>
      <w:pPr>
        <w:pStyle w:val="ListParagraph"/>
        <w:numPr>
          <w:ilvl w:val="0"/>
          <w:numId w:val="2"/>
        </w:numPr>
        <w:spacing w:after="60"/>
      </w:pPr>
      <w:r>
        <w:t xml:space="preserve">How do we keep data valid and hide internal errors from the public?</w:t>
      </w:r>
    </w:p>
    <w:p>
      <w:pPr>
        <w:pStyle w:val="Heading1"/>
      </w:pPr>
      <w:r>
        <w:t xml:space="preserve">5. Selected Solution</w:t>
      </w:r>
    </w:p>
    <w:p>
      <w:pPr>
        <w:spacing w:after="120"/>
      </w:pPr>
      <w:r>
        <w:t xml:space="preserve">A centralised, secure backend API that separates business logic from any front-end. It provides authentication, FAQ management, category organisation, search, and AI-based generation of FAQs and answers using Google Gemini.</w:t>
      </w:r>
    </w:p>
    <w:p>
      <w:pPr>
        <w:pStyle w:val="Heading2"/>
      </w:pPr>
      <w:r>
        <w:t xml:space="preserve">5.1 Key Features</w:t>
      </w:r>
    </w:p>
    <w:p>
      <w:pPr>
        <w:pStyle w:val="ListParagraph"/>
        <w:numPr>
          <w:ilvl w:val="0"/>
          <w:numId w:val="2"/>
        </w:numPr>
        <w:spacing w:after="60"/>
      </w:pPr>
      <w:r>
        <w:rPr>
          <w:b/>
          <w:bCs/>
        </w:rPr>
        <w:t xml:space="preserve">JWT authentication and authorization</w:t>
      </w:r>
      <w:r>
        <w:t xml:space="preserve"> for protected endpoints.</w:t>
      </w:r>
    </w:p>
    <w:p>
      <w:pPr>
        <w:pStyle w:val="ListParagraph"/>
        <w:numPr>
          <w:ilvl w:val="0"/>
          <w:numId w:val="2"/>
        </w:numPr>
        <w:spacing w:after="60"/>
      </w:pPr>
      <w:r>
        <w:rPr>
          <w:b/>
          <w:bCs/>
        </w:rPr>
        <w:t xml:space="preserve">AI FAQ generation</w:t>
      </w:r>
      <w:r>
        <w:t xml:space="preserve"> – Gemini creates questions, answers and topic suggestions.</w:t>
      </w:r>
    </w:p>
    <w:p>
      <w:pPr>
        <w:pStyle w:val="ListParagraph"/>
        <w:numPr>
          <w:ilvl w:val="0"/>
          <w:numId w:val="2"/>
        </w:numPr>
        <w:spacing w:after="60"/>
      </w:pPr>
      <w:r>
        <w:rPr>
          <w:b/>
          <w:bCs/>
        </w:rPr>
        <w:t xml:space="preserve">Semantic / keyword FAQ search</w:t>
      </w:r>
      <w:r>
        <w:t xml:space="preserve"> for fast retrieval.</w:t>
      </w:r>
    </w:p>
    <w:p>
      <w:pPr>
        <w:pStyle w:val="ListParagraph"/>
        <w:numPr>
          <w:ilvl w:val="0"/>
          <w:numId w:val="2"/>
        </w:numPr>
        <w:spacing w:after="60"/>
      </w:pPr>
      <w:r>
        <w:rPr>
          <w:b/>
          <w:bCs/>
        </w:rPr>
        <w:t xml:space="preserve">Complete CRUD</w:t>
      </w:r>
      <w:r>
        <w:t xml:space="preserve"> on FAQ records with owner-only modification.</w:t>
      </w:r>
    </w:p>
    <w:p>
      <w:pPr>
        <w:pStyle w:val="ListParagraph"/>
        <w:numPr>
          <w:ilvl w:val="0"/>
          <w:numId w:val="2"/>
        </w:numPr>
        <w:spacing w:after="60"/>
      </w:pPr>
      <w:r>
        <w:rPr>
          <w:b/>
          <w:bCs/>
        </w:rPr>
        <w:t xml:space="preserve">Category management</w:t>
      </w:r>
      <w:r>
        <w:t xml:space="preserve"> for structured navigation.</w:t>
      </w:r>
    </w:p>
    <w:p>
      <w:pPr>
        <w:pStyle w:val="ListParagraph"/>
        <w:numPr>
          <w:ilvl w:val="0"/>
          <w:numId w:val="2"/>
        </w:numPr>
        <w:spacing w:after="60"/>
      </w:pPr>
      <w:r>
        <w:rPr>
          <w:b/>
          <w:bCs/>
        </w:rPr>
        <w:t xml:space="preserve">bcrypt password encryption</w:t>
      </w:r>
      <w:r>
        <w:t xml:space="preserve"> before storage.</w:t>
      </w:r>
    </w:p>
    <w:p>
      <w:pPr>
        <w:pStyle w:val="ListParagraph"/>
        <w:numPr>
          <w:ilvl w:val="0"/>
          <w:numId w:val="2"/>
        </w:numPr>
        <w:spacing w:after="60"/>
      </w:pPr>
      <w:r>
        <w:rPr>
          <w:b/>
          <w:bCs/>
        </w:rPr>
        <w:t xml:space="preserve">Centralised error handling</w:t>
      </w:r>
      <w:r>
        <w:t xml:space="preserve"> and </w:t>
      </w:r>
      <w:r>
        <w:rPr>
          <w:b/>
          <w:bCs/>
        </w:rPr>
        <w:t xml:space="preserve">Mongoose schema validation</w:t>
      </w:r>
      <w:r>
        <w:t xml:space="preserve">.</w:t>
      </w:r>
    </w:p>
    <w:p>
      <w:pPr>
        <w:pStyle w:val="ListParagraph"/>
        <w:numPr>
          <w:ilvl w:val="0"/>
          <w:numId w:val="2"/>
        </w:numPr>
        <w:spacing w:after="60"/>
      </w:pPr>
      <w:r>
        <w:rPr>
          <w:b/>
          <w:bCs/>
        </w:rPr>
        <w:t xml:space="preserve">RESTful modular architecture</w:t>
      </w:r>
      <w:r>
        <w:t xml:space="preserve"> with MongoDB integration.</w:t>
      </w:r>
    </w:p>
    <w:p>
      <w:pPr>
        <w:pStyle w:val="Heading1"/>
      </w:pPr>
      <w:r>
        <w:t xml:space="preserve">6. Expected Outcome</w:t>
      </w:r>
    </w:p>
    <w:p>
      <w:pPr>
        <w:spacing w:after="120"/>
      </w:pPr>
      <w:r>
        <w:t xml:space="preserve">Operational delays are reduced by moving workflow control to the backend. Schema validation keeps data consistent, tokens make sure only original authors modify documents, and indexing enables real-time discovery of FAQs.</w:t>
      </w:r>
    </w:p>
    <w:p>
      <w:pPr>
        <w:pStyle w:val="Heading1"/>
      </w:pPr>
      <w:r>
        <w:t xml:space="preserve">7. Success Criteria</w:t>
      </w:r>
    </w:p>
    <w:p>
      <w:pPr>
        <w:pStyle w:val="ListParagraph"/>
        <w:numPr>
          <w:ilvl w:val="0"/>
          <w:numId w:val="2"/>
        </w:numPr>
        <w:spacing w:after="60"/>
      </w:pPr>
      <w:r>
        <w:t xml:space="preserve">A user can register, log in and receive a JWT token.</w:t>
      </w:r>
    </w:p>
    <w:p>
      <w:pPr>
        <w:pStyle w:val="ListParagraph"/>
        <w:numPr>
          <w:ilvl w:val="0"/>
          <w:numId w:val="2"/>
        </w:numPr>
        <w:spacing w:after="60"/>
      </w:pPr>
      <w:r>
        <w:t xml:space="preserve">An author can create, update and delete only their own FAQs.</w:t>
      </w:r>
    </w:p>
    <w:p>
      <w:pPr>
        <w:pStyle w:val="ListParagraph"/>
        <w:numPr>
          <w:ilvl w:val="0"/>
          <w:numId w:val="2"/>
        </w:numPr>
        <w:spacing w:after="60"/>
      </w:pPr>
      <w:r>
        <w:t xml:space="preserve">Anyone can list and search public FAQs.</w:t>
      </w:r>
    </w:p>
    <w:p>
      <w:pPr>
        <w:pStyle w:val="ListParagraph"/>
        <w:numPr>
          <w:ilvl w:val="0"/>
          <w:numId w:val="2"/>
        </w:numPr>
        <w:spacing w:after="60"/>
      </w:pPr>
      <w:r>
        <w:t xml:space="preserve">A logged-in user can generate an FAQ or an answer through the AI endpoint.</w:t>
      </w:r>
    </w:p>
    <w:p>
      <w:pPr>
        <w:pStyle w:val="ListParagraph"/>
        <w:numPr>
          <w:ilvl w:val="0"/>
          <w:numId w:val="2"/>
        </w:numPr>
        <w:spacing w:after="60"/>
      </w:pPr>
      <w:r>
        <w:t xml:space="preserve">All errors return clean, standard JSON responses.</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AI FAQ Assistant API  |  Phase 1: Brainstorming &amp; Ideation Phase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spacing w:after="120" w:before="320"/>
      <w:outlineLvl w:val="0"/>
    </w:pPr>
    <w:rPr>
      <w:b/>
      <w:bCs/>
      <w:color w:val="1F3A5F"/>
      <w:sz w:val="32"/>
      <w:szCs w:val="32"/>
    </w:rPr>
  </w:style>
  <w:style w:type="paragraph" w:styleId="Heading2">
    <w:name w:val="Heading 2"/>
    <w:basedOn w:val="Normal"/>
    <w:next w:val="Normal"/>
    <w:qFormat/>
    <w:pPr>
      <w:keepNext/>
      <w:spacing w:after="100" w:before="220"/>
      <w:outlineLvl w:val="1"/>
    </w:pPr>
    <w:rPr>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2026-09-28T04:30:11.316Z</dcterms:created>
  <dcterms:modified xsi:type="dcterms:W3CDTF">2026-09-28T04:30:11.316Z</dcterms:modified>
</cp:coreProperties>
</file>

<file path=docProps/custom.xml><?xml version="1.0" encoding="utf-8"?>
<Properties xmlns="http://schemas.openxmlformats.org/officeDocument/2006/custom-properties" xmlns:vt="http://schemas.openxmlformats.org/officeDocument/2006/docPropsVTypes"/>
</file>