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AI WeatherWise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Deliver intelligent weather forecasts and insights</w:t>
      </w:r>
    </w:p>
    <w:p>
      <w:pPr>
        <w:pBdr>
          <w:top w:val="single" w:color="1F4E79" w:sz="8" w:space="12"/>
        </w:pBdr>
        <w:spacing w:after="120" w:before="300"/>
        <w:jc w:val="center"/>
      </w:pPr>
      <w:r>
        <w:rPr>
          <w:b/>
          <w:bCs/>
          <w:sz w:val="36"/>
          <w:szCs w:val="36"/>
        </w:rPr>
        <w:t xml:space="preserve">Phase 4: Project Planning Phase</w:t>
      </w:r>
    </w:p>
    <w:p>
      <w:pPr>
        <w:jc w:val="center"/>
      </w:pPr>
      <w:r>
        <w:rPr>
          <w:color w:val="595959"/>
          <w:sz w:val="24"/>
          <w:szCs w:val="24"/>
        </w:rPr>
        <w:t xml:space="preserve">Phase 4 of 8</w:t>
      </w:r>
    </w:p>
    <w:p>
      <w:r>
        <w:br w:type="page"/>
      </w:r>
    </w:p>
    <w:p>
      <w:pPr>
        <w:pStyle w:val="Heading1"/>
      </w:pPr>
      <w:r>
        <w:t xml:space="preserve">1. Planning Approach</w:t>
      </w:r>
    </w:p>
    <w:p>
      <w:pPr>
        <w:spacing w:after="120" w:line="300"/>
      </w:pPr>
      <w:r>
        <w:t xml:space="preserve">The project is organised into five epics that map to the delivery stages of the backend. Each epic is broken into tasks and executed in sequence.</w:t>
      </w:r>
    </w:p>
    <w:p>
      <w:pPr>
        <w:pStyle w:val="Heading1"/>
      </w:pPr>
      <w:r>
        <w:t xml:space="preserve">2. Epics and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860"/>
        <w:gridCol w:w="22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Epic 1: Project Architecture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MVC structure, components, ER model and user flow.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&amp; ER diagrams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Epic 2: Setup &amp; Configuration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project folder, run npm init, install dependencies, create folder structure and .env.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project skeleton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Epic 3: Backend Development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index.js entry point, routes, controllers, middleware and utilities.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Express server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Epic 4: Database Configuration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Mongoose, create DB connection, User and Location schemas.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integration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Epic 5: Project Execution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the server and test Register, Login, Weather and Recommendation APIs.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Tested APIs, demo videos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3.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860"/>
        <w:gridCol w:w="22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Brainstorming &amp; Ideation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Problem, ideas, solution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Analysis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Software, hardware, functional needs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Design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Architecture, ER, MVC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Epics, tasks, timeline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Development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Setup, backend and database coding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Weeks 3–4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Testing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testing in Postman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Report, README, GitHub upload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Demonstration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video and presentation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</w:t>
            </w:r>
          </w:p>
        </w:tc>
      </w:tr>
    </w:tbl>
    <w:p>
      <w:pPr>
        <w:spacing w:after="120" w:line="300"/>
      </w:pPr>
      <w:r>
        <w:rPr>
          <w:i/>
          <w:iCs/>
          <w:sz w:val="20"/>
          <w:szCs w:val="20"/>
        </w:rPr>
        <w:t xml:space="preserve">Note: durations are indicative and can be adjusted to your course schedule.</w:t>
      </w:r>
    </w:p>
    <w:p>
      <w:pPr>
        <w:pStyle w:val="Heading1"/>
      </w:pPr>
      <w:r>
        <w:t xml:space="preserve">4. Tools and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Studio Code, Node.js, npm, MongoDB, Postman / Thunder Client, GitHub.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services: OpenWeatherMap (weather data) and Google Gemini API (AI insights).</w:t>
      </w:r>
    </w:p>
    <w:p>
      <w:pPr>
        <w:pStyle w:val="Heading1"/>
      </w:pPr>
      <w:r>
        <w:t xml:space="preserve">5. Environment Configuration Plan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PORT=5000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MONGO_URI=your_mongodb_connection_string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JWT_SECRET=your_jwt_secret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GEMINI_API_KEY=your_gemini_api_key</w:t>
      </w:r>
    </w:p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6.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or invalid external API keys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Built-in fallback mode keeps the API functional.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Unauthorised access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validation and role-based route guarding.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Malicious input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sanitisation against XSS and NoSQL injection.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connectivity failure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starts only after a successful MongoDB connection.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WeatherWise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2026-09-28T05:01:00.620Z</dcterms:created>
  <dcterms:modified xsi:type="dcterms:W3CDTF">2026-09-28T05:01:00.620Z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