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Style w:val="Title"/>
      </w:pPr>
      <w:r>
        <w:t xml:space="preserve">AI WeatherWise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Deliver intelligent weather forecasts and insights</w:t>
      </w:r>
    </w:p>
    <w:p>
      <w:pPr>
        <w:pBdr>
          <w:top w:val="single" w:color="1F4E79" w:sz="8" w:space="12"/>
        </w:pBdr>
        <w:spacing w:after="120" w:before="300"/>
        <w:jc w:val="center"/>
      </w:pPr>
      <w:r>
        <w:rPr>
          <w:b/>
          <w:bCs/>
          <w:sz w:val="36"/>
          <w:szCs w:val="36"/>
        </w:rPr>
        <w:t xml:space="preserve">Phase 8: Project Demonstration Phase</w:t>
      </w:r>
    </w:p>
    <w:p>
      <w:pPr>
        <w:jc w:val="center"/>
      </w:pPr>
      <w:r>
        <w:rPr>
          <w:color w:val="595959"/>
          <w:sz w:val="24"/>
          <w:szCs w:val="24"/>
        </w:rPr>
        <w:t xml:space="preserve">Phase 8 of 8</w:t>
      </w:r>
    </w:p>
    <w:p>
      <w:r>
        <w:br w:type="page"/>
      </w:r>
    </w:p>
    <w:p>
      <w:pPr>
        <w:pStyle w:val="Heading1"/>
      </w:pPr>
      <w:r>
        <w:t xml:space="preserve">1. Demonstration Overview</w:t>
      </w:r>
    </w:p>
    <w:p>
      <w:pPr>
        <w:spacing w:after="120" w:line="300"/>
      </w:pPr>
      <w:r>
        <w:t xml:space="preserve">The demonstration presents AI WeatherWise running end-to-end: server startup, database connection, user authentication, weather retrieval and AI-driven recommendations.</w:t>
      </w:r>
    </w:p>
    <w:p>
      <w:pPr>
        <w:pStyle w:val="Heading1"/>
      </w:pPr>
      <w:r>
        <w:t xml:space="preserve">2. Demo Links</w:t>
      </w:r>
    </w:p>
    <w:p>
      <w:pPr>
        <w:spacing w:after="120" w:line="300"/>
      </w:pPr>
      <w:r>
        <w:rPr>
          <w:b/>
          <w:bCs/>
        </w:rPr>
        <w:t xml:space="preserve">Demo video: </w:t>
      </w:r>
      <w:hyperlink w:history="1" r:id="rIdpp76fo7mgwmk47cexlv0e">
        <w:r>
          <w:rPr>
            <w:rStyle w:val="Hyperlink"/>
            <w:color w:val="0563C1"/>
            <w:u w:val="single"/>
          </w:rPr>
          <w:t xml:space="preserve">Backend demo.mp4</w:t>
        </w:r>
      </w:hyperlink>
    </w:p>
    <w:p>
      <w:pPr>
        <w:spacing w:after="120" w:line="300"/>
      </w:pPr>
      <w:r>
        <w:rPr>
          <w:b/>
          <w:bCs/>
        </w:rPr>
        <w:t xml:space="preserve">API testing video: </w:t>
      </w:r>
      <w:hyperlink w:history="1" r:id="rIdcfoq5x_o2bsiwdprfukj8">
        <w:r>
          <w:rPr>
            <w:rStyle w:val="Hyperlink"/>
            <w:color w:val="0563C1"/>
            <w:u w:val="single"/>
          </w:rPr>
          <w:t xml:space="preserve">API testing.mp4</w:t>
        </w:r>
      </w:hyperlink>
    </w:p>
    <w:p>
      <w:pPr>
        <w:spacing w:after="120" w:line="300"/>
      </w:pPr>
      <w:r>
        <w:rPr>
          <w:b/>
          <w:bCs/>
        </w:rPr>
        <w:t xml:space="preserve">Source code: </w:t>
      </w:r>
      <w:hyperlink w:history="1" r:id="rIdptfaf6rehv3gkgef5lvpl">
        <w:r>
          <w:rPr>
            <w:rStyle w:val="Hyperlink"/>
            <w:color w:val="0563C1"/>
            <w:u w:val="single"/>
          </w:rPr>
          <w:t xml:space="preserve">Code Drive folder</w:t>
        </w:r>
      </w:hyperlink>
    </w:p>
    <w:p>
      <w:pPr>
        <w:pStyle w:val="Heading1"/>
      </w:pPr>
      <w:r>
        <w:t xml:space="preserve">3. Demonstration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Introduce the project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 statement and the Alex scenario.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Explain the architecture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MVC diagram, ER diagram and components.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the server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npm start; show the MongoDB connection message.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a user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API in Postman.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in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API returning the JWT token.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Fetch weather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 API response for a city.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AI insights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Recommendation API summary and suggestions.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Conclude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Outcomes and future scope.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</w:pPr>
      <w:r>
        <w:t xml:space="preserve">4. Demo Screenshots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2333625"/>
            <wp:effectExtent t="0" r="0" b="0" l="0"/>
            <wp:docPr id="1" name="image5.png" descr="Register API" title="Register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Register API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image4.png" descr="Login API" title="Login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Login API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2409825"/>
            <wp:effectExtent t="0" r="0" b="0" l="0"/>
            <wp:docPr id="1" name="image13.png" descr="Weather API" title="Weather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Weather API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2238375"/>
            <wp:effectExtent t="0" r="0" b="0" l="0"/>
            <wp:docPr id="1" name="image2.png" descr="Recommendation API" title="Recommendation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Recommendation API</w:t>
      </w:r>
    </w:p>
    <w:p>
      <w:pPr>
        <w:pStyle w:val="Heading1"/>
      </w:pPr>
      <w:r>
        <w:t xml:space="preserve">5. Outcome and Future Scope</w:t>
      </w:r>
    </w:p>
    <w:p>
      <w:pPr>
        <w:spacing w:after="120" w:line="300"/>
      </w:pPr>
      <w:r>
        <w:t xml:space="preserve">The system delivers secure, context-aware weather advice through Gemini integration with reliable data handling. Possible future enhancements include a web/mobile front end, weather alerts, multi-day forecasts and admin dashboards.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AI WeatherWise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5"/>
      <w:szCs w:val="25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F4E79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p76fo7mgwmk47cexlv0e" Type="http://schemas.openxmlformats.org/officeDocument/2006/relationships/hyperlink" Target="https://drive.google.com/file/d/1LczDW0At0krRY9hmacKucWLsdsR47yV1/view?usp=drive_link" TargetMode="External"/><Relationship Id="rIdcfoq5x_o2bsiwdprfukj8" Type="http://schemas.openxmlformats.org/officeDocument/2006/relationships/hyperlink" Target="https://drive.google.com/file/d/1Kl5AwsotDMLvcKP8hJ0ZjM91Gc5F6vmw/view?usp=sharing" TargetMode="External"/><Relationship Id="rIdptfaf6rehv3gkgef5lvpl" Type="http://schemas.openxmlformats.org/officeDocument/2006/relationships/hyperlink" Target="https://drive.google.com/drive/folders/11OqDsQnAW3m6Ex3DBNCA1rdUYp_79nuH?usp=sharing" TargetMode="External"/><Relationship Id="rId9" Type="http://schemas.openxmlformats.org/officeDocument/2006/relationships/image" Target="media/600ae77cad83bab87cc8f6e56929356eb15a958e.png"/><Relationship Id="rId10" Type="http://schemas.openxmlformats.org/officeDocument/2006/relationships/image" Target="media/1422ffcf2fa3a0dc9aa319b6b65cb3778b7b94cc.png"/><Relationship Id="rId11" Type="http://schemas.openxmlformats.org/officeDocument/2006/relationships/image" Target="media/6d79c63d243a054ae1ff9ab6c1ed007eb5c9a522.png"/><Relationship Id="rId12" Type="http://schemas.openxmlformats.org/officeDocument/2006/relationships/image" Target="media/e1756d23206003adcf14457649e54e1c1b6ee99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2026-09-28T05:01:00.772Z</dcterms:created>
  <dcterms:modified xsi:type="dcterms:W3CDTF">2026-09-28T05:01:00.772Z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