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D523" w14:textId="40B8EE1C" w:rsidR="00F818C9" w:rsidRPr="00251574" w:rsidRDefault="00F818C9" w:rsidP="00251574">
      <w:pPr>
        <w:pStyle w:val="Heading1"/>
        <w:rPr>
          <w:rFonts w:asciiTheme="minorHAnsi" w:eastAsiaTheme="minorHAnsi" w:hAnsiTheme="minorHAnsi" w:cstheme="minorBidi"/>
          <w:color w:val="auto"/>
          <w:sz w:val="24"/>
          <w:szCs w:val="21"/>
        </w:rPr>
      </w:pPr>
      <w:bookmarkStart w:id="0" w:name="_Toc243148845"/>
      <w:r w:rsidRPr="00F818C9">
        <w:t>WEEK 1 LAB PORTFOLIO: PYTHON FUNDAMENTALS AND DATA EXPLORATION</w:t>
      </w:r>
      <w:bookmarkEnd w:id="0"/>
    </w:p>
    <w:p w14:paraId="431510D2" w14:textId="77777777" w:rsidR="00F818C9" w:rsidRPr="00F818C9" w:rsidRDefault="00F818C9" w:rsidP="00F818C9">
      <w:pPr>
        <w:pStyle w:val="Heading2"/>
        <w:rPr>
          <w:b/>
          <w:bCs/>
        </w:rPr>
      </w:pPr>
      <w:bookmarkStart w:id="1" w:name="_Toc243148846"/>
      <w:r w:rsidRPr="00F818C9">
        <w:t>1</w:t>
      </w:r>
      <w:r w:rsidRPr="00F818C9">
        <w:rPr>
          <w:b/>
          <w:bCs/>
        </w:rPr>
        <w:t xml:space="preserve">. </w:t>
      </w:r>
      <w:r w:rsidRPr="00F818C9">
        <w:rPr>
          <w:rStyle w:val="Heading2Char"/>
        </w:rPr>
        <w:t>LAB OVERVIEW &amp; OBJECTIVES</w:t>
      </w:r>
      <w:bookmarkEnd w:id="1"/>
    </w:p>
    <w:p w14:paraId="0B042F75" w14:textId="74D7167E" w:rsidR="00F818C9" w:rsidRPr="00F818C9" w:rsidRDefault="00F818C9" w:rsidP="00F818C9">
      <w:pPr>
        <w:jc w:val="both"/>
        <w:rPr>
          <w:sz w:val="28"/>
          <w:szCs w:val="22"/>
        </w:rPr>
      </w:pPr>
      <w:r w:rsidRPr="00F818C9">
        <w:rPr>
          <w:sz w:val="28"/>
          <w:szCs w:val="22"/>
        </w:rPr>
        <w:t>The aim of this lab is to gain basic skills in Python programming as well as knowledge about libraries of data science. Main objectives are as follows:</w:t>
      </w:r>
    </w:p>
    <w:p w14:paraId="3A9D5EB7" w14:textId="6251EEDA" w:rsidR="00F818C9" w:rsidRPr="00F818C9" w:rsidRDefault="00F818C9" w:rsidP="00F818C9">
      <w:pPr>
        <w:pStyle w:val="ListParagraph"/>
        <w:numPr>
          <w:ilvl w:val="0"/>
          <w:numId w:val="11"/>
        </w:numPr>
        <w:jc w:val="both"/>
        <w:rPr>
          <w:sz w:val="28"/>
          <w:szCs w:val="22"/>
        </w:rPr>
      </w:pPr>
      <w:r w:rsidRPr="00F818C9">
        <w:rPr>
          <w:sz w:val="28"/>
          <w:szCs w:val="22"/>
        </w:rPr>
        <w:t>Basic understanding of control structures, such as loop and conditional statements.</w:t>
      </w:r>
    </w:p>
    <w:p w14:paraId="424769B2" w14:textId="4DECEEB1" w:rsidR="00F818C9" w:rsidRPr="00F818C9" w:rsidRDefault="00F818C9" w:rsidP="00F818C9">
      <w:pPr>
        <w:pStyle w:val="ListParagraph"/>
        <w:numPr>
          <w:ilvl w:val="0"/>
          <w:numId w:val="11"/>
        </w:numPr>
        <w:jc w:val="both"/>
        <w:rPr>
          <w:sz w:val="28"/>
          <w:szCs w:val="22"/>
        </w:rPr>
      </w:pPr>
      <w:r w:rsidRPr="00F818C9">
        <w:rPr>
          <w:sz w:val="28"/>
          <w:szCs w:val="22"/>
        </w:rPr>
        <w:t>Basic knowledge about dynamic structures, such as lists and their properties like indexing, elements' changing, and combining the collection.</w:t>
      </w:r>
    </w:p>
    <w:p w14:paraId="48AEBBFD" w14:textId="10DDEAF4" w:rsidR="00F818C9" w:rsidRPr="00F818C9" w:rsidRDefault="00F818C9" w:rsidP="00F818C9">
      <w:pPr>
        <w:pStyle w:val="ListParagraph"/>
        <w:numPr>
          <w:ilvl w:val="0"/>
          <w:numId w:val="11"/>
        </w:numPr>
        <w:jc w:val="both"/>
        <w:rPr>
          <w:sz w:val="28"/>
          <w:szCs w:val="22"/>
        </w:rPr>
      </w:pPr>
      <w:r w:rsidRPr="00F818C9">
        <w:rPr>
          <w:sz w:val="28"/>
          <w:szCs w:val="22"/>
        </w:rPr>
        <w:t>Basic knowledge about the scope of variables (local and global) in custom functions.</w:t>
      </w:r>
    </w:p>
    <w:p w14:paraId="726EA915" w14:textId="05E6AC2E" w:rsidR="00F818C9" w:rsidRPr="00F818C9" w:rsidRDefault="00F818C9" w:rsidP="00F818C9">
      <w:pPr>
        <w:pStyle w:val="ListParagraph"/>
        <w:numPr>
          <w:ilvl w:val="0"/>
          <w:numId w:val="11"/>
        </w:numPr>
        <w:jc w:val="both"/>
        <w:rPr>
          <w:sz w:val="28"/>
          <w:szCs w:val="22"/>
        </w:rPr>
      </w:pPr>
      <w:r w:rsidRPr="00F818C9">
        <w:rPr>
          <w:sz w:val="28"/>
          <w:szCs w:val="22"/>
        </w:rPr>
        <w:t xml:space="preserve">Skillful work with tabular data by means of </w:t>
      </w:r>
      <w:proofErr w:type="gramStart"/>
      <w:r w:rsidRPr="00F818C9">
        <w:rPr>
          <w:sz w:val="28"/>
          <w:szCs w:val="22"/>
        </w:rPr>
        <w:t>pandas</w:t>
      </w:r>
      <w:proofErr w:type="gramEnd"/>
      <w:r w:rsidRPr="00F818C9">
        <w:rPr>
          <w:sz w:val="28"/>
          <w:szCs w:val="22"/>
        </w:rPr>
        <w:t xml:space="preserve"> data analysis library.</w:t>
      </w:r>
    </w:p>
    <w:p w14:paraId="38CB2F11" w14:textId="1DBC79D7" w:rsidR="00F818C9" w:rsidRDefault="00F818C9" w:rsidP="00F818C9">
      <w:pPr>
        <w:pStyle w:val="ListParagraph"/>
        <w:numPr>
          <w:ilvl w:val="0"/>
          <w:numId w:val="11"/>
        </w:numPr>
        <w:jc w:val="both"/>
        <w:rPr>
          <w:sz w:val="28"/>
          <w:szCs w:val="22"/>
        </w:rPr>
      </w:pPr>
      <w:r w:rsidRPr="00F818C9">
        <w:rPr>
          <w:sz w:val="28"/>
          <w:szCs w:val="22"/>
        </w:rPr>
        <w:t>Conducting Exploratory Data Analysis of classic Iris dataset using statistical methods and data visualization libraries (matplotlib, seaborn).</w:t>
      </w:r>
    </w:p>
    <w:p w14:paraId="14D99F36" w14:textId="7BBD8CE4" w:rsidR="00F818C9" w:rsidRDefault="00F818C9" w:rsidP="00F818C9">
      <w:pPr>
        <w:pStyle w:val="Heading2"/>
      </w:pPr>
      <w:bookmarkStart w:id="2" w:name="_Toc243148847"/>
      <w:r>
        <w:t>2. Python Programming and Fundamentals</w:t>
      </w:r>
      <w:bookmarkEnd w:id="2"/>
      <w:r>
        <w:t xml:space="preserve"> </w:t>
      </w:r>
    </w:p>
    <w:p w14:paraId="5C25F2AE" w14:textId="3A58A27F" w:rsidR="00761654" w:rsidRPr="00761654" w:rsidRDefault="00761654" w:rsidP="00761654">
      <w:pPr>
        <w:pStyle w:val="ListParagraph"/>
        <w:numPr>
          <w:ilvl w:val="0"/>
          <w:numId w:val="13"/>
        </w:numPr>
        <w:rPr>
          <w:sz w:val="28"/>
          <w:szCs w:val="22"/>
        </w:rPr>
      </w:pPr>
      <w:r w:rsidRPr="00761654">
        <w:rPr>
          <w:b/>
          <w:bCs/>
          <w:sz w:val="28"/>
          <w:szCs w:val="22"/>
        </w:rPr>
        <w:t>Iteration &amp; Logic</w:t>
      </w:r>
      <w:r w:rsidRPr="00761654">
        <w:rPr>
          <w:sz w:val="28"/>
          <w:szCs w:val="22"/>
        </w:rPr>
        <w:t xml:space="preserve">: Implemented iteration on stepped intervals to make even numbers and used logic in the form of modulo division to filter out even numbers from numbers in </w:t>
      </w:r>
      <w:r w:rsidRPr="00761654">
        <w:rPr>
          <w:sz w:val="28"/>
          <w:szCs w:val="22"/>
        </w:rPr>
        <w:t>range</w:t>
      </w:r>
      <w:r w:rsidRPr="00761654">
        <w:rPr>
          <w:sz w:val="28"/>
          <w:szCs w:val="22"/>
        </w:rPr>
        <w:t xml:space="preserve"> 1 to 100.</w:t>
      </w:r>
    </w:p>
    <w:p w14:paraId="2C992B18" w14:textId="036C5778" w:rsidR="00761654" w:rsidRPr="00761654" w:rsidRDefault="00761654" w:rsidP="00761654">
      <w:pPr>
        <w:pStyle w:val="ListParagraph"/>
        <w:numPr>
          <w:ilvl w:val="0"/>
          <w:numId w:val="13"/>
        </w:numPr>
        <w:rPr>
          <w:sz w:val="28"/>
          <w:szCs w:val="22"/>
        </w:rPr>
      </w:pPr>
      <w:r w:rsidRPr="00761654">
        <w:rPr>
          <w:b/>
          <w:bCs/>
          <w:sz w:val="28"/>
          <w:szCs w:val="22"/>
        </w:rPr>
        <w:t xml:space="preserve">List </w:t>
      </w:r>
      <w:r>
        <w:rPr>
          <w:b/>
          <w:bCs/>
          <w:sz w:val="28"/>
          <w:szCs w:val="22"/>
        </w:rPr>
        <w:t>Operations</w:t>
      </w:r>
      <w:r w:rsidRPr="00761654">
        <w:rPr>
          <w:sz w:val="28"/>
          <w:szCs w:val="22"/>
        </w:rPr>
        <w:t>: Worked on list creation, indexing, mutations, minimum/maximum values aggregation, and dynamic list creation.</w:t>
      </w:r>
    </w:p>
    <w:p w14:paraId="6BC0562B" w14:textId="36DBE2D1" w:rsidR="00F818C9" w:rsidRDefault="00761654" w:rsidP="00761654">
      <w:pPr>
        <w:pStyle w:val="ListParagraph"/>
        <w:numPr>
          <w:ilvl w:val="0"/>
          <w:numId w:val="13"/>
        </w:numPr>
        <w:rPr>
          <w:sz w:val="28"/>
          <w:szCs w:val="22"/>
        </w:rPr>
      </w:pPr>
      <w:r w:rsidRPr="00761654">
        <w:rPr>
          <w:b/>
          <w:bCs/>
          <w:sz w:val="28"/>
          <w:szCs w:val="22"/>
        </w:rPr>
        <w:t>Variable Scope</w:t>
      </w:r>
      <w:r w:rsidRPr="00761654">
        <w:rPr>
          <w:sz w:val="28"/>
          <w:szCs w:val="22"/>
        </w:rPr>
        <w:t>: Designed a function to show how global scope can change global variables inside a function.</w:t>
      </w:r>
    </w:p>
    <w:p w14:paraId="01CF721D" w14:textId="188D4811" w:rsidR="00B36553" w:rsidRDefault="00D240B3" w:rsidP="00B36553">
      <w:pPr>
        <w:pStyle w:val="Heading2"/>
        <w:rPr>
          <w:sz w:val="28"/>
          <w:szCs w:val="22"/>
        </w:rPr>
      </w:pPr>
      <w:bookmarkStart w:id="3" w:name="_Toc243148848"/>
      <w:r>
        <w:t>3. Data Exploration and Visualization (Iris</w:t>
      </w:r>
      <w:r w:rsidR="00F76C6B">
        <w:t xml:space="preserve"> Database</w:t>
      </w:r>
      <w:r>
        <w:t>)</w:t>
      </w:r>
      <w:bookmarkEnd w:id="3"/>
    </w:p>
    <w:p w14:paraId="61349EEA" w14:textId="101B4915" w:rsidR="00280B97" w:rsidRPr="00B36553" w:rsidRDefault="00280B97" w:rsidP="00B36553">
      <w:pPr>
        <w:pStyle w:val="ListParagraph"/>
        <w:numPr>
          <w:ilvl w:val="0"/>
          <w:numId w:val="14"/>
        </w:numPr>
        <w:rPr>
          <w:sz w:val="28"/>
          <w:szCs w:val="22"/>
        </w:rPr>
      </w:pPr>
      <w:r w:rsidRPr="00190734">
        <w:rPr>
          <w:b/>
          <w:bCs/>
          <w:sz w:val="28"/>
          <w:szCs w:val="22"/>
        </w:rPr>
        <w:t>Data structuring</w:t>
      </w:r>
      <w:r w:rsidRPr="00B36553">
        <w:rPr>
          <w:sz w:val="28"/>
          <w:szCs w:val="22"/>
        </w:rPr>
        <w:t xml:space="preserve">: Iris Dataset was loaded into a </w:t>
      </w:r>
      <w:proofErr w:type="spellStart"/>
      <w:r w:rsidRPr="00B36553">
        <w:rPr>
          <w:sz w:val="28"/>
          <w:szCs w:val="22"/>
        </w:rPr>
        <w:t>dataframe</w:t>
      </w:r>
      <w:proofErr w:type="spellEnd"/>
      <w:r w:rsidRPr="00B36553">
        <w:rPr>
          <w:sz w:val="28"/>
          <w:szCs w:val="22"/>
        </w:rPr>
        <w:t xml:space="preserve"> using </w:t>
      </w:r>
      <w:proofErr w:type="gramStart"/>
      <w:r w:rsidRPr="00B36553">
        <w:rPr>
          <w:sz w:val="28"/>
          <w:szCs w:val="22"/>
        </w:rPr>
        <w:t>Pandas</w:t>
      </w:r>
      <w:proofErr w:type="gramEnd"/>
      <w:r w:rsidRPr="00B36553">
        <w:rPr>
          <w:sz w:val="28"/>
          <w:szCs w:val="22"/>
        </w:rPr>
        <w:t xml:space="preserve"> library (150 observations, 5 features).</w:t>
      </w:r>
    </w:p>
    <w:p w14:paraId="3AC16228" w14:textId="77777777" w:rsidR="00280B97" w:rsidRPr="00190734" w:rsidRDefault="00280B97" w:rsidP="00B36553">
      <w:pPr>
        <w:pStyle w:val="ListParagraph"/>
        <w:numPr>
          <w:ilvl w:val="0"/>
          <w:numId w:val="14"/>
        </w:numPr>
        <w:rPr>
          <w:b/>
          <w:bCs/>
          <w:sz w:val="28"/>
          <w:szCs w:val="22"/>
        </w:rPr>
      </w:pPr>
      <w:r w:rsidRPr="00190734">
        <w:rPr>
          <w:b/>
          <w:bCs/>
          <w:sz w:val="28"/>
          <w:szCs w:val="22"/>
        </w:rPr>
        <w:t>Visualization:</w:t>
      </w:r>
    </w:p>
    <w:p w14:paraId="41B4D4E2" w14:textId="77777777" w:rsidR="009548CA" w:rsidRDefault="00280B97" w:rsidP="00B36553">
      <w:pPr>
        <w:pStyle w:val="ListParagraph"/>
        <w:numPr>
          <w:ilvl w:val="1"/>
          <w:numId w:val="14"/>
        </w:numPr>
        <w:rPr>
          <w:sz w:val="28"/>
          <w:szCs w:val="22"/>
        </w:rPr>
      </w:pPr>
      <w:r w:rsidRPr="00B36553">
        <w:rPr>
          <w:sz w:val="28"/>
          <w:szCs w:val="22"/>
        </w:rPr>
        <w:lastRenderedPageBreak/>
        <w:t>Histogram: Visualized sepal length distribution ranging from 5.8 cm to 6.5 cm.</w:t>
      </w:r>
    </w:p>
    <w:p w14:paraId="57D8895F" w14:textId="77777777" w:rsidR="009548CA" w:rsidRDefault="00280B97" w:rsidP="00B36553">
      <w:pPr>
        <w:pStyle w:val="ListParagraph"/>
        <w:numPr>
          <w:ilvl w:val="1"/>
          <w:numId w:val="14"/>
        </w:numPr>
        <w:rPr>
          <w:sz w:val="28"/>
          <w:szCs w:val="22"/>
        </w:rPr>
      </w:pPr>
      <w:r w:rsidRPr="009548CA">
        <w:rPr>
          <w:sz w:val="28"/>
          <w:szCs w:val="22"/>
        </w:rPr>
        <w:t xml:space="preserve">Boxplot: Visualization showing low variance of petal widths of iris </w:t>
      </w:r>
      <w:proofErr w:type="spellStart"/>
      <w:r w:rsidRPr="009548CA">
        <w:rPr>
          <w:sz w:val="28"/>
          <w:szCs w:val="22"/>
        </w:rPr>
        <w:t>setosa</w:t>
      </w:r>
      <w:proofErr w:type="spellEnd"/>
      <w:r w:rsidRPr="009548CA">
        <w:rPr>
          <w:sz w:val="28"/>
          <w:szCs w:val="22"/>
        </w:rPr>
        <w:t xml:space="preserve"> flowers.</w:t>
      </w:r>
    </w:p>
    <w:p w14:paraId="5576D69F" w14:textId="77777777" w:rsidR="009548CA" w:rsidRDefault="00280B97" w:rsidP="00B36553">
      <w:pPr>
        <w:pStyle w:val="ListParagraph"/>
        <w:numPr>
          <w:ilvl w:val="1"/>
          <w:numId w:val="14"/>
        </w:numPr>
        <w:rPr>
          <w:sz w:val="28"/>
          <w:szCs w:val="22"/>
        </w:rPr>
      </w:pPr>
      <w:r w:rsidRPr="009548CA">
        <w:rPr>
          <w:sz w:val="28"/>
          <w:szCs w:val="22"/>
        </w:rPr>
        <w:t>Scatter plot: Strong positive linear relationship of petal length and width was shown.</w:t>
      </w:r>
    </w:p>
    <w:p w14:paraId="3A70F519" w14:textId="56BAC079" w:rsidR="00280B97" w:rsidRPr="009548CA" w:rsidRDefault="00280B97" w:rsidP="00B36553">
      <w:pPr>
        <w:pStyle w:val="ListParagraph"/>
        <w:numPr>
          <w:ilvl w:val="1"/>
          <w:numId w:val="14"/>
        </w:numPr>
        <w:rPr>
          <w:sz w:val="28"/>
          <w:szCs w:val="22"/>
        </w:rPr>
      </w:pPr>
      <w:r w:rsidRPr="009548CA">
        <w:rPr>
          <w:sz w:val="28"/>
          <w:szCs w:val="22"/>
        </w:rPr>
        <w:t>Heat map: Feature collinearity was shown for petal length and width (about 0.96).</w:t>
      </w:r>
    </w:p>
    <w:p w14:paraId="1A77894A" w14:textId="77777777" w:rsidR="00280B97" w:rsidRPr="00190734" w:rsidRDefault="00280B97" w:rsidP="0083479E">
      <w:pPr>
        <w:pStyle w:val="ListParagraph"/>
        <w:numPr>
          <w:ilvl w:val="0"/>
          <w:numId w:val="15"/>
        </w:numPr>
        <w:rPr>
          <w:b/>
          <w:bCs/>
          <w:sz w:val="28"/>
          <w:szCs w:val="22"/>
        </w:rPr>
      </w:pPr>
      <w:r w:rsidRPr="00190734">
        <w:rPr>
          <w:b/>
          <w:bCs/>
          <w:sz w:val="28"/>
          <w:szCs w:val="22"/>
        </w:rPr>
        <w:t>Group means:</w:t>
      </w:r>
    </w:p>
    <w:p w14:paraId="133036A8" w14:textId="77777777" w:rsidR="0083479E" w:rsidRDefault="00280B97" w:rsidP="00B36553">
      <w:pPr>
        <w:pStyle w:val="ListParagraph"/>
        <w:numPr>
          <w:ilvl w:val="0"/>
          <w:numId w:val="16"/>
        </w:numPr>
        <w:rPr>
          <w:sz w:val="28"/>
          <w:szCs w:val="22"/>
        </w:rPr>
      </w:pPr>
      <w:proofErr w:type="spellStart"/>
      <w:r w:rsidRPr="0083479E">
        <w:rPr>
          <w:sz w:val="28"/>
          <w:szCs w:val="22"/>
        </w:rPr>
        <w:t>Setosa</w:t>
      </w:r>
      <w:proofErr w:type="spellEnd"/>
      <w:r w:rsidRPr="0083479E">
        <w:rPr>
          <w:sz w:val="28"/>
          <w:szCs w:val="22"/>
        </w:rPr>
        <w:t xml:space="preserve">: Sepal Length: 5.01, Sepal Width: 3.43, Petal Length: 1.46, Petal Width: 0.25  </w:t>
      </w:r>
    </w:p>
    <w:p w14:paraId="1C060A34" w14:textId="77777777" w:rsidR="0083479E" w:rsidRDefault="00280B97" w:rsidP="00B36553">
      <w:pPr>
        <w:pStyle w:val="ListParagraph"/>
        <w:numPr>
          <w:ilvl w:val="0"/>
          <w:numId w:val="16"/>
        </w:numPr>
        <w:rPr>
          <w:sz w:val="28"/>
          <w:szCs w:val="22"/>
        </w:rPr>
      </w:pPr>
      <w:r w:rsidRPr="0083479E">
        <w:rPr>
          <w:sz w:val="28"/>
          <w:szCs w:val="22"/>
        </w:rPr>
        <w:t xml:space="preserve">Versicolor: Sepal Length: 5.94, Sepal Width: 2.77, Petal Length: 4.26, Petal Width: 1.33 </w:t>
      </w:r>
    </w:p>
    <w:p w14:paraId="63D20737" w14:textId="12E5FC20" w:rsidR="00D240B3" w:rsidRDefault="00280B97" w:rsidP="00B36553">
      <w:pPr>
        <w:pStyle w:val="ListParagraph"/>
        <w:numPr>
          <w:ilvl w:val="0"/>
          <w:numId w:val="16"/>
        </w:numPr>
        <w:rPr>
          <w:sz w:val="28"/>
          <w:szCs w:val="22"/>
        </w:rPr>
      </w:pPr>
      <w:r w:rsidRPr="0083479E">
        <w:rPr>
          <w:sz w:val="28"/>
          <w:szCs w:val="22"/>
        </w:rPr>
        <w:t>Virginica: Sepal Length: 6.59, Sepal Width: 2.97, Petal Length: 5.55, Petal Width: 2.03</w:t>
      </w:r>
    </w:p>
    <w:p w14:paraId="5DFE6561" w14:textId="210D83DB" w:rsidR="00527356" w:rsidRDefault="00527356" w:rsidP="00527356">
      <w:pPr>
        <w:pStyle w:val="Heading2"/>
      </w:pPr>
      <w:bookmarkStart w:id="4" w:name="_Toc243148849"/>
      <w:r>
        <w:t>4. Critical Reflection</w:t>
      </w:r>
      <w:bookmarkEnd w:id="4"/>
    </w:p>
    <w:p w14:paraId="6B6DFFFA" w14:textId="725D047C" w:rsidR="00527356" w:rsidRPr="00527356" w:rsidRDefault="00CF7700" w:rsidP="00261A61">
      <w:pPr>
        <w:ind w:left="720"/>
        <w:jc w:val="both"/>
      </w:pPr>
      <w:r w:rsidRPr="00CF7700">
        <w:t xml:space="preserve">From my review of the activities for this week's lab, I gained a lot from learning about basic control flow loops and sequence data structures, which formed the basis of logic that was necessary for processing, extraction, and transformation of datasets. It was very important to learn how to manage variable scope and the proper structure of function development </w:t>
      </w:r>
      <w:r w:rsidR="00261A61" w:rsidRPr="00CF7700">
        <w:t>to</w:t>
      </w:r>
      <w:r w:rsidRPr="00CF7700">
        <w:t xml:space="preserve"> predict execution when developing our own analytical functions without causing computational side effects. Additionally, the shift from manual raw sequence loops to powerful packages such as pandas, matplotlib, and seaborn greatly helped in conducting the </w:t>
      </w:r>
      <w:r w:rsidR="00261A61" w:rsidRPr="00CF7700">
        <w:t>exploration</w:t>
      </w:r>
      <w:r w:rsidRPr="00CF7700">
        <w:t xml:space="preserve"> data analysis process.</w:t>
      </w:r>
    </w:p>
    <w:sectPr w:rsidR="00527356" w:rsidRPr="005273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8C8"/>
    <w:multiLevelType w:val="hybridMultilevel"/>
    <w:tmpl w:val="BBEA9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B6815"/>
    <w:multiLevelType w:val="hybridMultilevel"/>
    <w:tmpl w:val="56DE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F41EE"/>
    <w:multiLevelType w:val="hybridMultilevel"/>
    <w:tmpl w:val="DA9C364A"/>
    <w:lvl w:ilvl="0" w:tplc="237A6F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0502F8"/>
    <w:multiLevelType w:val="hybridMultilevel"/>
    <w:tmpl w:val="0496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0622F"/>
    <w:multiLevelType w:val="multilevel"/>
    <w:tmpl w:val="FC4CB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35BC0"/>
    <w:multiLevelType w:val="multilevel"/>
    <w:tmpl w:val="48D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65FAA"/>
    <w:multiLevelType w:val="multilevel"/>
    <w:tmpl w:val="B0F66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77ED9"/>
    <w:multiLevelType w:val="multilevel"/>
    <w:tmpl w:val="397E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B401DE"/>
    <w:multiLevelType w:val="multilevel"/>
    <w:tmpl w:val="B67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25FD8"/>
    <w:multiLevelType w:val="multilevel"/>
    <w:tmpl w:val="6802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45E50"/>
    <w:multiLevelType w:val="multilevel"/>
    <w:tmpl w:val="ED4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52CAA"/>
    <w:multiLevelType w:val="multilevel"/>
    <w:tmpl w:val="606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C0077"/>
    <w:multiLevelType w:val="hybridMultilevel"/>
    <w:tmpl w:val="015EEB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354D1D"/>
    <w:multiLevelType w:val="hybridMultilevel"/>
    <w:tmpl w:val="04E04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D5486"/>
    <w:multiLevelType w:val="multilevel"/>
    <w:tmpl w:val="D84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35A21"/>
    <w:multiLevelType w:val="multilevel"/>
    <w:tmpl w:val="EAC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299090">
    <w:abstractNumId w:val="7"/>
  </w:num>
  <w:num w:numId="2" w16cid:durableId="1974015825">
    <w:abstractNumId w:val="5"/>
  </w:num>
  <w:num w:numId="3" w16cid:durableId="304090959">
    <w:abstractNumId w:val="6"/>
  </w:num>
  <w:num w:numId="4" w16cid:durableId="306085697">
    <w:abstractNumId w:val="15"/>
  </w:num>
  <w:num w:numId="5" w16cid:durableId="585380259">
    <w:abstractNumId w:val="4"/>
  </w:num>
  <w:num w:numId="6" w16cid:durableId="2086300210">
    <w:abstractNumId w:val="14"/>
  </w:num>
  <w:num w:numId="7" w16cid:durableId="410010497">
    <w:abstractNumId w:val="8"/>
  </w:num>
  <w:num w:numId="8" w16cid:durableId="1511989933">
    <w:abstractNumId w:val="11"/>
  </w:num>
  <w:num w:numId="9" w16cid:durableId="1950887819">
    <w:abstractNumId w:val="10"/>
  </w:num>
  <w:num w:numId="10" w16cid:durableId="1743212437">
    <w:abstractNumId w:val="9"/>
  </w:num>
  <w:num w:numId="11" w16cid:durableId="794906639">
    <w:abstractNumId w:val="3"/>
  </w:num>
  <w:num w:numId="12" w16cid:durableId="1121074667">
    <w:abstractNumId w:val="2"/>
  </w:num>
  <w:num w:numId="13" w16cid:durableId="860555710">
    <w:abstractNumId w:val="0"/>
  </w:num>
  <w:num w:numId="14" w16cid:durableId="2034769864">
    <w:abstractNumId w:val="13"/>
  </w:num>
  <w:num w:numId="15" w16cid:durableId="1528635920">
    <w:abstractNumId w:val="1"/>
  </w:num>
  <w:num w:numId="16" w16cid:durableId="11358317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C9"/>
    <w:rsid w:val="00190734"/>
    <w:rsid w:val="00251574"/>
    <w:rsid w:val="00261A61"/>
    <w:rsid w:val="00280B97"/>
    <w:rsid w:val="00527356"/>
    <w:rsid w:val="00761654"/>
    <w:rsid w:val="0083479E"/>
    <w:rsid w:val="008B3549"/>
    <w:rsid w:val="009548CA"/>
    <w:rsid w:val="00B36553"/>
    <w:rsid w:val="00CB37E5"/>
    <w:rsid w:val="00CF7700"/>
    <w:rsid w:val="00D240B3"/>
    <w:rsid w:val="00F76C6B"/>
    <w:rsid w:val="00F818C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33C9"/>
  <w15:chartTrackingRefBased/>
  <w15:docId w15:val="{3B8C6DBB-9BE0-46B3-9B24-FD062640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8C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F818C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818C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8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C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F818C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818C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8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C9"/>
    <w:rPr>
      <w:rFonts w:eastAsiaTheme="majorEastAsia" w:cstheme="majorBidi"/>
      <w:color w:val="272727" w:themeColor="text1" w:themeTint="D8"/>
    </w:rPr>
  </w:style>
  <w:style w:type="paragraph" w:styleId="Title">
    <w:name w:val="Title"/>
    <w:basedOn w:val="Normal"/>
    <w:next w:val="Normal"/>
    <w:link w:val="TitleChar"/>
    <w:uiPriority w:val="10"/>
    <w:qFormat/>
    <w:rsid w:val="00F818C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818C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818C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818C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818C9"/>
    <w:pPr>
      <w:spacing w:before="160"/>
      <w:jc w:val="center"/>
    </w:pPr>
    <w:rPr>
      <w:i/>
      <w:iCs/>
      <w:color w:val="404040" w:themeColor="text1" w:themeTint="BF"/>
    </w:rPr>
  </w:style>
  <w:style w:type="character" w:customStyle="1" w:styleId="QuoteChar">
    <w:name w:val="Quote Char"/>
    <w:basedOn w:val="DefaultParagraphFont"/>
    <w:link w:val="Quote"/>
    <w:uiPriority w:val="29"/>
    <w:rsid w:val="00F818C9"/>
    <w:rPr>
      <w:i/>
      <w:iCs/>
      <w:color w:val="404040" w:themeColor="text1" w:themeTint="BF"/>
    </w:rPr>
  </w:style>
  <w:style w:type="paragraph" w:styleId="ListParagraph">
    <w:name w:val="List Paragraph"/>
    <w:basedOn w:val="Normal"/>
    <w:uiPriority w:val="34"/>
    <w:qFormat/>
    <w:rsid w:val="00F818C9"/>
    <w:pPr>
      <w:ind w:left="720"/>
      <w:contextualSpacing/>
    </w:pPr>
  </w:style>
  <w:style w:type="character" w:styleId="IntenseEmphasis">
    <w:name w:val="Intense Emphasis"/>
    <w:basedOn w:val="DefaultParagraphFont"/>
    <w:uiPriority w:val="21"/>
    <w:qFormat/>
    <w:rsid w:val="00F818C9"/>
    <w:rPr>
      <w:i/>
      <w:iCs/>
      <w:color w:val="0F4761" w:themeColor="accent1" w:themeShade="BF"/>
    </w:rPr>
  </w:style>
  <w:style w:type="paragraph" w:styleId="IntenseQuote">
    <w:name w:val="Intense Quote"/>
    <w:basedOn w:val="Normal"/>
    <w:next w:val="Normal"/>
    <w:link w:val="IntenseQuoteChar"/>
    <w:uiPriority w:val="30"/>
    <w:qFormat/>
    <w:rsid w:val="00F8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8C9"/>
    <w:rPr>
      <w:i/>
      <w:iCs/>
      <w:color w:val="0F4761" w:themeColor="accent1" w:themeShade="BF"/>
    </w:rPr>
  </w:style>
  <w:style w:type="character" w:styleId="IntenseReference">
    <w:name w:val="Intense Reference"/>
    <w:basedOn w:val="DefaultParagraphFont"/>
    <w:uiPriority w:val="32"/>
    <w:qFormat/>
    <w:rsid w:val="00F818C9"/>
    <w:rPr>
      <w:b/>
      <w:bCs/>
      <w:smallCaps/>
      <w:color w:val="0F4761" w:themeColor="accent1" w:themeShade="BF"/>
      <w:spacing w:val="5"/>
    </w:rPr>
  </w:style>
  <w:style w:type="paragraph" w:styleId="TOCHeading">
    <w:name w:val="TOC Heading"/>
    <w:basedOn w:val="Heading1"/>
    <w:next w:val="Normal"/>
    <w:uiPriority w:val="39"/>
    <w:unhideWhenUsed/>
    <w:qFormat/>
    <w:rsid w:val="00F818C9"/>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F818C9"/>
    <w:pPr>
      <w:spacing w:after="100"/>
    </w:pPr>
  </w:style>
  <w:style w:type="character" w:styleId="Hyperlink">
    <w:name w:val="Hyperlink"/>
    <w:basedOn w:val="DefaultParagraphFont"/>
    <w:uiPriority w:val="99"/>
    <w:unhideWhenUsed/>
    <w:rsid w:val="00F818C9"/>
    <w:rPr>
      <w:color w:val="467886" w:themeColor="hyperlink"/>
      <w:u w:val="single"/>
    </w:rPr>
  </w:style>
  <w:style w:type="paragraph" w:styleId="TOC2">
    <w:name w:val="toc 2"/>
    <w:basedOn w:val="Normal"/>
    <w:next w:val="Normal"/>
    <w:autoRedefine/>
    <w:uiPriority w:val="39"/>
    <w:unhideWhenUsed/>
    <w:rsid w:val="00F818C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870BA-C277-493E-9A3E-8B731E995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Sakar Shrestha</dc:creator>
  <cp:keywords/>
  <dc:description/>
  <cp:lastModifiedBy>Sakar Shrestha</cp:lastModifiedBy>
  <cp:revision>13</cp:revision>
  <dcterms:created xsi:type="dcterms:W3CDTF">2026-10-17T15:40:00Z</dcterms:created>
  <dcterms:modified xsi:type="dcterms:W3CDTF">2026-10-17T16:00:00Z</dcterms:modified>
</cp:coreProperties>
</file>