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3421"/>
        <w:tblW w:w="3461" w:type="dxa"/>
        <w:tblLook w:val="04A0" w:firstRow="1" w:lastRow="0" w:firstColumn="1" w:lastColumn="0" w:noHBand="0" w:noVBand="1"/>
      </w:tblPr>
      <w:tblGrid>
        <w:gridCol w:w="2240"/>
        <w:gridCol w:w="1221"/>
      </w:tblGrid>
      <w:tr w:rsidR="00BF65F8" w:rsidRPr="00BF65F8" w14:paraId="2A320DEF" w14:textId="77777777" w:rsidTr="00B47F94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81B39" w14:textId="5ECDA6F3" w:rsidR="00BF65F8" w:rsidRPr="00BF65F8" w:rsidRDefault="00BF65F8" w:rsidP="00B47F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Overview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8FF2C" w14:textId="77777777" w:rsidR="00BF65F8" w:rsidRPr="00BF65F8" w:rsidRDefault="00BF65F8" w:rsidP="00B47F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F65F8" w:rsidRPr="00BF65F8" w14:paraId="27E8A912" w14:textId="77777777" w:rsidTr="00B47F94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038" w14:textId="77777777" w:rsidR="00BF65F8" w:rsidRPr="00BF65F8" w:rsidRDefault="00BF65F8" w:rsidP="00B47F94">
            <w:pPr>
              <w:rPr>
                <w:rFonts w:ascii="Calibri" w:eastAsia="Times New Roman" w:hAnsi="Calibri" w:cs="Calibri"/>
                <w:color w:val="000000"/>
              </w:rPr>
            </w:pPr>
            <w:r w:rsidRPr="00BF65F8">
              <w:rPr>
                <w:rFonts w:ascii="Calibri" w:eastAsia="Times New Roman" w:hAnsi="Calibri" w:cs="Calibri"/>
                <w:color w:val="000000"/>
              </w:rPr>
              <w:t>Sum of Deaths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9F99" w14:textId="77777777" w:rsidR="00BF65F8" w:rsidRPr="00BF65F8" w:rsidRDefault="00BF65F8" w:rsidP="00B47F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5F8">
              <w:rPr>
                <w:rFonts w:ascii="Calibri" w:eastAsia="Times New Roman" w:hAnsi="Calibri" w:cs="Calibri"/>
                <w:color w:val="000000"/>
              </w:rPr>
              <w:t>43384903</w:t>
            </w:r>
          </w:p>
        </w:tc>
      </w:tr>
      <w:tr w:rsidR="00BF65F8" w:rsidRPr="00BF65F8" w14:paraId="35CC72A4" w14:textId="77777777" w:rsidTr="00B47F94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CE04" w14:textId="77777777" w:rsidR="00BF65F8" w:rsidRPr="00BF65F8" w:rsidRDefault="00BF65F8" w:rsidP="00B47F94">
            <w:pPr>
              <w:rPr>
                <w:rFonts w:ascii="Calibri" w:eastAsia="Times New Roman" w:hAnsi="Calibri" w:cs="Calibri"/>
                <w:color w:val="000000"/>
              </w:rPr>
            </w:pPr>
            <w:r w:rsidRPr="00BF65F8">
              <w:rPr>
                <w:rFonts w:ascii="Calibri" w:eastAsia="Times New Roman" w:hAnsi="Calibri" w:cs="Calibri"/>
                <w:color w:val="000000"/>
              </w:rPr>
              <w:t>Sum of Confirmed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24F3" w14:textId="77777777" w:rsidR="00BF65F8" w:rsidRPr="00BF65F8" w:rsidRDefault="00BF65F8" w:rsidP="00B47F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5F8">
              <w:rPr>
                <w:rFonts w:ascii="Calibri" w:eastAsia="Times New Roman" w:hAnsi="Calibri" w:cs="Calibri"/>
                <w:color w:val="000000"/>
              </w:rPr>
              <w:t>828508482</w:t>
            </w:r>
          </w:p>
        </w:tc>
      </w:tr>
      <w:tr w:rsidR="00BF65F8" w:rsidRPr="00BF65F8" w14:paraId="20434C0B" w14:textId="77777777" w:rsidTr="00B47F94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DAC9" w14:textId="77777777" w:rsidR="00BF65F8" w:rsidRPr="00BF65F8" w:rsidRDefault="00BF65F8" w:rsidP="00B47F94">
            <w:pPr>
              <w:rPr>
                <w:rFonts w:ascii="Calibri" w:eastAsia="Times New Roman" w:hAnsi="Calibri" w:cs="Calibri"/>
                <w:color w:val="000000"/>
              </w:rPr>
            </w:pPr>
            <w:r w:rsidRPr="00BF65F8">
              <w:rPr>
                <w:rFonts w:ascii="Calibri" w:eastAsia="Times New Roman" w:hAnsi="Calibri" w:cs="Calibri"/>
                <w:color w:val="000000"/>
              </w:rPr>
              <w:t>Sum of Recovered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4FB9" w14:textId="77777777" w:rsidR="00BF65F8" w:rsidRPr="00BF65F8" w:rsidRDefault="00BF65F8" w:rsidP="00B47F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5F8">
              <w:rPr>
                <w:rFonts w:ascii="Calibri" w:eastAsia="Times New Roman" w:hAnsi="Calibri" w:cs="Calibri"/>
                <w:color w:val="000000"/>
              </w:rPr>
              <w:t>388408229</w:t>
            </w:r>
          </w:p>
        </w:tc>
      </w:tr>
      <w:tr w:rsidR="00BF65F8" w:rsidRPr="00BF65F8" w14:paraId="59F40A0E" w14:textId="77777777" w:rsidTr="00B47F94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01AF" w14:textId="75052E6E" w:rsidR="00BF65F8" w:rsidRPr="00BF65F8" w:rsidRDefault="00BF65F8" w:rsidP="00B47F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Percentage of death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F8C" w14:textId="2F0D39C6" w:rsidR="00BF65F8" w:rsidRPr="00BF65F8" w:rsidRDefault="00BF65F8" w:rsidP="00B47F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5F8">
              <w:rPr>
                <w:rFonts w:ascii="Calibri" w:eastAsia="Times New Roman" w:hAnsi="Calibri" w:cs="Calibri"/>
                <w:color w:val="000000"/>
              </w:rPr>
              <w:t>5.2365068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2982714A" w14:textId="77777777" w:rsidR="00920311" w:rsidRDefault="00920311"/>
    <w:p w14:paraId="5C61D7C1" w14:textId="01CA3C9B" w:rsidR="00B47F94" w:rsidRDefault="00BF65F8">
      <w:pPr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OVERVIEW OD COVID_19</w:t>
      </w:r>
    </w:p>
    <w:p w14:paraId="4891CDA4" w14:textId="0B8631DD" w:rsidR="00B47F94" w:rsidRPr="00B47F94" w:rsidRDefault="00B47F94">
      <w:pPr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 xml:space="preserve">THIS DATA SET IS USED </w:t>
      </w:r>
      <w:r w:rsidR="006744B1">
        <w:rPr>
          <w:rFonts w:ascii="Times New Roman" w:hAnsi="Times New Roman" w:cs="Times New Roman"/>
          <w:b/>
          <w:bCs/>
          <w:i w:val="0"/>
          <w:iCs w:val="0"/>
        </w:rPr>
        <w:t>FROM THE DATA OF COVID-19 IN EARLY 2020, IN WHICH WE CAN SEE SOME OF THE INFORMATION AND INSIGHTS ON HOW THIS CRISIS SPREAD OUT IN THE EARLY STAGES.</w:t>
      </w:r>
    </w:p>
    <w:p w14:paraId="1574A28A" w14:textId="77777777" w:rsidR="00B47F94" w:rsidRDefault="00B47F94">
      <w:pPr>
        <w:rPr>
          <w:rFonts w:ascii="Times New Roman" w:hAnsi="Times New Roman" w:cs="Times New Roman"/>
          <w:b/>
          <w:bCs/>
          <w:i w:val="0"/>
          <w:iCs w:val="0"/>
        </w:rPr>
      </w:pPr>
    </w:p>
    <w:p w14:paraId="402D5AEF" w14:textId="77777777" w:rsidR="00B47F94" w:rsidRPr="00B47F94" w:rsidRDefault="00B47F94">
      <w:pPr>
        <w:rPr>
          <w:rFonts w:ascii="Times New Roman" w:hAnsi="Times New Roman" w:cs="Times New Roman"/>
          <w:i w:val="0"/>
          <w:iCs w:val="0"/>
        </w:rPr>
      </w:pPr>
    </w:p>
    <w:p w14:paraId="0A61C4E9" w14:textId="060118E5" w:rsidR="00BF65F8" w:rsidRDefault="00BF65F8">
      <w:r>
        <w:rPr>
          <w:noProof/>
        </w:rPr>
        <w:drawing>
          <wp:inline distT="0" distB="0" distL="0" distR="0" wp14:anchorId="7324BDA3" wp14:editId="7357DEBE">
            <wp:extent cx="3086100" cy="1630180"/>
            <wp:effectExtent l="0" t="0" r="12700" b="8255"/>
            <wp:docPr id="4311828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DF819F-E235-F983-F40A-359D7AF623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A95005" w14:textId="1A989986" w:rsidR="00BF65F8" w:rsidRPr="00BF65F8" w:rsidRDefault="00BF65F8">
      <w:pPr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Top ten countries of death</w:t>
      </w:r>
    </w:p>
    <w:tbl>
      <w:tblPr>
        <w:tblW w:w="4147" w:type="dxa"/>
        <w:tblLook w:val="04A0" w:firstRow="1" w:lastRow="0" w:firstColumn="1" w:lastColumn="0" w:noHBand="0" w:noVBand="1"/>
      </w:tblPr>
      <w:tblGrid>
        <w:gridCol w:w="1361"/>
        <w:gridCol w:w="1266"/>
        <w:gridCol w:w="1520"/>
      </w:tblGrid>
      <w:tr w:rsidR="00BF65F8" w:rsidRPr="00BF65F8" w14:paraId="0FDF3701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B6762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Row Labels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9D1E6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Sum of Deaths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64057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Sum of Confirmed</w:t>
            </w:r>
          </w:p>
        </w:tc>
      </w:tr>
      <w:tr w:rsidR="00BF65F8" w:rsidRPr="00BF65F8" w14:paraId="75FEBB93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DC56" w14:textId="0D5B183A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0D9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963679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C1BF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6281116</w:t>
            </w:r>
          </w:p>
        </w:tc>
      </w:tr>
      <w:tr w:rsidR="00BF65F8" w:rsidRPr="00BF65F8" w14:paraId="4FFE3D7C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F04F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F4EB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3938034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BCA0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89524967</w:t>
            </w:r>
          </w:p>
        </w:tc>
      </w:tr>
      <w:tr w:rsidR="00BF65F8" w:rsidRPr="00BF65F8" w14:paraId="06E08FF1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A585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D99A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3048524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AD34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21210926</w:t>
            </w:r>
          </w:p>
        </w:tc>
      </w:tr>
      <w:tr w:rsidR="00BF65F8" w:rsidRPr="00BF65F8" w14:paraId="77BDA007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C12D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D722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1111831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E986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40883464</w:t>
            </w:r>
          </w:p>
        </w:tc>
      </w:tr>
      <w:tr w:rsidR="00BF65F8" w:rsidRPr="00BF65F8" w14:paraId="14C729CC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3164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A51D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1024136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36EE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19339267</w:t>
            </w:r>
          </w:p>
        </w:tc>
      </w:tr>
      <w:tr w:rsidR="00BF65F8" w:rsidRPr="00BF65F8" w14:paraId="74A86B75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28B6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B165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3707717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6361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26745145</w:t>
            </w:r>
          </w:p>
        </w:tc>
      </w:tr>
      <w:tr w:rsidR="00BF65F8" w:rsidRPr="00BF65F8" w14:paraId="39DCAC99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6501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E128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1728277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96DF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14946202</w:t>
            </w:r>
          </w:p>
        </w:tc>
      </w:tr>
      <w:tr w:rsidR="00BF65F8" w:rsidRPr="00BF65F8" w14:paraId="379B3C29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3D46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A282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3033030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4DA2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27404045</w:t>
            </w:r>
          </w:p>
        </w:tc>
      </w:tr>
      <w:tr w:rsidR="00BF65F8" w:rsidRPr="00BF65F8" w14:paraId="0039CD26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B18E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8B6C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3997775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8B38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26748587</w:t>
            </w:r>
          </w:p>
        </w:tc>
      </w:tr>
      <w:tr w:rsidR="00BF65F8" w:rsidRPr="00BF65F8" w14:paraId="35F0C3E9" w14:textId="77777777" w:rsidTr="00BF65F8">
        <w:trPr>
          <w:trHeight w:val="26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CA33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US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E47C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11011411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6F18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224345948</w:t>
            </w:r>
          </w:p>
        </w:tc>
      </w:tr>
      <w:tr w:rsidR="00BF65F8" w:rsidRPr="00BF65F8" w14:paraId="58F27F32" w14:textId="77777777" w:rsidTr="00BF65F8">
        <w:trPr>
          <w:trHeight w:val="266"/>
        </w:trPr>
        <w:tc>
          <w:tcPr>
            <w:tcW w:w="13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989377" w14:textId="77777777" w:rsidR="00BF65F8" w:rsidRPr="00BF65F8" w:rsidRDefault="00BF65F8" w:rsidP="00BF6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26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5E238F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33564414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86EB02" w14:textId="77777777" w:rsidR="00BF65F8" w:rsidRPr="00BF65F8" w:rsidRDefault="00BF65F8" w:rsidP="00BF6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F65F8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497429667</w:t>
            </w:r>
          </w:p>
        </w:tc>
      </w:tr>
    </w:tbl>
    <w:p w14:paraId="176E2EB0" w14:textId="77777777" w:rsidR="00B2501F" w:rsidRDefault="00BF65F8">
      <w:r>
        <w:rPr>
          <w:noProof/>
        </w:rPr>
        <w:lastRenderedPageBreak/>
        <w:drawing>
          <wp:inline distT="0" distB="0" distL="0" distR="0" wp14:anchorId="69DB7BF6" wp14:editId="2A6F1F7F">
            <wp:extent cx="5731510" cy="3073400"/>
            <wp:effectExtent l="0" t="0" r="8890" b="12700"/>
            <wp:docPr id="1913424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597443-F359-98F7-FA46-BE9D682611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337BDD" w14:textId="0B2044A7" w:rsidR="00BF65F8" w:rsidRDefault="00B2501F">
      <w:r>
        <w:rPr>
          <w:b/>
          <w:bCs/>
          <w:i w:val="0"/>
          <w:iCs w:val="0"/>
        </w:rPr>
        <w:t>The relationship between the latitude and the cases</w:t>
      </w:r>
      <w:r w:rsidR="00BF65F8">
        <w:br/>
      </w:r>
    </w:p>
    <w:p w14:paraId="4F97C2AD" w14:textId="13788CCE" w:rsidR="00B2501F" w:rsidRDefault="00B2501F">
      <w:r>
        <w:rPr>
          <w:noProof/>
        </w:rPr>
        <w:drawing>
          <wp:inline distT="0" distB="0" distL="0" distR="0" wp14:anchorId="12BE798E" wp14:editId="35204A69">
            <wp:extent cx="5731510" cy="3455035"/>
            <wp:effectExtent l="0" t="0" r="8890" b="12065"/>
            <wp:docPr id="8626460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970DA9-830F-314C-FD1F-9287C29F0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0217E9" w14:textId="1DE28907" w:rsidR="00B2501F" w:rsidRDefault="00B2501F">
      <w:pPr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t>The region of confirmed cases and death: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420"/>
        <w:gridCol w:w="1520"/>
        <w:gridCol w:w="1600"/>
      </w:tblGrid>
      <w:tr w:rsidR="00B2501F" w:rsidRPr="00B2501F" w14:paraId="5D5A79B3" w14:textId="77777777" w:rsidTr="00B2501F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95FE6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WHO Region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0CFF8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Sum of Active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E75FFF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Sum of Deaths</w:t>
            </w:r>
          </w:p>
        </w:tc>
      </w:tr>
      <w:tr w:rsidR="00B2501F" w:rsidRPr="00B2501F" w14:paraId="7CBE443B" w14:textId="77777777" w:rsidTr="00B2501F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AD7A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Americas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1F46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225832458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A74E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19359292</w:t>
            </w:r>
          </w:p>
        </w:tc>
      </w:tr>
      <w:tr w:rsidR="00B2501F" w:rsidRPr="00B2501F" w14:paraId="15B2567F" w14:textId="77777777" w:rsidTr="00B2501F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9707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Europe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AA4E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106406678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461B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19271040</w:t>
            </w:r>
          </w:p>
        </w:tc>
      </w:tr>
      <w:tr w:rsidR="00B2501F" w:rsidRPr="00B2501F" w14:paraId="6A353B1D" w14:textId="77777777" w:rsidTr="00B2501F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140F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Eastern Mediterranean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800F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24108160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759F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1924029</w:t>
            </w:r>
          </w:p>
        </w:tc>
      </w:tr>
      <w:tr w:rsidR="00B2501F" w:rsidRPr="00B2501F" w14:paraId="1EABCF0D" w14:textId="77777777" w:rsidTr="00B2501F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A606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lastRenderedPageBreak/>
              <w:t>South-East Asia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988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23629904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C678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1458134</w:t>
            </w:r>
          </w:p>
        </w:tc>
      </w:tr>
      <w:tr w:rsidR="00B2501F" w:rsidRPr="00B2501F" w14:paraId="56F2EB96" w14:textId="77777777" w:rsidTr="00B2501F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D6F3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Africa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0F13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10158119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5432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439978</w:t>
            </w:r>
          </w:p>
        </w:tc>
      </w:tr>
      <w:tr w:rsidR="00B2501F" w:rsidRPr="00B2501F" w14:paraId="4E6D4F44" w14:textId="77777777" w:rsidTr="00B2501F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C923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Western Pacific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0FEB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6580031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79CB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i w:val="0"/>
                <w:iCs w:val="0"/>
                <w:color w:val="000000"/>
                <w:sz w:val="24"/>
                <w:szCs w:val="24"/>
              </w:rPr>
              <w:t>932430</w:t>
            </w:r>
          </w:p>
        </w:tc>
      </w:tr>
      <w:tr w:rsidR="00B2501F" w:rsidRPr="00B2501F" w14:paraId="6D3BAF00" w14:textId="77777777" w:rsidTr="00B2501F">
        <w:trPr>
          <w:trHeight w:val="320"/>
        </w:trPr>
        <w:tc>
          <w:tcPr>
            <w:tcW w:w="2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86BA78" w14:textId="77777777" w:rsidR="00B2501F" w:rsidRPr="00B2501F" w:rsidRDefault="00B2501F" w:rsidP="00B250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AC7479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396715350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FD087F" w14:textId="77777777" w:rsidR="00B2501F" w:rsidRPr="00B2501F" w:rsidRDefault="00B2501F" w:rsidP="00B25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2501F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</w:rPr>
              <w:t>43384903</w:t>
            </w:r>
          </w:p>
        </w:tc>
      </w:tr>
    </w:tbl>
    <w:p w14:paraId="67CDF422" w14:textId="0768C6DC" w:rsidR="00B2501F" w:rsidRDefault="00B2501F">
      <w:pPr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t>Percentage of death:</w:t>
      </w:r>
    </w:p>
    <w:p w14:paraId="25226B46" w14:textId="0F451AA3" w:rsidR="00B2501F" w:rsidRDefault="00B2501F">
      <w:pPr>
        <w:rPr>
          <w:b/>
          <w:bCs/>
          <w:i w:val="0"/>
          <w:iCs w:val="0"/>
          <w:lang w:val="en-US"/>
        </w:rPr>
      </w:pPr>
      <w:r>
        <w:rPr>
          <w:noProof/>
        </w:rPr>
        <w:drawing>
          <wp:inline distT="0" distB="0" distL="0" distR="0" wp14:anchorId="691BAA37" wp14:editId="655DF95D">
            <wp:extent cx="5613400" cy="3155950"/>
            <wp:effectExtent l="0" t="0" r="12700" b="6350"/>
            <wp:docPr id="12290683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9D917D-B42F-CBBC-C2C4-728B472E6D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CEC0BA" w14:textId="7B2C7550" w:rsidR="00B2501F" w:rsidRDefault="00B2501F">
      <w:pPr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t xml:space="preserve">The </w:t>
      </w:r>
      <w:r w:rsidR="006744B1">
        <w:rPr>
          <w:b/>
          <w:bCs/>
          <w:i w:val="0"/>
          <w:iCs w:val="0"/>
          <w:lang w:val="en-US"/>
        </w:rPr>
        <w:t>countries with the highest recovery rates are</w:t>
      </w:r>
      <w:r>
        <w:rPr>
          <w:b/>
          <w:bCs/>
          <w:i w:val="0"/>
          <w:iCs w:val="0"/>
          <w:lang w:val="en-US"/>
        </w:rPr>
        <w:t xml:space="preserve"> Brazil and </w:t>
      </w:r>
      <w:r w:rsidR="006744B1">
        <w:rPr>
          <w:b/>
          <w:bCs/>
          <w:i w:val="0"/>
          <w:iCs w:val="0"/>
          <w:lang w:val="en-US"/>
        </w:rPr>
        <w:t xml:space="preserve">the </w:t>
      </w:r>
      <w:r>
        <w:rPr>
          <w:b/>
          <w:bCs/>
          <w:i w:val="0"/>
          <w:iCs w:val="0"/>
          <w:lang w:val="en-US"/>
        </w:rPr>
        <w:t>USA.</w:t>
      </w:r>
    </w:p>
    <w:p w14:paraId="4833E297" w14:textId="1D465483" w:rsidR="00B2501F" w:rsidRDefault="00B2501F">
      <w:pPr>
        <w:rPr>
          <w:b/>
          <w:bCs/>
          <w:i w:val="0"/>
          <w:iCs w:val="0"/>
          <w:lang w:val="en-US"/>
        </w:rPr>
      </w:pPr>
      <w:r>
        <w:rPr>
          <w:noProof/>
        </w:rPr>
        <w:lastRenderedPageBreak/>
        <w:drawing>
          <wp:inline distT="0" distB="0" distL="0" distR="0" wp14:anchorId="2E24ED73" wp14:editId="59B60FAB">
            <wp:extent cx="5727700" cy="4292600"/>
            <wp:effectExtent l="0" t="0" r="12700" b="12700"/>
            <wp:docPr id="1267724400" name="Chart 1" descr="Chart type: Stacked Bar. 'Country/Region': US and Brazil have noticeably higher 'Recovered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660E9C8-C8AE-615F-97AD-56F50F223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dt>
      <w:sdtPr>
        <w:id w:val="-8530840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30ED4862" w14:textId="3925E2AC" w:rsidR="00D95039" w:rsidRDefault="00D95039">
          <w:pPr>
            <w:pStyle w:val="Heading1"/>
          </w:pPr>
          <w:r>
            <w:t>Works Cited</w:t>
          </w:r>
        </w:p>
        <w:p w14:paraId="5BC8E344" w14:textId="77777777" w:rsidR="00D95039" w:rsidRDefault="00D95039" w:rsidP="00D95039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P., D. K. (2020). </w:t>
          </w:r>
          <w:r>
            <w:rPr>
              <w:i w:val="0"/>
              <w:iCs w:val="0"/>
              <w:noProof/>
            </w:rPr>
            <w:t>COVID-19 Dataset</w:t>
          </w:r>
          <w:r>
            <w:rPr>
              <w:noProof/>
            </w:rPr>
            <w:t>. Retrieved from kaggle: https://www.kaggle.com/datasets/imdevskp/corona-virus-report?select=covid_19_clean_complete.csv</w:t>
          </w:r>
        </w:p>
        <w:p w14:paraId="19FEA2D5" w14:textId="20C4CE2A" w:rsidR="00D95039" w:rsidRDefault="00D95039" w:rsidP="00D95039">
          <w:r>
            <w:rPr>
              <w:b/>
              <w:bCs/>
            </w:rPr>
            <w:fldChar w:fldCharType="end"/>
          </w:r>
        </w:p>
      </w:sdtContent>
    </w:sdt>
    <w:p w14:paraId="52635A7B" w14:textId="77777777" w:rsidR="00BD7F38" w:rsidRPr="00BD7F38" w:rsidRDefault="00BD7F38">
      <w:pPr>
        <w:rPr>
          <w:b/>
          <w:bCs/>
          <w:i w:val="0"/>
          <w:iCs w:val="0"/>
          <w:lang w:val="en-US"/>
        </w:rPr>
      </w:pPr>
    </w:p>
    <w:sectPr w:rsidR="00BD7F38" w:rsidRPr="00BD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F8"/>
    <w:rsid w:val="00382480"/>
    <w:rsid w:val="00602720"/>
    <w:rsid w:val="006744B1"/>
    <w:rsid w:val="00920311"/>
    <w:rsid w:val="00B2501F"/>
    <w:rsid w:val="00B47F94"/>
    <w:rsid w:val="00BD7F38"/>
    <w:rsid w:val="00BF65F8"/>
    <w:rsid w:val="00D7769E"/>
    <w:rsid w:val="00D95039"/>
    <w:rsid w:val="00E1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ACD7"/>
  <w15:chartTrackingRefBased/>
  <w15:docId w15:val="{29907115-C22E-9543-A413-BB484007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F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5F8"/>
    <w:pPr>
      <w:pBdr>
        <w:top w:val="single" w:sz="8" w:space="0" w:color="477BD1" w:themeColor="accent2"/>
        <w:left w:val="single" w:sz="8" w:space="0" w:color="477BD1" w:themeColor="accent2"/>
        <w:bottom w:val="single" w:sz="8" w:space="0" w:color="477BD1" w:themeColor="accent2"/>
        <w:right w:val="single" w:sz="8" w:space="0" w:color="477BD1" w:themeColor="accent2"/>
      </w:pBdr>
      <w:shd w:val="clear" w:color="auto" w:fill="DAE4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C3B6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F8"/>
    <w:pPr>
      <w:pBdr>
        <w:top w:val="single" w:sz="4" w:space="0" w:color="477BD1" w:themeColor="accent2"/>
        <w:left w:val="single" w:sz="48" w:space="2" w:color="477BD1" w:themeColor="accent2"/>
        <w:bottom w:val="single" w:sz="4" w:space="0" w:color="477BD1" w:themeColor="accent2"/>
        <w:right w:val="single" w:sz="4" w:space="4" w:color="477B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5F8"/>
    <w:pPr>
      <w:pBdr>
        <w:left w:val="single" w:sz="48" w:space="2" w:color="477BD1" w:themeColor="accent2"/>
        <w:bottom w:val="single" w:sz="4" w:space="0" w:color="477B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5F8"/>
    <w:pPr>
      <w:pBdr>
        <w:left w:val="single" w:sz="4" w:space="2" w:color="477BD1" w:themeColor="accent2"/>
        <w:bottom w:val="single" w:sz="4" w:space="2" w:color="477B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5F8"/>
    <w:pPr>
      <w:pBdr>
        <w:left w:val="dotted" w:sz="4" w:space="2" w:color="477BD1" w:themeColor="accent2"/>
        <w:bottom w:val="dotted" w:sz="4" w:space="2" w:color="477B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5F8"/>
    <w:pPr>
      <w:pBdr>
        <w:bottom w:val="single" w:sz="4" w:space="2" w:color="B5CA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5F8"/>
    <w:pPr>
      <w:pBdr>
        <w:bottom w:val="dotted" w:sz="4" w:space="2" w:color="90AF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5F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77B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5F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77B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F8"/>
    <w:rPr>
      <w:rFonts w:asciiTheme="majorHAnsi" w:eastAsiaTheme="majorEastAsia" w:hAnsiTheme="majorHAnsi" w:cstheme="majorBidi"/>
      <w:b/>
      <w:bCs/>
      <w:i/>
      <w:iCs/>
      <w:color w:val="1C3B6F" w:themeColor="accent2" w:themeShade="7F"/>
      <w:shd w:val="clear" w:color="auto" w:fill="DAE4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F8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5F8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5F8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5F8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5F8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5F8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5F8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5F8"/>
    <w:rPr>
      <w:rFonts w:asciiTheme="majorHAnsi" w:eastAsiaTheme="majorEastAsia" w:hAnsiTheme="majorHAnsi" w:cstheme="majorBidi"/>
      <w:i/>
      <w:iCs/>
      <w:color w:val="477B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5F8"/>
    <w:rPr>
      <w:b/>
      <w:bCs/>
      <w:color w:val="2A59A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65F8"/>
    <w:pPr>
      <w:pBdr>
        <w:top w:val="single" w:sz="48" w:space="0" w:color="477BD1" w:themeColor="accent2"/>
        <w:bottom w:val="single" w:sz="48" w:space="0" w:color="477BD1" w:themeColor="accent2"/>
      </w:pBdr>
      <w:shd w:val="clear" w:color="auto" w:fill="477B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F65F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77B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5F8"/>
    <w:pPr>
      <w:pBdr>
        <w:bottom w:val="dotted" w:sz="8" w:space="10" w:color="477B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C3B6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65F8"/>
    <w:rPr>
      <w:rFonts w:asciiTheme="majorHAnsi" w:eastAsiaTheme="majorEastAsia" w:hAnsiTheme="majorHAnsi" w:cstheme="majorBidi"/>
      <w:i/>
      <w:iCs/>
      <w:color w:val="1C3B6F" w:themeColor="accent2" w:themeShade="7F"/>
      <w:sz w:val="24"/>
      <w:szCs w:val="24"/>
    </w:rPr>
  </w:style>
  <w:style w:type="character" w:styleId="Strong">
    <w:name w:val="Strong"/>
    <w:uiPriority w:val="22"/>
    <w:qFormat/>
    <w:rsid w:val="00BF65F8"/>
    <w:rPr>
      <w:b/>
      <w:bCs/>
      <w:spacing w:val="0"/>
    </w:rPr>
  </w:style>
  <w:style w:type="character" w:styleId="Emphasis">
    <w:name w:val="Emphasis"/>
    <w:uiPriority w:val="20"/>
    <w:qFormat/>
    <w:rsid w:val="00BF65F8"/>
    <w:rPr>
      <w:rFonts w:asciiTheme="majorHAnsi" w:eastAsiaTheme="majorEastAsia" w:hAnsiTheme="majorHAnsi" w:cstheme="majorBidi"/>
      <w:b/>
      <w:bCs/>
      <w:i/>
      <w:iCs/>
      <w:color w:val="477BD1" w:themeColor="accent2"/>
      <w:bdr w:val="single" w:sz="18" w:space="0" w:color="DAE4F5" w:themeColor="accent2" w:themeTint="33"/>
      <w:shd w:val="clear" w:color="auto" w:fill="DAE4F5" w:themeFill="accent2" w:themeFillTint="33"/>
    </w:rPr>
  </w:style>
  <w:style w:type="paragraph" w:styleId="NoSpacing">
    <w:name w:val="No Spacing"/>
    <w:basedOn w:val="Normal"/>
    <w:uiPriority w:val="1"/>
    <w:qFormat/>
    <w:rsid w:val="00BF65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5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5F8"/>
    <w:rPr>
      <w:i w:val="0"/>
      <w:iCs w:val="0"/>
      <w:color w:val="2A59A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F65F8"/>
    <w:rPr>
      <w:color w:val="2A59A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5F8"/>
    <w:pPr>
      <w:pBdr>
        <w:top w:val="dotted" w:sz="8" w:space="10" w:color="477BD1" w:themeColor="accent2"/>
        <w:bottom w:val="dotted" w:sz="8" w:space="10" w:color="477B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77B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5F8"/>
    <w:rPr>
      <w:rFonts w:asciiTheme="majorHAnsi" w:eastAsiaTheme="majorEastAsia" w:hAnsiTheme="majorHAnsi" w:cstheme="majorBidi"/>
      <w:b/>
      <w:bCs/>
      <w:i/>
      <w:iCs/>
      <w:color w:val="477BD1" w:themeColor="accent2"/>
      <w:sz w:val="20"/>
      <w:szCs w:val="20"/>
    </w:rPr>
  </w:style>
  <w:style w:type="character" w:styleId="SubtleEmphasis">
    <w:name w:val="Subtle Emphasis"/>
    <w:uiPriority w:val="19"/>
    <w:qFormat/>
    <w:rsid w:val="00BF65F8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styleId="IntenseEmphasis">
    <w:name w:val="Intense Emphasis"/>
    <w:uiPriority w:val="21"/>
    <w:qFormat/>
    <w:rsid w:val="00BF65F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77BD1" w:themeColor="accent2"/>
      <w:shd w:val="clear" w:color="auto" w:fill="477BD1" w:themeFill="accent2"/>
      <w:vertAlign w:val="baseline"/>
    </w:rPr>
  </w:style>
  <w:style w:type="character" w:styleId="SubtleReference">
    <w:name w:val="Subtle Reference"/>
    <w:uiPriority w:val="31"/>
    <w:qFormat/>
    <w:rsid w:val="00BF65F8"/>
    <w:rPr>
      <w:i/>
      <w:iCs/>
      <w:smallCaps/>
      <w:color w:val="477BD1" w:themeColor="accent2"/>
      <w:u w:color="477BD1" w:themeColor="accent2"/>
    </w:rPr>
  </w:style>
  <w:style w:type="character" w:styleId="IntenseReference">
    <w:name w:val="Intense Reference"/>
    <w:uiPriority w:val="32"/>
    <w:qFormat/>
    <w:rsid w:val="00BF65F8"/>
    <w:rPr>
      <w:b/>
      <w:bCs/>
      <w:i/>
      <w:iCs/>
      <w:smallCaps/>
      <w:color w:val="477BD1" w:themeColor="accent2"/>
      <w:u w:color="477BD1" w:themeColor="accent2"/>
    </w:rPr>
  </w:style>
  <w:style w:type="character" w:styleId="BookTitle">
    <w:name w:val="Book Title"/>
    <w:uiPriority w:val="33"/>
    <w:qFormat/>
    <w:rsid w:val="00BF65F8"/>
    <w:rPr>
      <w:rFonts w:asciiTheme="majorHAnsi" w:eastAsiaTheme="majorEastAsia" w:hAnsiTheme="majorHAnsi" w:cstheme="majorBidi"/>
      <w:b/>
      <w:bCs/>
      <w:i/>
      <w:iCs/>
      <w:smallCaps/>
      <w:color w:val="2A59A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5F8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D9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ysloae_connect_ust_hk/Documents/DASC%202210/covid_19_clean_comple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ysloae_connect_ust_hk/Documents/DASC%202210/covid_19_clean_comple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ysloae_connect_ust_hk/Documents/DASC%202210/covid_19_clean_comple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ysloae_connect_ust_hk/Documents/DASC%202210/covid_19_clean_comple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ysloae_connect_ust_hk/Documents/DASC%202210/covid_19_clean_complet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[covid_19_clean_complete.xlsx]Sheet4!PivotTable8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Sheet4!$A$4:$A$6</c:f>
              <c:strCache>
                <c:ptCount val="3"/>
                <c:pt idx="0">
                  <c:v>Sum of Deaths</c:v>
                </c:pt>
                <c:pt idx="1">
                  <c:v>Sum of Confirmed</c:v>
                </c:pt>
                <c:pt idx="2">
                  <c:v>Sum of Recovered</c:v>
                </c:pt>
              </c:strCache>
            </c:strRef>
          </c:cat>
          <c:val>
            <c:numRef>
              <c:f>Sheet4!$B$4:$B$6</c:f>
              <c:numCache>
                <c:formatCode>General</c:formatCode>
                <c:ptCount val="3"/>
                <c:pt idx="0">
                  <c:v>43384903</c:v>
                </c:pt>
                <c:pt idx="1">
                  <c:v>828508482</c:v>
                </c:pt>
                <c:pt idx="2">
                  <c:v>388408229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24-6F43-8015-9F9029DAB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62016319"/>
        <c:axId val="1546025488"/>
      </c:barChart>
      <c:catAx>
        <c:axId val="1862016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6025488"/>
        <c:crosses val="autoZero"/>
        <c:auto val="1"/>
        <c:lblAlgn val="ctr"/>
        <c:lblOffset val="100"/>
        <c:noMultiLvlLbl val="0"/>
      </c:catAx>
      <c:valAx>
        <c:axId val="154602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016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[covid_19_clean_complete.xlsx]Sheet2!PivotTable5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top  ten</a:t>
            </a:r>
            <a:r>
              <a:rPr lang="en-GB" baseline="0"/>
              <a:t> countries of death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Sum of Deaths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Sheet2!$A$4:$A$14</c:f>
              <c:strCache>
                <c:ptCount val="10"/>
                <c:pt idx="0">
                  <c:v>Belgium</c:v>
                </c:pt>
                <c:pt idx="1">
                  <c:v>Brazil</c:v>
                </c:pt>
                <c:pt idx="2">
                  <c:v>France</c:v>
                </c:pt>
                <c:pt idx="3">
                  <c:v>India</c:v>
                </c:pt>
                <c:pt idx="4">
                  <c:v>Iran</c:v>
                </c:pt>
                <c:pt idx="5">
                  <c:v>Italy</c:v>
                </c:pt>
                <c:pt idx="6">
                  <c:v>Mexico</c:v>
                </c:pt>
                <c:pt idx="7">
                  <c:v>Spain</c:v>
                </c:pt>
                <c:pt idx="8">
                  <c:v>United Kingdom</c:v>
                </c:pt>
                <c:pt idx="9">
                  <c:v>US</c:v>
                </c:pt>
              </c:strCache>
            </c:strRef>
          </c:cat>
          <c:val>
            <c:numRef>
              <c:f>Sheet2!$B$4:$B$14</c:f>
              <c:numCache>
                <c:formatCode>General</c:formatCode>
                <c:ptCount val="10"/>
                <c:pt idx="0">
                  <c:v>963679</c:v>
                </c:pt>
                <c:pt idx="1">
                  <c:v>3938034</c:v>
                </c:pt>
                <c:pt idx="2">
                  <c:v>3048524</c:v>
                </c:pt>
                <c:pt idx="3">
                  <c:v>1111831</c:v>
                </c:pt>
                <c:pt idx="4">
                  <c:v>1024136</c:v>
                </c:pt>
                <c:pt idx="5">
                  <c:v>3707717</c:v>
                </c:pt>
                <c:pt idx="6">
                  <c:v>1728277</c:v>
                </c:pt>
                <c:pt idx="7">
                  <c:v>3033030</c:v>
                </c:pt>
                <c:pt idx="8">
                  <c:v>3997775</c:v>
                </c:pt>
                <c:pt idx="9">
                  <c:v>11011411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B5-144F-9734-8CC458F2563C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Sum of Confirmed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Sheet2!$A$4:$A$14</c:f>
              <c:strCache>
                <c:ptCount val="10"/>
                <c:pt idx="0">
                  <c:v>Belgium</c:v>
                </c:pt>
                <c:pt idx="1">
                  <c:v>Brazil</c:v>
                </c:pt>
                <c:pt idx="2">
                  <c:v>France</c:v>
                </c:pt>
                <c:pt idx="3">
                  <c:v>India</c:v>
                </c:pt>
                <c:pt idx="4">
                  <c:v>Iran</c:v>
                </c:pt>
                <c:pt idx="5">
                  <c:v>Italy</c:v>
                </c:pt>
                <c:pt idx="6">
                  <c:v>Mexico</c:v>
                </c:pt>
                <c:pt idx="7">
                  <c:v>Spain</c:v>
                </c:pt>
                <c:pt idx="8">
                  <c:v>United Kingdom</c:v>
                </c:pt>
                <c:pt idx="9">
                  <c:v>US</c:v>
                </c:pt>
              </c:strCache>
            </c:strRef>
          </c:cat>
          <c:val>
            <c:numRef>
              <c:f>Sheet2!$C$4:$C$14</c:f>
              <c:numCache>
                <c:formatCode>General</c:formatCode>
                <c:ptCount val="10"/>
                <c:pt idx="0">
                  <c:v>6281116</c:v>
                </c:pt>
                <c:pt idx="1">
                  <c:v>89524967</c:v>
                </c:pt>
                <c:pt idx="2">
                  <c:v>21210926</c:v>
                </c:pt>
                <c:pt idx="3">
                  <c:v>40883464</c:v>
                </c:pt>
                <c:pt idx="4">
                  <c:v>19339267</c:v>
                </c:pt>
                <c:pt idx="5">
                  <c:v>26745145</c:v>
                </c:pt>
                <c:pt idx="6">
                  <c:v>14946202</c:v>
                </c:pt>
                <c:pt idx="7">
                  <c:v>27404045</c:v>
                </c:pt>
                <c:pt idx="8">
                  <c:v>26748587</c:v>
                </c:pt>
                <c:pt idx="9">
                  <c:v>224345948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B5-144F-9734-8CC458F25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1710181520"/>
        <c:axId val="1710185552"/>
      </c:barChart>
      <c:catAx>
        <c:axId val="171018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185552"/>
        <c:crosses val="autoZero"/>
        <c:auto val="1"/>
        <c:lblAlgn val="ctr"/>
        <c:lblOffset val="100"/>
        <c:noMultiLvlLbl val="0"/>
      </c:catAx>
      <c:valAx>
        <c:axId val="171018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18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</a:t>
            </a:r>
            <a:r>
              <a:rPr lang="en-US" baseline="0"/>
              <a:t> relationship between the confirmed cases and the longtidude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'[covid_19_clean_complete.xlsx]confirmed cases and longtidude'!$E$3</c:f>
              <c:strCache>
                <c:ptCount val="1"/>
                <c:pt idx="0">
                  <c:v>Sum of Confirmed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'[covid_19_clean_complete.xlsx]confirmed cases and longtidude'!$D$4:$D$264</c:f>
              <c:numCache>
                <c:formatCode>General</c:formatCode>
                <c:ptCount val="261"/>
                <c:pt idx="0">
                  <c:v>-51.796300000000002</c:v>
                </c:pt>
                <c:pt idx="1">
                  <c:v>-42.882100000000001</c:v>
                </c:pt>
                <c:pt idx="2">
                  <c:v>-40.900599999999997</c:v>
                </c:pt>
                <c:pt idx="3">
                  <c:v>-38.4161</c:v>
                </c:pt>
                <c:pt idx="4">
                  <c:v>-37.813600000000001</c:v>
                </c:pt>
                <c:pt idx="5">
                  <c:v>-35.6751</c:v>
                </c:pt>
                <c:pt idx="6">
                  <c:v>-35.473500000000001</c:v>
                </c:pt>
                <c:pt idx="7">
                  <c:v>-34.9285</c:v>
                </c:pt>
                <c:pt idx="8">
                  <c:v>-33.8688</c:v>
                </c:pt>
                <c:pt idx="9">
                  <c:v>-32.522799999999997</c:v>
                </c:pt>
                <c:pt idx="10">
                  <c:v>-31.950500000000002</c:v>
                </c:pt>
                <c:pt idx="11">
                  <c:v>-30.5595</c:v>
                </c:pt>
                <c:pt idx="12">
                  <c:v>-29.61</c:v>
                </c:pt>
                <c:pt idx="13">
                  <c:v>-27.469799999999999</c:v>
                </c:pt>
                <c:pt idx="14">
                  <c:v>-26.522500000000001</c:v>
                </c:pt>
                <c:pt idx="15">
                  <c:v>-23.442499999999999</c:v>
                </c:pt>
                <c:pt idx="16">
                  <c:v>-22.957599999999999</c:v>
                </c:pt>
                <c:pt idx="17">
                  <c:v>-22.328499999999998</c:v>
                </c:pt>
                <c:pt idx="18">
                  <c:v>-21.115100000000002</c:v>
                </c:pt>
                <c:pt idx="19">
                  <c:v>-20.904305000000001</c:v>
                </c:pt>
                <c:pt idx="20">
                  <c:v>-20.348403999999999</c:v>
                </c:pt>
                <c:pt idx="21">
                  <c:v>-19.015438</c:v>
                </c:pt>
                <c:pt idx="22">
                  <c:v>-18.766946999999998</c:v>
                </c:pt>
                <c:pt idx="23">
                  <c:v>-18.665694999999999</c:v>
                </c:pt>
                <c:pt idx="24">
                  <c:v>-17.7134</c:v>
                </c:pt>
                <c:pt idx="25">
                  <c:v>-17.6797</c:v>
                </c:pt>
                <c:pt idx="26">
                  <c:v>-16.290199999999999</c:v>
                </c:pt>
                <c:pt idx="28">
                  <c:v>-13.254300000000001</c:v>
                </c:pt>
                <c:pt idx="29">
                  <c:v>-13.133896999999999</c:v>
                </c:pt>
                <c:pt idx="30">
                  <c:v>-12.827500000000001</c:v>
                </c:pt>
                <c:pt idx="31">
                  <c:v>-12.4634</c:v>
                </c:pt>
                <c:pt idx="32">
                  <c:v>-11.6455</c:v>
                </c:pt>
                <c:pt idx="33">
                  <c:v>-11.2027</c:v>
                </c:pt>
                <c:pt idx="34">
                  <c:v>-9.19</c:v>
                </c:pt>
                <c:pt idx="35">
                  <c:v>-8.8742169999999998</c:v>
                </c:pt>
                <c:pt idx="36">
                  <c:v>-6.3690280000000001</c:v>
                </c:pt>
                <c:pt idx="37">
                  <c:v>-6.3149930000000003</c:v>
                </c:pt>
                <c:pt idx="38">
                  <c:v>-4.6795999999999998</c:v>
                </c:pt>
                <c:pt idx="39">
                  <c:v>-4.0382999999999996</c:v>
                </c:pt>
                <c:pt idx="40">
                  <c:v>-3.3731</c:v>
                </c:pt>
                <c:pt idx="41">
                  <c:v>-1.9402999999999999</c:v>
                </c:pt>
                <c:pt idx="42">
                  <c:v>-1.8311999999999999</c:v>
                </c:pt>
                <c:pt idx="43">
                  <c:v>-0.80369999999999997</c:v>
                </c:pt>
                <c:pt idx="44">
                  <c:v>-0.7893</c:v>
                </c:pt>
                <c:pt idx="45">
                  <c:v>-0.22800000000000001</c:v>
                </c:pt>
                <c:pt idx="46">
                  <c:v>-2.3599999999999999E-2</c:v>
                </c:pt>
                <c:pt idx="47">
                  <c:v>0.18640000000000001</c:v>
                </c:pt>
                <c:pt idx="48">
                  <c:v>1.2833000000000001</c:v>
                </c:pt>
                <c:pt idx="49">
                  <c:v>1.3733329999999999</c:v>
                </c:pt>
                <c:pt idx="50">
                  <c:v>1.6508</c:v>
                </c:pt>
                <c:pt idx="51">
                  <c:v>3.2027999999999999</c:v>
                </c:pt>
                <c:pt idx="52">
                  <c:v>3.8479999999999999</c:v>
                </c:pt>
                <c:pt idx="53">
                  <c:v>3.9192999999999998</c:v>
                </c:pt>
                <c:pt idx="54">
                  <c:v>3.9339</c:v>
                </c:pt>
                <c:pt idx="55">
                  <c:v>4.2104840000000001</c:v>
                </c:pt>
                <c:pt idx="56">
                  <c:v>4.5353000000000003</c:v>
                </c:pt>
                <c:pt idx="57">
                  <c:v>4.5709</c:v>
                </c:pt>
                <c:pt idx="58">
                  <c:v>4.8604159999999998</c:v>
                </c:pt>
                <c:pt idx="59">
                  <c:v>5.1521489999999996</c:v>
                </c:pt>
                <c:pt idx="60">
                  <c:v>6.4238</c:v>
                </c:pt>
                <c:pt idx="61">
                  <c:v>6.4280549999999996</c:v>
                </c:pt>
                <c:pt idx="62">
                  <c:v>6.6111000000000004</c:v>
                </c:pt>
                <c:pt idx="63">
                  <c:v>6.8769999999999998</c:v>
                </c:pt>
                <c:pt idx="64">
                  <c:v>7.54</c:v>
                </c:pt>
                <c:pt idx="65">
                  <c:v>7.8730539999999998</c:v>
                </c:pt>
                <c:pt idx="66">
                  <c:v>7.9465000000000003</c:v>
                </c:pt>
                <c:pt idx="67">
                  <c:v>8.4605549999999994</c:v>
                </c:pt>
                <c:pt idx="68">
                  <c:v>8.5380000000000003</c:v>
                </c:pt>
                <c:pt idx="69">
                  <c:v>8.6195000000000004</c:v>
                </c:pt>
                <c:pt idx="70">
                  <c:v>9.0820000000000007</c:v>
                </c:pt>
                <c:pt idx="71">
                  <c:v>9.1449999999999996</c:v>
                </c:pt>
                <c:pt idx="72">
                  <c:v>9.3077000000000005</c:v>
                </c:pt>
                <c:pt idx="73">
                  <c:v>9.7489000000000008</c:v>
                </c:pt>
                <c:pt idx="74">
                  <c:v>9.9456000000000007</c:v>
                </c:pt>
                <c:pt idx="75">
                  <c:v>10.691800000000001</c:v>
                </c:pt>
                <c:pt idx="76">
                  <c:v>11.55</c:v>
                </c:pt>
                <c:pt idx="77">
                  <c:v>11.803699999999999</c:v>
                </c:pt>
                <c:pt idx="78">
                  <c:v>11.825100000000001</c:v>
                </c:pt>
                <c:pt idx="79">
                  <c:v>12.1165</c:v>
                </c:pt>
                <c:pt idx="80">
                  <c:v>12.169600000000001</c:v>
                </c:pt>
                <c:pt idx="81">
                  <c:v>12.238300000000001</c:v>
                </c:pt>
                <c:pt idx="82">
                  <c:v>12.521100000000001</c:v>
                </c:pt>
                <c:pt idx="83">
                  <c:v>12.8628</c:v>
                </c:pt>
                <c:pt idx="84">
                  <c:v>12.865416</c:v>
                </c:pt>
                <c:pt idx="85">
                  <c:v>12.879721</c:v>
                </c:pt>
                <c:pt idx="86">
                  <c:v>12.984299999999999</c:v>
                </c:pt>
                <c:pt idx="87">
                  <c:v>13.193899999999999</c:v>
                </c:pt>
                <c:pt idx="88">
                  <c:v>13.443199999999999</c:v>
                </c:pt>
                <c:pt idx="89">
                  <c:v>13.7942</c:v>
                </c:pt>
                <c:pt idx="90">
                  <c:v>13.9094</c:v>
                </c:pt>
                <c:pt idx="91">
                  <c:v>14.058324000000001</c:v>
                </c:pt>
                <c:pt idx="92">
                  <c:v>14.497400000000001</c:v>
                </c:pt>
                <c:pt idx="93">
                  <c:v>14.641500000000001</c:v>
                </c:pt>
                <c:pt idx="94">
                  <c:v>15.179399999999999</c:v>
                </c:pt>
                <c:pt idx="95">
                  <c:v>15.2</c:v>
                </c:pt>
                <c:pt idx="96">
                  <c:v>15.414999999999999</c:v>
                </c:pt>
                <c:pt idx="97">
                  <c:v>15.4542</c:v>
                </c:pt>
                <c:pt idx="98">
                  <c:v>15.552727000000001</c:v>
                </c:pt>
                <c:pt idx="99">
                  <c:v>15.7835</c:v>
                </c:pt>
                <c:pt idx="100">
                  <c:v>15.870032</c:v>
                </c:pt>
                <c:pt idx="101">
                  <c:v>16.265000000000001</c:v>
                </c:pt>
                <c:pt idx="102">
                  <c:v>16.538799999999998</c:v>
                </c:pt>
                <c:pt idx="103">
                  <c:v>16.742498000000001</c:v>
                </c:pt>
                <c:pt idx="104">
                  <c:v>17.0608</c:v>
                </c:pt>
                <c:pt idx="105">
                  <c:v>17.189900000000002</c:v>
                </c:pt>
                <c:pt idx="106">
                  <c:v>17.357821999999999</c:v>
                </c:pt>
                <c:pt idx="107">
                  <c:v>17.570692000000001</c:v>
                </c:pt>
                <c:pt idx="108">
                  <c:v>17.607789</c:v>
                </c:pt>
                <c:pt idx="109">
                  <c:v>17.899999999999999</c:v>
                </c:pt>
                <c:pt idx="110">
                  <c:v>18.0425</c:v>
                </c:pt>
                <c:pt idx="111">
                  <c:v>18.070799999999998</c:v>
                </c:pt>
                <c:pt idx="112">
                  <c:v>18.1096</c:v>
                </c:pt>
                <c:pt idx="113">
                  <c:v>18.220600000000001</c:v>
                </c:pt>
                <c:pt idx="114">
                  <c:v>18.4207</c:v>
                </c:pt>
                <c:pt idx="115">
                  <c:v>18.735700000000001</c:v>
                </c:pt>
                <c:pt idx="116">
                  <c:v>18.9712</c:v>
                </c:pt>
                <c:pt idx="117">
                  <c:v>19.195900000000002</c:v>
                </c:pt>
                <c:pt idx="118">
                  <c:v>19.313300000000002</c:v>
                </c:pt>
                <c:pt idx="119">
                  <c:v>19.856269999999999</c:v>
                </c:pt>
                <c:pt idx="121">
                  <c:v>21.007899999999999</c:v>
                </c:pt>
                <c:pt idx="122">
                  <c:v>21.512582999999999</c:v>
                </c:pt>
                <c:pt idx="123">
                  <c:v>21.521757000000001</c:v>
                </c:pt>
                <c:pt idx="124">
                  <c:v>21.693999999999999</c:v>
                </c:pt>
                <c:pt idx="125">
                  <c:v>21.9162</c:v>
                </c:pt>
                <c:pt idx="126">
                  <c:v>22.166699999999999</c:v>
                </c:pt>
                <c:pt idx="127">
                  <c:v>22.3</c:v>
                </c:pt>
                <c:pt idx="128">
                  <c:v>23.341699999999999</c:v>
                </c:pt>
                <c:pt idx="129">
                  <c:v>23.424075999999999</c:v>
                </c:pt>
                <c:pt idx="130">
                  <c:v>23.634499999999999</c:v>
                </c:pt>
                <c:pt idx="131">
                  <c:v>23.684999999999999</c:v>
                </c:pt>
                <c:pt idx="132">
                  <c:v>23.7</c:v>
                </c:pt>
                <c:pt idx="133">
                  <c:v>23.829799999999999</c:v>
                </c:pt>
                <c:pt idx="134">
                  <c:v>23.885942</c:v>
                </c:pt>
                <c:pt idx="135">
                  <c:v>24.215499999999999</c:v>
                </c:pt>
                <c:pt idx="136">
                  <c:v>24.974</c:v>
                </c:pt>
                <c:pt idx="137">
                  <c:v>25.025884999999999</c:v>
                </c:pt>
                <c:pt idx="138">
                  <c:v>25.354800000000001</c:v>
                </c:pt>
                <c:pt idx="139">
                  <c:v>26.0275</c:v>
                </c:pt>
                <c:pt idx="140">
                  <c:v>26.078900000000001</c:v>
                </c:pt>
                <c:pt idx="141">
                  <c:v>26.335100000000001</c:v>
                </c:pt>
                <c:pt idx="142">
                  <c:v>26.8154</c:v>
                </c:pt>
                <c:pt idx="143">
                  <c:v>26.820553</c:v>
                </c:pt>
                <c:pt idx="144">
                  <c:v>27.514199999999999</c:v>
                </c:pt>
                <c:pt idx="145">
                  <c:v>27.610399999999998</c:v>
                </c:pt>
                <c:pt idx="146">
                  <c:v>27.614000000000001</c:v>
                </c:pt>
                <c:pt idx="147">
                  <c:v>28.033899999999999</c:v>
                </c:pt>
                <c:pt idx="148">
                  <c:v>28.166699999999999</c:v>
                </c:pt>
                <c:pt idx="149">
                  <c:v>29.183199999999999</c:v>
                </c:pt>
                <c:pt idx="150">
                  <c:v>29.31166</c:v>
                </c:pt>
                <c:pt idx="151">
                  <c:v>30.057200000000002</c:v>
                </c:pt>
                <c:pt idx="152">
                  <c:v>30.375299999999999</c:v>
                </c:pt>
                <c:pt idx="153">
                  <c:v>30.617100000000001</c:v>
                </c:pt>
                <c:pt idx="154">
                  <c:v>30.9756</c:v>
                </c:pt>
                <c:pt idx="155">
                  <c:v>31.046050999999999</c:v>
                </c:pt>
                <c:pt idx="156">
                  <c:v>31.202000000000002</c:v>
                </c:pt>
                <c:pt idx="157">
                  <c:v>31.24</c:v>
                </c:pt>
                <c:pt idx="158">
                  <c:v>31.692699999999999</c:v>
                </c:pt>
                <c:pt idx="159">
                  <c:v>31.791699999999999</c:v>
                </c:pt>
                <c:pt idx="160">
                  <c:v>31.825700000000001</c:v>
                </c:pt>
                <c:pt idx="161">
                  <c:v>31.952200000000001</c:v>
                </c:pt>
                <c:pt idx="162">
                  <c:v>32.3078</c:v>
                </c:pt>
                <c:pt idx="163">
                  <c:v>32.427908000000002</c:v>
                </c:pt>
                <c:pt idx="164">
                  <c:v>32.9711</c:v>
                </c:pt>
                <c:pt idx="165">
                  <c:v>33.223191</c:v>
                </c:pt>
                <c:pt idx="166">
                  <c:v>33.854700000000001</c:v>
                </c:pt>
                <c:pt idx="167">
                  <c:v>33.886916999999997</c:v>
                </c:pt>
                <c:pt idx="168">
                  <c:v>33.939109999999999</c:v>
                </c:pt>
                <c:pt idx="169">
                  <c:v>34.802075000000002</c:v>
                </c:pt>
                <c:pt idx="170">
                  <c:v>35.126399999999997</c:v>
                </c:pt>
                <c:pt idx="171">
                  <c:v>35.191699999999997</c:v>
                </c:pt>
                <c:pt idx="172">
                  <c:v>35.745199999999997</c:v>
                </c:pt>
                <c:pt idx="173">
                  <c:v>35.751800000000003</c:v>
                </c:pt>
                <c:pt idx="174">
                  <c:v>35.907756999999997</c:v>
                </c:pt>
                <c:pt idx="175">
                  <c:v>35.9375</c:v>
                </c:pt>
                <c:pt idx="176">
                  <c:v>36.140799999999999</c:v>
                </c:pt>
                <c:pt idx="177">
                  <c:v>36.204824000000002</c:v>
                </c:pt>
                <c:pt idx="178">
                  <c:v>36.342700000000001</c:v>
                </c:pt>
                <c:pt idx="179">
                  <c:v>37.269199999999998</c:v>
                </c:pt>
                <c:pt idx="180">
                  <c:v>37.5777</c:v>
                </c:pt>
                <c:pt idx="181">
                  <c:v>37.895699999999998</c:v>
                </c:pt>
                <c:pt idx="182">
                  <c:v>38.860999999999997</c:v>
                </c:pt>
                <c:pt idx="183">
                  <c:v>38.963700000000003</c:v>
                </c:pt>
                <c:pt idx="184">
                  <c:v>39.074199999999998</c:v>
                </c:pt>
                <c:pt idx="185">
                  <c:v>39.305399999999999</c:v>
                </c:pt>
                <c:pt idx="186">
                  <c:v>39.399900000000002</c:v>
                </c:pt>
                <c:pt idx="187">
                  <c:v>39.548999999999999</c:v>
                </c:pt>
                <c:pt idx="189">
                  <c:v>40.069099999999999</c:v>
                </c:pt>
                <c:pt idx="190">
                  <c:v>40.143099999999997</c:v>
                </c:pt>
                <c:pt idx="191">
                  <c:v>40.182400000000001</c:v>
                </c:pt>
                <c:pt idx="192">
                  <c:v>40.463667000000001</c:v>
                </c:pt>
                <c:pt idx="193">
                  <c:v>41.112900000000003</c:v>
                </c:pt>
                <c:pt idx="194">
                  <c:v>41.153300000000002</c:v>
                </c:pt>
                <c:pt idx="195">
                  <c:v>41.20438</c:v>
                </c:pt>
                <c:pt idx="196">
                  <c:v>41.2956</c:v>
                </c:pt>
                <c:pt idx="197">
                  <c:v>41.377490999999999</c:v>
                </c:pt>
                <c:pt idx="198">
                  <c:v>41.608600000000003</c:v>
                </c:pt>
                <c:pt idx="199">
                  <c:v>41.871940000000002</c:v>
                </c:pt>
                <c:pt idx="200">
                  <c:v>41.902900000000002</c:v>
                </c:pt>
                <c:pt idx="201">
                  <c:v>42.315399999999997</c:v>
                </c:pt>
                <c:pt idx="202">
                  <c:v>42.506300000000003</c:v>
                </c:pt>
                <c:pt idx="203">
                  <c:v>42.602635999999997</c:v>
                </c:pt>
                <c:pt idx="204">
                  <c:v>42.708677999999999</c:v>
                </c:pt>
                <c:pt idx="205">
                  <c:v>42.733899999999998</c:v>
                </c:pt>
                <c:pt idx="206">
                  <c:v>43.6661</c:v>
                </c:pt>
                <c:pt idx="207">
                  <c:v>43.7333</c:v>
                </c:pt>
                <c:pt idx="208">
                  <c:v>43.915900000000001</c:v>
                </c:pt>
                <c:pt idx="209">
                  <c:v>43.942399999999999</c:v>
                </c:pt>
                <c:pt idx="210">
                  <c:v>44.016500000000001</c:v>
                </c:pt>
                <c:pt idx="211">
                  <c:v>44.093499999999999</c:v>
                </c:pt>
                <c:pt idx="212">
                  <c:v>44.682000000000002</c:v>
                </c:pt>
                <c:pt idx="213">
                  <c:v>45.1</c:v>
                </c:pt>
                <c:pt idx="214">
                  <c:v>45.943199999999997</c:v>
                </c:pt>
                <c:pt idx="215">
                  <c:v>46.151200000000003</c:v>
                </c:pt>
                <c:pt idx="216">
                  <c:v>46.227600000000002</c:v>
                </c:pt>
                <c:pt idx="217">
                  <c:v>46.5107</c:v>
                </c:pt>
                <c:pt idx="218">
                  <c:v>46.565300000000001</c:v>
                </c:pt>
                <c:pt idx="219">
                  <c:v>46.818199999999997</c:v>
                </c:pt>
                <c:pt idx="220">
                  <c:v>46.862499999999997</c:v>
                </c:pt>
                <c:pt idx="221">
                  <c:v>46.885199999999998</c:v>
                </c:pt>
                <c:pt idx="222">
                  <c:v>47.14</c:v>
                </c:pt>
                <c:pt idx="223">
                  <c:v>47.162500000000001</c:v>
                </c:pt>
                <c:pt idx="224">
                  <c:v>47.4116</c:v>
                </c:pt>
                <c:pt idx="225">
                  <c:v>47.516199999999998</c:v>
                </c:pt>
                <c:pt idx="226">
                  <c:v>47.862000000000002</c:v>
                </c:pt>
                <c:pt idx="227">
                  <c:v>48.019599999999997</c:v>
                </c:pt>
                <c:pt idx="228">
                  <c:v>48.379399999999997</c:v>
                </c:pt>
                <c:pt idx="229">
                  <c:v>48.668999999999997</c:v>
                </c:pt>
                <c:pt idx="230">
                  <c:v>49.372300000000003</c:v>
                </c:pt>
                <c:pt idx="231">
                  <c:v>49.815300000000001</c:v>
                </c:pt>
                <c:pt idx="232">
                  <c:v>49.817500000000003</c:v>
                </c:pt>
                <c:pt idx="233">
                  <c:v>50.833300000000001</c:v>
                </c:pt>
                <c:pt idx="234">
                  <c:v>51.165691000000002</c:v>
                </c:pt>
                <c:pt idx="235">
                  <c:v>51.253799999999998</c:v>
                </c:pt>
                <c:pt idx="236">
                  <c:v>51.919400000000003</c:v>
                </c:pt>
                <c:pt idx="237">
                  <c:v>52.132599999999996</c:v>
                </c:pt>
                <c:pt idx="238">
                  <c:v>52.939900000000002</c:v>
                </c:pt>
                <c:pt idx="239">
                  <c:v>53.1355</c:v>
                </c:pt>
                <c:pt idx="240">
                  <c:v>53.142400000000002</c:v>
                </c:pt>
                <c:pt idx="241">
                  <c:v>53.709800000000001</c:v>
                </c:pt>
                <c:pt idx="242">
                  <c:v>53.726700000000001</c:v>
                </c:pt>
                <c:pt idx="243">
                  <c:v>53.760899999999999</c:v>
                </c:pt>
                <c:pt idx="244">
                  <c:v>53.933300000000003</c:v>
                </c:pt>
                <c:pt idx="245">
                  <c:v>54.2361</c:v>
                </c:pt>
                <c:pt idx="246">
                  <c:v>55.169400000000003</c:v>
                </c:pt>
                <c:pt idx="247">
                  <c:v>55.378100000000003</c:v>
                </c:pt>
                <c:pt idx="248">
                  <c:v>56.2639</c:v>
                </c:pt>
                <c:pt idx="249">
                  <c:v>56.879600000000003</c:v>
                </c:pt>
                <c:pt idx="250">
                  <c:v>58.595300000000002</c:v>
                </c:pt>
                <c:pt idx="251">
                  <c:v>60.128160999999999</c:v>
                </c:pt>
                <c:pt idx="252">
                  <c:v>60.472000000000001</c:v>
                </c:pt>
                <c:pt idx="254">
                  <c:v>61.892600000000002</c:v>
                </c:pt>
                <c:pt idx="255">
                  <c:v>61.924109999999999</c:v>
                </c:pt>
                <c:pt idx="256">
                  <c:v>64.282300000000006</c:v>
                </c:pt>
                <c:pt idx="257">
                  <c:v>64.825500000000005</c:v>
                </c:pt>
                <c:pt idx="258">
                  <c:v>64.963099999999997</c:v>
                </c:pt>
                <c:pt idx="259">
                  <c:v>71.706900000000005</c:v>
                </c:pt>
              </c:numCache>
            </c:numRef>
          </c:xVal>
          <c:yVal>
            <c:numRef>
              <c:f>'[covid_19_clean_complete.xlsx]confirmed cases and longtidude'!$E$4:$E$264</c:f>
              <c:numCache>
                <c:formatCode>General</c:formatCode>
                <c:ptCount val="261"/>
                <c:pt idx="0">
                  <c:v>1383</c:v>
                </c:pt>
                <c:pt idx="1">
                  <c:v>25262</c:v>
                </c:pt>
                <c:pt idx="2">
                  <c:v>175979</c:v>
                </c:pt>
                <c:pt idx="3">
                  <c:v>4450658</c:v>
                </c:pt>
                <c:pt idx="4">
                  <c:v>279524</c:v>
                </c:pt>
                <c:pt idx="5">
                  <c:v>16935654</c:v>
                </c:pt>
                <c:pt idx="6">
                  <c:v>13174</c:v>
                </c:pt>
                <c:pt idx="7">
                  <c:v>54273</c:v>
                </c:pt>
                <c:pt idx="8">
                  <c:v>384636</c:v>
                </c:pt>
                <c:pt idx="9">
                  <c:v>94742</c:v>
                </c:pt>
                <c:pt idx="10">
                  <c:v>70669</c:v>
                </c:pt>
                <c:pt idx="11">
                  <c:v>11168743</c:v>
                </c:pt>
                <c:pt idx="12">
                  <c:v>6794</c:v>
                </c:pt>
                <c:pt idx="13">
                  <c:v>129172</c:v>
                </c:pt>
                <c:pt idx="14">
                  <c:v>63160</c:v>
                </c:pt>
                <c:pt idx="15">
                  <c:v>156373</c:v>
                </c:pt>
                <c:pt idx="16">
                  <c:v>28836</c:v>
                </c:pt>
                <c:pt idx="17">
                  <c:v>15306</c:v>
                </c:pt>
                <c:pt idx="18">
                  <c:v>57863</c:v>
                </c:pt>
                <c:pt idx="19">
                  <c:v>2435</c:v>
                </c:pt>
                <c:pt idx="20">
                  <c:v>39448</c:v>
                </c:pt>
                <c:pt idx="21">
                  <c:v>50794</c:v>
                </c:pt>
                <c:pt idx="22">
                  <c:v>207296</c:v>
                </c:pt>
                <c:pt idx="23">
                  <c:v>58006</c:v>
                </c:pt>
                <c:pt idx="24">
                  <c:v>2266</c:v>
                </c:pt>
                <c:pt idx="25">
                  <c:v>7213</c:v>
                </c:pt>
                <c:pt idx="26">
                  <c:v>2170351</c:v>
                </c:pt>
                <c:pt idx="28">
                  <c:v>89666</c:v>
                </c:pt>
                <c:pt idx="29">
                  <c:v>129421</c:v>
                </c:pt>
                <c:pt idx="30">
                  <c:v>189436</c:v>
                </c:pt>
                <c:pt idx="31">
                  <c:v>3537</c:v>
                </c:pt>
                <c:pt idx="32">
                  <c:v>15823</c:v>
                </c:pt>
                <c:pt idx="33">
                  <c:v>22662</c:v>
                </c:pt>
                <c:pt idx="34">
                  <c:v>19263916</c:v>
                </c:pt>
                <c:pt idx="35">
                  <c:v>2487</c:v>
                </c:pt>
                <c:pt idx="36">
                  <c:v>49327</c:v>
                </c:pt>
                <c:pt idx="37">
                  <c:v>1185</c:v>
                </c:pt>
                <c:pt idx="38">
                  <c:v>3977</c:v>
                </c:pt>
                <c:pt idx="39">
                  <c:v>427604</c:v>
                </c:pt>
                <c:pt idx="40">
                  <c:v>11351</c:v>
                </c:pt>
                <c:pt idx="41">
                  <c:v>71242</c:v>
                </c:pt>
                <c:pt idx="42">
                  <c:v>4678496</c:v>
                </c:pt>
                <c:pt idx="43">
                  <c:v>330678</c:v>
                </c:pt>
                <c:pt idx="44">
                  <c:v>4057909</c:v>
                </c:pt>
                <c:pt idx="45">
                  <c:v>101609</c:v>
                </c:pt>
                <c:pt idx="46">
                  <c:v>464603</c:v>
                </c:pt>
                <c:pt idx="47">
                  <c:v>46884</c:v>
                </c:pt>
                <c:pt idx="48">
                  <c:v>3502472</c:v>
                </c:pt>
                <c:pt idx="49">
                  <c:v>56688</c:v>
                </c:pt>
                <c:pt idx="50">
                  <c:v>153258</c:v>
                </c:pt>
                <c:pt idx="51">
                  <c:v>173602</c:v>
                </c:pt>
                <c:pt idx="52">
                  <c:v>844817</c:v>
                </c:pt>
                <c:pt idx="53">
                  <c:v>32247</c:v>
                </c:pt>
                <c:pt idx="54">
                  <c:v>226554</c:v>
                </c:pt>
                <c:pt idx="55">
                  <c:v>876874</c:v>
                </c:pt>
                <c:pt idx="56">
                  <c:v>18168</c:v>
                </c:pt>
                <c:pt idx="57">
                  <c:v>6893122</c:v>
                </c:pt>
                <c:pt idx="58">
                  <c:v>19089</c:v>
                </c:pt>
                <c:pt idx="59">
                  <c:v>206646</c:v>
                </c:pt>
                <c:pt idx="60">
                  <c:v>412231</c:v>
                </c:pt>
                <c:pt idx="61">
                  <c:v>51775</c:v>
                </c:pt>
                <c:pt idx="62">
                  <c:v>198659</c:v>
                </c:pt>
                <c:pt idx="63">
                  <c:v>118818</c:v>
                </c:pt>
                <c:pt idx="64">
                  <c:v>611062</c:v>
                </c:pt>
                <c:pt idx="65">
                  <c:v>166865</c:v>
                </c:pt>
                <c:pt idx="66">
                  <c:v>1246644</c:v>
                </c:pt>
                <c:pt idx="67">
                  <c:v>95846</c:v>
                </c:pt>
                <c:pt idx="68">
                  <c:v>2378126</c:v>
                </c:pt>
                <c:pt idx="69">
                  <c:v>47390</c:v>
                </c:pt>
                <c:pt idx="70">
                  <c:v>1634040</c:v>
                </c:pt>
                <c:pt idx="71">
                  <c:v>357928</c:v>
                </c:pt>
                <c:pt idx="72">
                  <c:v>64406</c:v>
                </c:pt>
                <c:pt idx="73">
                  <c:v>347151</c:v>
                </c:pt>
                <c:pt idx="74">
                  <c:v>403605</c:v>
                </c:pt>
                <c:pt idx="75">
                  <c:v>14967</c:v>
                </c:pt>
                <c:pt idx="76">
                  <c:v>17079</c:v>
                </c:pt>
                <c:pt idx="77">
                  <c:v>122994</c:v>
                </c:pt>
                <c:pt idx="78">
                  <c:v>336216</c:v>
                </c:pt>
                <c:pt idx="79">
                  <c:v>2466</c:v>
                </c:pt>
                <c:pt idx="80">
                  <c:v>2381</c:v>
                </c:pt>
                <c:pt idx="81">
                  <c:v>96153</c:v>
                </c:pt>
                <c:pt idx="82">
                  <c:v>12090</c:v>
                </c:pt>
                <c:pt idx="83">
                  <c:v>586392</c:v>
                </c:pt>
                <c:pt idx="84">
                  <c:v>137545</c:v>
                </c:pt>
                <c:pt idx="85">
                  <c:v>2972611</c:v>
                </c:pt>
                <c:pt idx="86">
                  <c:v>2771</c:v>
                </c:pt>
                <c:pt idx="87">
                  <c:v>10652</c:v>
                </c:pt>
                <c:pt idx="88">
                  <c:v>4845</c:v>
                </c:pt>
                <c:pt idx="89">
                  <c:v>453036</c:v>
                </c:pt>
                <c:pt idx="90">
                  <c:v>2236</c:v>
                </c:pt>
                <c:pt idx="91">
                  <c:v>40675</c:v>
                </c:pt>
                <c:pt idx="92">
                  <c:v>467457</c:v>
                </c:pt>
                <c:pt idx="93">
                  <c:v>25039</c:v>
                </c:pt>
                <c:pt idx="94">
                  <c:v>11786</c:v>
                </c:pt>
                <c:pt idx="95">
                  <c:v>1228583</c:v>
                </c:pt>
                <c:pt idx="96">
                  <c:v>2059</c:v>
                </c:pt>
                <c:pt idx="97">
                  <c:v>64226</c:v>
                </c:pt>
                <c:pt idx="98">
                  <c:v>67180</c:v>
                </c:pt>
                <c:pt idx="99">
                  <c:v>1273708</c:v>
                </c:pt>
                <c:pt idx="100">
                  <c:v>366527</c:v>
                </c:pt>
                <c:pt idx="101">
                  <c:v>20423</c:v>
                </c:pt>
                <c:pt idx="102">
                  <c:v>82732</c:v>
                </c:pt>
                <c:pt idx="103">
                  <c:v>1309</c:v>
                </c:pt>
                <c:pt idx="104">
                  <c:v>4487</c:v>
                </c:pt>
                <c:pt idx="105">
                  <c:v>2636</c:v>
                </c:pt>
                <c:pt idx="106">
                  <c:v>1772</c:v>
                </c:pt>
                <c:pt idx="107">
                  <c:v>151494</c:v>
                </c:pt>
                <c:pt idx="108">
                  <c:v>102223</c:v>
                </c:pt>
                <c:pt idx="109">
                  <c:v>793</c:v>
                </c:pt>
                <c:pt idx="110">
                  <c:v>8536</c:v>
                </c:pt>
                <c:pt idx="111">
                  <c:v>4807</c:v>
                </c:pt>
                <c:pt idx="112">
                  <c:v>61392</c:v>
                </c:pt>
                <c:pt idx="113">
                  <c:v>361</c:v>
                </c:pt>
                <c:pt idx="114">
                  <c:v>815</c:v>
                </c:pt>
                <c:pt idx="115">
                  <c:v>2495433</c:v>
                </c:pt>
                <c:pt idx="116">
                  <c:v>333181</c:v>
                </c:pt>
                <c:pt idx="117">
                  <c:v>29584</c:v>
                </c:pt>
                <c:pt idx="118">
                  <c:v>15888</c:v>
                </c:pt>
                <c:pt idx="119">
                  <c:v>2229</c:v>
                </c:pt>
                <c:pt idx="121">
                  <c:v>219095</c:v>
                </c:pt>
                <c:pt idx="122">
                  <c:v>2559773</c:v>
                </c:pt>
                <c:pt idx="123">
                  <c:v>216346</c:v>
                </c:pt>
                <c:pt idx="124">
                  <c:v>2989</c:v>
                </c:pt>
                <c:pt idx="125">
                  <c:v>25188</c:v>
                </c:pt>
                <c:pt idx="126">
                  <c:v>6217</c:v>
                </c:pt>
                <c:pt idx="127">
                  <c:v>151541</c:v>
                </c:pt>
                <c:pt idx="128">
                  <c:v>268051</c:v>
                </c:pt>
                <c:pt idx="129">
                  <c:v>3658838</c:v>
                </c:pt>
                <c:pt idx="130">
                  <c:v>14946202</c:v>
                </c:pt>
                <c:pt idx="131">
                  <c:v>8754729</c:v>
                </c:pt>
                <c:pt idx="132">
                  <c:v>55593</c:v>
                </c:pt>
                <c:pt idx="133">
                  <c:v>44368</c:v>
                </c:pt>
                <c:pt idx="134">
                  <c:v>12362961</c:v>
                </c:pt>
                <c:pt idx="135">
                  <c:v>901</c:v>
                </c:pt>
                <c:pt idx="136">
                  <c:v>32118</c:v>
                </c:pt>
                <c:pt idx="137">
                  <c:v>12100</c:v>
                </c:pt>
                <c:pt idx="138">
                  <c:v>6377607</c:v>
                </c:pt>
                <c:pt idx="139">
                  <c:v>1755206</c:v>
                </c:pt>
                <c:pt idx="140">
                  <c:v>59855</c:v>
                </c:pt>
                <c:pt idx="141">
                  <c:v>62321</c:v>
                </c:pt>
                <c:pt idx="142">
                  <c:v>25341</c:v>
                </c:pt>
                <c:pt idx="143">
                  <c:v>4142819</c:v>
                </c:pt>
                <c:pt idx="144">
                  <c:v>4971</c:v>
                </c:pt>
                <c:pt idx="145">
                  <c:v>178641</c:v>
                </c:pt>
                <c:pt idx="146">
                  <c:v>162963</c:v>
                </c:pt>
                <c:pt idx="147">
                  <c:v>1179755</c:v>
                </c:pt>
                <c:pt idx="148">
                  <c:v>682623</c:v>
                </c:pt>
                <c:pt idx="149">
                  <c:v>220824</c:v>
                </c:pt>
                <c:pt idx="150">
                  <c:v>3120160</c:v>
                </c:pt>
                <c:pt idx="151">
                  <c:v>101756</c:v>
                </c:pt>
                <c:pt idx="152">
                  <c:v>12833994</c:v>
                </c:pt>
                <c:pt idx="153">
                  <c:v>98075</c:v>
                </c:pt>
                <c:pt idx="154">
                  <c:v>11473248</c:v>
                </c:pt>
                <c:pt idx="155">
                  <c:v>2677930</c:v>
                </c:pt>
                <c:pt idx="156">
                  <c:v>100089</c:v>
                </c:pt>
                <c:pt idx="157">
                  <c:v>93144</c:v>
                </c:pt>
                <c:pt idx="158">
                  <c:v>180</c:v>
                </c:pt>
                <c:pt idx="159">
                  <c:v>1002746</c:v>
                </c:pt>
                <c:pt idx="160">
                  <c:v>172497</c:v>
                </c:pt>
                <c:pt idx="161">
                  <c:v>233461</c:v>
                </c:pt>
                <c:pt idx="162">
                  <c:v>14548</c:v>
                </c:pt>
                <c:pt idx="163">
                  <c:v>19339267</c:v>
                </c:pt>
                <c:pt idx="164">
                  <c:v>112469</c:v>
                </c:pt>
                <c:pt idx="165">
                  <c:v>3093628</c:v>
                </c:pt>
                <c:pt idx="166">
                  <c:v>166607</c:v>
                </c:pt>
                <c:pt idx="167">
                  <c:v>126590</c:v>
                </c:pt>
                <c:pt idx="168">
                  <c:v>1936390</c:v>
                </c:pt>
                <c:pt idx="169">
                  <c:v>20946</c:v>
                </c:pt>
                <c:pt idx="170">
                  <c:v>107176</c:v>
                </c:pt>
                <c:pt idx="171">
                  <c:v>49821</c:v>
                </c:pt>
                <c:pt idx="172">
                  <c:v>3215</c:v>
                </c:pt>
                <c:pt idx="173">
                  <c:v>23786</c:v>
                </c:pt>
                <c:pt idx="174">
                  <c:v>1647537</c:v>
                </c:pt>
                <c:pt idx="175">
                  <c:v>67483</c:v>
                </c:pt>
                <c:pt idx="176">
                  <c:v>18999</c:v>
                </c:pt>
                <c:pt idx="177">
                  <c:v>1952495</c:v>
                </c:pt>
                <c:pt idx="178">
                  <c:v>132944</c:v>
                </c:pt>
                <c:pt idx="179">
                  <c:v>12932</c:v>
                </c:pt>
                <c:pt idx="180">
                  <c:v>30441</c:v>
                </c:pt>
                <c:pt idx="181">
                  <c:v>222581</c:v>
                </c:pt>
                <c:pt idx="182">
                  <c:v>383026</c:v>
                </c:pt>
                <c:pt idx="183">
                  <c:v>17903345</c:v>
                </c:pt>
                <c:pt idx="184">
                  <c:v>362615</c:v>
                </c:pt>
                <c:pt idx="185">
                  <c:v>30533</c:v>
                </c:pt>
                <c:pt idx="186">
                  <c:v>3855363</c:v>
                </c:pt>
                <c:pt idx="187">
                  <c:v>56848</c:v>
                </c:pt>
                <c:pt idx="189">
                  <c:v>1587173</c:v>
                </c:pt>
                <c:pt idx="190">
                  <c:v>1134717</c:v>
                </c:pt>
                <c:pt idx="191">
                  <c:v>108512</c:v>
                </c:pt>
                <c:pt idx="192">
                  <c:v>27404045</c:v>
                </c:pt>
                <c:pt idx="193">
                  <c:v>14160</c:v>
                </c:pt>
                <c:pt idx="194">
                  <c:v>196702</c:v>
                </c:pt>
                <c:pt idx="195">
                  <c:v>596200</c:v>
                </c:pt>
                <c:pt idx="196">
                  <c:v>25295</c:v>
                </c:pt>
                <c:pt idx="197">
                  <c:v>678008</c:v>
                </c:pt>
                <c:pt idx="198">
                  <c:v>440483</c:v>
                </c:pt>
                <c:pt idx="199">
                  <c:v>26745145</c:v>
                </c:pt>
                <c:pt idx="200">
                  <c:v>1356</c:v>
                </c:pt>
                <c:pt idx="201">
                  <c:v>85213</c:v>
                </c:pt>
                <c:pt idx="202">
                  <c:v>94404</c:v>
                </c:pt>
                <c:pt idx="203">
                  <c:v>225972</c:v>
                </c:pt>
                <c:pt idx="204">
                  <c:v>72422</c:v>
                </c:pt>
                <c:pt idx="205">
                  <c:v>410722</c:v>
                </c:pt>
                <c:pt idx="206">
                  <c:v>21375</c:v>
                </c:pt>
                <c:pt idx="207">
                  <c:v>11993</c:v>
                </c:pt>
                <c:pt idx="208">
                  <c:v>396634</c:v>
                </c:pt>
                <c:pt idx="209">
                  <c:v>74949</c:v>
                </c:pt>
                <c:pt idx="210">
                  <c:v>1376322</c:v>
                </c:pt>
                <c:pt idx="211">
                  <c:v>29781</c:v>
                </c:pt>
                <c:pt idx="212">
                  <c:v>110330</c:v>
                </c:pt>
                <c:pt idx="213">
                  <c:v>299218</c:v>
                </c:pt>
                <c:pt idx="214">
                  <c:v>2363132</c:v>
                </c:pt>
                <c:pt idx="215">
                  <c:v>186132</c:v>
                </c:pt>
                <c:pt idx="216">
                  <c:v>20676209</c:v>
                </c:pt>
                <c:pt idx="217">
                  <c:v>3404</c:v>
                </c:pt>
                <c:pt idx="218">
                  <c:v>16711</c:v>
                </c:pt>
                <c:pt idx="219">
                  <c:v>3696604</c:v>
                </c:pt>
                <c:pt idx="220">
                  <c:v>16999</c:v>
                </c:pt>
                <c:pt idx="221">
                  <c:v>154</c:v>
                </c:pt>
                <c:pt idx="222">
                  <c:v>10351</c:v>
                </c:pt>
                <c:pt idx="223">
                  <c:v>396247</c:v>
                </c:pt>
                <c:pt idx="224">
                  <c:v>1156957</c:v>
                </c:pt>
                <c:pt idx="225">
                  <c:v>2034986</c:v>
                </c:pt>
                <c:pt idx="226">
                  <c:v>131961</c:v>
                </c:pt>
                <c:pt idx="227">
                  <c:v>2430707</c:v>
                </c:pt>
                <c:pt idx="228">
                  <c:v>3214085</c:v>
                </c:pt>
                <c:pt idx="229">
                  <c:v>176429</c:v>
                </c:pt>
                <c:pt idx="230">
                  <c:v>63326</c:v>
                </c:pt>
                <c:pt idx="231">
                  <c:v>501355</c:v>
                </c:pt>
                <c:pt idx="232">
                  <c:v>1146758</c:v>
                </c:pt>
                <c:pt idx="233">
                  <c:v>6281116</c:v>
                </c:pt>
                <c:pt idx="234">
                  <c:v>21059152</c:v>
                </c:pt>
                <c:pt idx="235">
                  <c:v>3100515</c:v>
                </c:pt>
                <c:pt idx="236">
                  <c:v>2755525</c:v>
                </c:pt>
                <c:pt idx="237">
                  <c:v>5144509</c:v>
                </c:pt>
                <c:pt idx="238">
                  <c:v>5008126</c:v>
                </c:pt>
                <c:pt idx="239">
                  <c:v>31030</c:v>
                </c:pt>
                <c:pt idx="240">
                  <c:v>2571918</c:v>
                </c:pt>
                <c:pt idx="241">
                  <c:v>4426759</c:v>
                </c:pt>
                <c:pt idx="242">
                  <c:v>298207</c:v>
                </c:pt>
                <c:pt idx="243">
                  <c:v>35148</c:v>
                </c:pt>
                <c:pt idx="244">
                  <c:v>751219</c:v>
                </c:pt>
                <c:pt idx="245">
                  <c:v>36872</c:v>
                </c:pt>
                <c:pt idx="246">
                  <c:v>188762</c:v>
                </c:pt>
                <c:pt idx="247">
                  <c:v>26592097</c:v>
                </c:pt>
                <c:pt idx="248">
                  <c:v>1282081</c:v>
                </c:pt>
                <c:pt idx="249">
                  <c:v>118383</c:v>
                </c:pt>
                <c:pt idx="250">
                  <c:v>216505</c:v>
                </c:pt>
                <c:pt idx="251">
                  <c:v>4973160</c:v>
                </c:pt>
                <c:pt idx="252">
                  <c:v>1008821</c:v>
                </c:pt>
                <c:pt idx="254">
                  <c:v>23897</c:v>
                </c:pt>
                <c:pt idx="255">
                  <c:v>713167</c:v>
                </c:pt>
                <c:pt idx="256">
                  <c:v>1276</c:v>
                </c:pt>
                <c:pt idx="257">
                  <c:v>585</c:v>
                </c:pt>
                <c:pt idx="258">
                  <c:v>221241</c:v>
                </c:pt>
                <c:pt idx="259">
                  <c:v>1507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56-DC41-AE18-691B5764F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996736"/>
        <c:axId val="1562614160"/>
      </c:scatterChart>
      <c:valAx>
        <c:axId val="185099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614160"/>
        <c:crosses val="autoZero"/>
        <c:crossBetween val="midCat"/>
      </c:valAx>
      <c:valAx>
        <c:axId val="156261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99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[covid_19_clean_complete.xlsx]Suggestion1!PivotTable2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Suggestion1!$B$2</c:f>
              <c:strCache>
                <c:ptCount val="1"/>
                <c:pt idx="0">
                  <c:v>Sum of Active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Suggestion1!$A$3:$A$9</c:f>
              <c:strCache>
                <c:ptCount val="6"/>
                <c:pt idx="0">
                  <c:v>Americas</c:v>
                </c:pt>
                <c:pt idx="1">
                  <c:v>Europe</c:v>
                </c:pt>
                <c:pt idx="2">
                  <c:v>Eastern Mediterranean</c:v>
                </c:pt>
                <c:pt idx="3">
                  <c:v>South-East Asia</c:v>
                </c:pt>
                <c:pt idx="4">
                  <c:v>Africa</c:v>
                </c:pt>
                <c:pt idx="5">
                  <c:v>Western Pacific</c:v>
                </c:pt>
              </c:strCache>
            </c:strRef>
          </c:cat>
          <c:val>
            <c:numRef>
              <c:f>Suggestion1!$B$3:$B$9</c:f>
              <c:numCache>
                <c:formatCode>General</c:formatCode>
                <c:ptCount val="6"/>
                <c:pt idx="0">
                  <c:v>225832458</c:v>
                </c:pt>
                <c:pt idx="1">
                  <c:v>106406678</c:v>
                </c:pt>
                <c:pt idx="2">
                  <c:v>24108160</c:v>
                </c:pt>
                <c:pt idx="3">
                  <c:v>23629904</c:v>
                </c:pt>
                <c:pt idx="4">
                  <c:v>10158119</c:v>
                </c:pt>
                <c:pt idx="5">
                  <c:v>6580031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76-6343-AACF-3E2BDF0FDA40}"/>
            </c:ext>
          </c:extLst>
        </c:ser>
        <c:ser>
          <c:idx val="1"/>
          <c:order val="1"/>
          <c:tx>
            <c:strRef>
              <c:f>Suggestion1!$C$2</c:f>
              <c:strCache>
                <c:ptCount val="1"/>
                <c:pt idx="0">
                  <c:v>Sum of Deaths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Suggestion1!$A$3:$A$9</c:f>
              <c:strCache>
                <c:ptCount val="6"/>
                <c:pt idx="0">
                  <c:v>Americas</c:v>
                </c:pt>
                <c:pt idx="1">
                  <c:v>Europe</c:v>
                </c:pt>
                <c:pt idx="2">
                  <c:v>Eastern Mediterranean</c:v>
                </c:pt>
                <c:pt idx="3">
                  <c:v>South-East Asia</c:v>
                </c:pt>
                <c:pt idx="4">
                  <c:v>Africa</c:v>
                </c:pt>
                <c:pt idx="5">
                  <c:v>Western Pacific</c:v>
                </c:pt>
              </c:strCache>
            </c:strRef>
          </c:cat>
          <c:val>
            <c:numRef>
              <c:f>Suggestion1!$C$3:$C$9</c:f>
              <c:numCache>
                <c:formatCode>General</c:formatCode>
                <c:ptCount val="6"/>
                <c:pt idx="0">
                  <c:v>19359292</c:v>
                </c:pt>
                <c:pt idx="1">
                  <c:v>19271040</c:v>
                </c:pt>
                <c:pt idx="2">
                  <c:v>1924029</c:v>
                </c:pt>
                <c:pt idx="3">
                  <c:v>1458134</c:v>
                </c:pt>
                <c:pt idx="4">
                  <c:v>439978</c:v>
                </c:pt>
                <c:pt idx="5">
                  <c:v>932430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76-6343-AACF-3E2BDF0FDA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727577695"/>
        <c:axId val="1820492879"/>
      </c:barChart>
      <c:catAx>
        <c:axId val="172757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0492879"/>
        <c:crosses val="autoZero"/>
        <c:auto val="1"/>
        <c:lblAlgn val="ctr"/>
        <c:lblOffset val="100"/>
        <c:noMultiLvlLbl val="0"/>
      </c:catAx>
      <c:valAx>
        <c:axId val="182049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757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[covid_19_clean_complete.xlsx]Suggestion2!PivotTable3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'Country/Region': </a:t>
            </a:r>
            <a:r>
              <a:rPr lang="en-US">
                <a:solidFill>
                  <a:srgbClr val="DD5A13"/>
                </a:solidFill>
              </a:rPr>
              <a:t>US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Brazil</a:t>
            </a:r>
            <a:r>
              <a:rPr lang="en-US"/>
              <a:t> have noticeably higher 'Recovered'.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Suggestion2!$B$2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199-8F4D-B7EC-D38BB66A166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199-8F4D-B7EC-D38BB66A1666}"/>
              </c:ext>
            </c:extLst>
          </c:dPt>
          <c:cat>
            <c:strRef>
              <c:f>Suggestion2!$A$3:$A$13</c:f>
              <c:strCache>
                <c:ptCount val="10"/>
                <c:pt idx="0">
                  <c:v>US</c:v>
                </c:pt>
                <c:pt idx="1">
                  <c:v>Brazil</c:v>
                </c:pt>
                <c:pt idx="2">
                  <c:v>Russia</c:v>
                </c:pt>
                <c:pt idx="3">
                  <c:v>India</c:v>
                </c:pt>
                <c:pt idx="4">
                  <c:v>Germany</c:v>
                </c:pt>
                <c:pt idx="5">
                  <c:v>Italy</c:v>
                </c:pt>
                <c:pt idx="6">
                  <c:v>Iran</c:v>
                </c:pt>
                <c:pt idx="7">
                  <c:v>Spain</c:v>
                </c:pt>
                <c:pt idx="8">
                  <c:v>Turkey</c:v>
                </c:pt>
                <c:pt idx="9">
                  <c:v>Chile</c:v>
                </c:pt>
              </c:strCache>
            </c:strRef>
          </c:cat>
          <c:val>
            <c:numRef>
              <c:f>Suggestion2!$B$3:$B$13</c:f>
              <c:numCache>
                <c:formatCode>General</c:formatCode>
                <c:ptCount val="10"/>
                <c:pt idx="0">
                  <c:v>56353416</c:v>
                </c:pt>
                <c:pt idx="1">
                  <c:v>54492873</c:v>
                </c:pt>
                <c:pt idx="2">
                  <c:v>25120448</c:v>
                </c:pt>
                <c:pt idx="3">
                  <c:v>23783720</c:v>
                </c:pt>
                <c:pt idx="4">
                  <c:v>17107839</c:v>
                </c:pt>
                <c:pt idx="5">
                  <c:v>15673910</c:v>
                </c:pt>
                <c:pt idx="6">
                  <c:v>15200895</c:v>
                </c:pt>
                <c:pt idx="7">
                  <c:v>15093583</c:v>
                </c:pt>
                <c:pt idx="8">
                  <c:v>13345389</c:v>
                </c:pt>
                <c:pt idx="9">
                  <c:v>13292593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199-8F4D-B7EC-D38BB66A1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627316271"/>
        <c:axId val="1627256319"/>
      </c:barChart>
      <c:catAx>
        <c:axId val="1627316271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Country/Region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256319"/>
        <c:crosses val="autoZero"/>
        <c:auto val="1"/>
        <c:lblAlgn val="ctr"/>
        <c:lblOffset val="100"/>
        <c:noMultiLvlLbl val="0"/>
      </c:catAx>
      <c:valAx>
        <c:axId val="162725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Recovered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316271"/>
        <c:crosses val="max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PDE20</b:Tag>
    <b:SourceType>InternetSite</b:SourceType>
    <b:Guid>{B6383E0C-C033-1C40-928A-3094E3812252}</b:Guid>
    <b:Author>
      <b:Author>
        <b:NameList>
          <b:Person>
            <b:Last>P.</b:Last>
            <b:First>DEVAKUMAR</b:First>
            <b:Middle>K.</b:Middle>
          </b:Person>
        </b:NameList>
      </b:Author>
    </b:Author>
    <b:Title>COVID-19 Dataset</b:Title>
    <b:Year>2020</b:Year>
    <b:InternetSiteTitle>kaggle</b:InternetSiteTitle>
    <b:URL>https://www.kaggle.com/datasets/imdevskp/corona-virus-report?select=covid_19_clean_complete.csv</b:URL>
    <b:RefOrder>1</b:RefOrder>
  </b:Source>
</b:Sources>
</file>

<file path=customXml/itemProps1.xml><?xml version="1.0" encoding="utf-8"?>
<ds:datastoreItem xmlns:ds="http://schemas.openxmlformats.org/officeDocument/2006/customXml" ds:itemID="{8DC7C1D4-A4BD-2949-806F-CBEACEC5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Issac</dc:creator>
  <cp:keywords/>
  <dc:description/>
  <cp:lastModifiedBy>Lo Issac</cp:lastModifiedBy>
  <cp:revision>6</cp:revision>
  <dcterms:created xsi:type="dcterms:W3CDTF">2023-11-22T10:27:00Z</dcterms:created>
  <dcterms:modified xsi:type="dcterms:W3CDTF">2023-11-23T07:59:00Z</dcterms:modified>
</cp:coreProperties>
</file>