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b w:val="1"/>
          <w:rtl w:val="0"/>
        </w:rPr>
        <w:t xml:space="preserve"> CICLO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de Inscripción: Se requiere una aplicación web que permita inscribir y consultar la fecha de vacunación para mascotas (perros y gatos) y facilite la gestión a los dueños y a la veterinaria, con el fin de mantener al día los esquemas de vacunación. Para ello se debe suministrar la siguiente información al momento de la inscripción: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Dueño (Nombres y Apellidos por separado)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Número Identificación (Campo numérico)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(Campo numérico)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Contraseña (Alfanumérico, sin caracteres especiales)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Residencia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de Mascota (Perro o Gato)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mascota (Apellido Opcional, campos separados)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de la mascota (En meses)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fecha de vacunación (DD/MM/AAAA)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vacuna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Alergias Mascota (Si/No)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Alergia (Campo de texto)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Alerta (Si/No)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usuario de la aplicación puede seleccionar si desea generar una alerta que sea enviada a su correo electrónico 2 días antes de la fecha en que se cumple el año para la vacunación periódica de su mascota.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Opcional: Se podría desarrollar siempre y cuando el módulo de inscripción lo hayamos culminado.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ódulo adicional para agendar cita en la veterinaria, para lo cual se tendrá habilitada la franja horaria de 9:00 a.m. a 11:30 a.m. de Lunes a Viernes, donde la duración de la cita es de 30 minutos. Para separar el horario se requiere que el usuario haya registrado previamente en la aplicación a su mascota. Se debe habilitar un botón que permita cancelar la cita asignada con 5 minutos de antelación a la hora programada.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 necesita incluir en la base de datos los siguientes campos: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Cita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 Cancelada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309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6JciCVhC51SsOV1c5+uR/l79Q==">AMUW2mX2JKtZ6BsGBkn1lTP6uL1VmTy/rbayt1KL2909igqX1QwQfRHU6rM1dWICWzSXCHejGbN+y7gbBOTeFaH3kpZmHU92ZlGKRaP1rWTBUAuFpEhrscoOeelQBGYthRItJndXAvpK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2021-08-31T23:24:00Z</dcterms:created>
  <dc:creator>ANDREA MARCELA BOHORQUEZ PALENCIA</dc:creator>
</cp:coreProperties>
</file>