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Title: Understanding Key Computer Hardware Components</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[Double-spaced | Font: Times New Roman, 12 pt]</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modern computer is composed of numerous intricate parts, each playing a vital role in its functionality. This document outlines and explains twelve key hardware components commonly found in contemporary computer systems.</w:t>
      </w:r>
    </w:p>
    <w:p>
      <w:pPr>
        <w:numPr>
          <w:ilvl w:val="0"/>
          <w:numId w:val="2"/>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Central Processing Unit (CPU)</w:t>
      </w:r>
    </w:p>
    <w:p>
      <w:pPr>
        <w:numPr>
          <w:ilvl w:val="0"/>
          <w:numId w:val="2"/>
        </w:numPr>
        <w:spacing w:before="240" w:after="240" w:line="27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 Central Processing Unit (CPU) is often referred to as the brain of the computer. It performs the basic arithmetic, logic, control, and input/output (I/O) operations specified by the instructions in a program. Modern CPUs are designed to handle billions of cycles per second, enabling fast processing of data and tasks. (Source: Intel. "What is a CPU?" </w:t>
      </w: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https://www.intel.com/content/www/us/en/products/docs/processors/what-is-a-cpu.html</w:t>
        </w:r>
      </w:hyperlink>
      <w:r>
        <w:rPr>
          <w:rFonts w:ascii="Aptos" w:hAnsi="Aptos" w:cs="Aptos" w:eastAsia="Aptos"/>
          <w:color w:val="auto"/>
          <w:spacing w:val="0"/>
          <w:position w:val="0"/>
          <w:sz w:val="24"/>
          <w:shd w:fill="auto" w:val="clear"/>
        </w:rPr>
        <w:t xml:space="preserve">)</w:t>
      </w:r>
    </w:p>
    <w:p>
      <w:pPr>
        <w:numPr>
          <w:ilvl w:val="0"/>
          <w:numId w:val="2"/>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Multi-Core Processor</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 multi-core processor is a single computing component with two or more independent actual processing units ("cores"), which read and execute program instructions. The advantage of multi-core processors is their ability to handle multiple processes simultaneously, enhancing overall computing performance. (Source: TechTarget. "Multi-core processor." </w:t>
      </w: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https://www.techtarget.com/whatis/definition/multicore-processor</w:t>
        </w:r>
      </w:hyperlink>
      <w:r>
        <w:rPr>
          <w:rFonts w:ascii="Aptos" w:hAnsi="Aptos" w:cs="Aptos" w:eastAsia="Aptos"/>
          <w:color w:val="auto"/>
          <w:spacing w:val="0"/>
          <w:position w:val="0"/>
          <w:sz w:val="24"/>
          <w:shd w:fill="auto" w:val="clear"/>
        </w:rPr>
        <w:t xml:space="preserve">)</w:t>
      </w:r>
    </w:p>
    <w:p>
      <w:pPr>
        <w:numPr>
          <w:ilvl w:val="0"/>
          <w:numId w:val="4"/>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CPU Socket</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 CPU socket is a mechanical component on the motherboard that houses the CPU. It forms the electrical interface and physical support for the CPU. Different CPUs require different socket types depending on their architecture and generation. (Source: Computer Hope. "CPU Socket." </w:t>
      </w:r>
      <w:hyperlink xmlns:r="http://schemas.openxmlformats.org/officeDocument/2006/relationships" r:id="docRId2">
        <w:r>
          <w:rPr>
            <w:rFonts w:ascii="Aptos" w:hAnsi="Aptos" w:cs="Aptos" w:eastAsia="Aptos"/>
            <w:color w:val="0000FF"/>
            <w:spacing w:val="0"/>
            <w:position w:val="0"/>
            <w:sz w:val="24"/>
            <w:u w:val="single"/>
            <w:shd w:fill="auto" w:val="clear"/>
          </w:rPr>
          <w:t xml:space="preserve">https://www.computerhope.com/jargon/c/cpusocke.htm</w:t>
        </w:r>
      </w:hyperlink>
      <w:r>
        <w:rPr>
          <w:rFonts w:ascii="Aptos" w:hAnsi="Aptos" w:cs="Aptos" w:eastAsia="Aptos"/>
          <w:color w:val="auto"/>
          <w:spacing w:val="0"/>
          <w:position w:val="0"/>
          <w:sz w:val="24"/>
          <w:shd w:fill="auto" w:val="clear"/>
        </w:rPr>
        <w:t xml:space="preserve">)</w:t>
      </w:r>
    </w:p>
    <w:p>
      <w:pPr>
        <w:numPr>
          <w:ilvl w:val="0"/>
          <w:numId w:val="6"/>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Integrated Circuit</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An integrated circuit (IC), also known as a microchip, is a set of electronic circuits on one small flat piece (or "chip") of semiconductor material. ICs are used in virtually all electronic equipment today and have revolutionized the world of electronics. (Source: Britannica. "Integrated Circuit." </w:t>
      </w:r>
      <w:hyperlink xmlns:r="http://schemas.openxmlformats.org/officeDocument/2006/relationships" r:id="docRId3">
        <w:r>
          <w:rPr>
            <w:rFonts w:ascii="Aptos" w:hAnsi="Aptos" w:cs="Aptos" w:eastAsia="Aptos"/>
            <w:color w:val="0000FF"/>
            <w:spacing w:val="0"/>
            <w:position w:val="0"/>
            <w:sz w:val="24"/>
            <w:u w:val="single"/>
            <w:shd w:fill="auto" w:val="clear"/>
          </w:rPr>
          <w:t xml:space="preserve">https://www.britannica.com/technology/integrated-circuit</w:t>
        </w:r>
      </w:hyperlink>
      <w:r>
        <w:rPr>
          <w:rFonts w:ascii="Aptos" w:hAnsi="Aptos" w:cs="Aptos" w:eastAsia="Aptos"/>
          <w:color w:val="auto"/>
          <w:spacing w:val="0"/>
          <w:position w:val="0"/>
          <w:sz w:val="24"/>
          <w:shd w:fill="auto" w:val="clear"/>
        </w:rPr>
        <w:t xml:space="preserve">)</w:t>
      </w:r>
    </w:p>
    <w:p>
      <w:pPr>
        <w:numPr>
          <w:ilvl w:val="0"/>
          <w:numId w:val="8"/>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Motherboard</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The motherboard is the main printed circuit board (PCB) in a computer. It allows communication between crucial electronic components such as the CPU, RAM, and other hardware. It also includes the chipset, which manages data transfers between the processor, memory, and peripherals. (Source: HowStuffWorks. "Motherboard." </w:t>
      </w:r>
      <w:hyperlink xmlns:r="http://schemas.openxmlformats.org/officeDocument/2006/relationships" r:id="docRId4">
        <w:r>
          <w:rPr>
            <w:rFonts w:ascii="Aptos" w:hAnsi="Aptos" w:cs="Aptos" w:eastAsia="Aptos"/>
            <w:color w:val="0000FF"/>
            <w:spacing w:val="0"/>
            <w:position w:val="0"/>
            <w:sz w:val="24"/>
            <w:u w:val="single"/>
            <w:shd w:fill="auto" w:val="clear"/>
          </w:rPr>
          <w:t xml:space="preserve">https://computer.howstuffworks.com/motherboard.htm</w:t>
        </w:r>
      </w:hyperlink>
      <w:r>
        <w:rPr>
          <w:rFonts w:ascii="Aptos" w:hAnsi="Aptos" w:cs="Aptos" w:eastAsia="Aptos"/>
          <w:color w:val="auto"/>
          <w:spacing w:val="0"/>
          <w:position w:val="0"/>
          <w:sz w:val="24"/>
          <w:shd w:fill="auto" w:val="clear"/>
        </w:rPr>
        <w:t xml:space="preserve">)</w:t>
      </w:r>
    </w:p>
    <w:p>
      <w:pPr>
        <w:numPr>
          <w:ilvl w:val="0"/>
          <w:numId w:val="10"/>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Hard Drive</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 hard drive is a non-volatile data storage device. It stores all of a computer's digital content, including the operating system, applications, and files. Traditional hard drives use spinning magnetic disks, while modern solid-state drives (SSDs) offer faster access speeds without moving parts. (Source: Western Digital. "What is a Hard Drive?" </w:t>
      </w:r>
      <w:hyperlink xmlns:r="http://schemas.openxmlformats.org/officeDocument/2006/relationships" r:id="docRId5">
        <w:r>
          <w:rPr>
            <w:rFonts w:ascii="Aptos" w:hAnsi="Aptos" w:cs="Aptos" w:eastAsia="Aptos"/>
            <w:color w:val="0000FF"/>
            <w:spacing w:val="0"/>
            <w:position w:val="0"/>
            <w:sz w:val="24"/>
            <w:u w:val="single"/>
            <w:shd w:fill="auto" w:val="clear"/>
          </w:rPr>
          <w:t xml:space="preserve">https://www.westerndigital.com/solutions/hard-drives</w:t>
        </w:r>
      </w:hyperlink>
      <w:r>
        <w:rPr>
          <w:rFonts w:ascii="Aptos" w:hAnsi="Aptos" w:cs="Aptos" w:eastAsia="Aptos"/>
          <w:color w:val="auto"/>
          <w:spacing w:val="0"/>
          <w:position w:val="0"/>
          <w:sz w:val="24"/>
          <w:shd w:fill="auto" w:val="clear"/>
        </w:rPr>
        <w:t xml:space="preserve">)</w:t>
      </w:r>
    </w:p>
    <w:p>
      <w:pPr>
        <w:numPr>
          <w:ilvl w:val="0"/>
          <w:numId w:val="12"/>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RAM (Random Access Memory)</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RAM is a form of volatile memory used by the system to store data that is being actively used or processed. It is faster than storage drives but loses all stored information when the computer is turned off. (Source: Crucial. "What is RAM?" </w:t>
      </w:r>
      <w:hyperlink xmlns:r="http://schemas.openxmlformats.org/officeDocument/2006/relationships" r:id="docRId6">
        <w:r>
          <w:rPr>
            <w:rFonts w:ascii="Aptos" w:hAnsi="Aptos" w:cs="Aptos" w:eastAsia="Aptos"/>
            <w:color w:val="0000FF"/>
            <w:spacing w:val="0"/>
            <w:position w:val="0"/>
            <w:sz w:val="24"/>
            <w:u w:val="single"/>
            <w:shd w:fill="auto" w:val="clear"/>
          </w:rPr>
          <w:t xml:space="preserve">https://www.crucial.com/articles/about-memory/what-is-ram</w:t>
        </w:r>
      </w:hyperlink>
      <w:r>
        <w:rPr>
          <w:rFonts w:ascii="Aptos" w:hAnsi="Aptos" w:cs="Aptos" w:eastAsia="Aptos"/>
          <w:color w:val="auto"/>
          <w:spacing w:val="0"/>
          <w:position w:val="0"/>
          <w:sz w:val="24"/>
          <w:shd w:fill="auto" w:val="clear"/>
        </w:rPr>
        <w:t xml:space="preserve">)</w:t>
      </w:r>
    </w:p>
    <w:p>
      <w:pPr>
        <w:numPr>
          <w:ilvl w:val="0"/>
          <w:numId w:val="14"/>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Network Interface Card (NIC)</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 Network Interface Card (NIC) is a hardware component that connects a computer to a network. It enables the computer to communicate over a local network or the internet through wired or wireless connections. (Source: Cisco. "Network Interface Cards Explained." </w:t>
      </w:r>
      <w:hyperlink xmlns:r="http://schemas.openxmlformats.org/officeDocument/2006/relationships" r:id="docRId7">
        <w:r>
          <w:rPr>
            <w:rFonts w:ascii="Aptos" w:hAnsi="Aptos" w:cs="Aptos" w:eastAsia="Aptos"/>
            <w:color w:val="0000FF"/>
            <w:spacing w:val="0"/>
            <w:position w:val="0"/>
            <w:sz w:val="24"/>
            <w:u w:val="single"/>
            <w:shd w:fill="auto" w:val="clear"/>
          </w:rPr>
          <w:t xml:space="preserve">https://www.cisco.com/c/en/us/products/interfaces-modules/network-interface-cards/index.html</w:t>
        </w:r>
      </w:hyperlink>
      <w:r>
        <w:rPr>
          <w:rFonts w:ascii="Aptos" w:hAnsi="Aptos" w:cs="Aptos" w:eastAsia="Aptos"/>
          <w:color w:val="auto"/>
          <w:spacing w:val="0"/>
          <w:position w:val="0"/>
          <w:sz w:val="24"/>
          <w:shd w:fill="auto" w:val="clear"/>
        </w:rPr>
        <w:t xml:space="preserve">)</w:t>
      </w:r>
    </w:p>
    <w:p>
      <w:pPr>
        <w:numPr>
          <w:ilvl w:val="0"/>
          <w:numId w:val="16"/>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Optical Drive</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An optical drive uses laser light to read or write data to or from optical discs such as CDs, DVDs, and Blu-ray discs. While less common today due to digital downloads and USB storage, optical drives are still useful for certain archival and media purposes. (Source: Lifewire. "What is an Optical Drive?" </w:t>
      </w:r>
      <w:hyperlink xmlns:r="http://schemas.openxmlformats.org/officeDocument/2006/relationships" r:id="docRId8">
        <w:r>
          <w:rPr>
            <w:rFonts w:ascii="Aptos" w:hAnsi="Aptos" w:cs="Aptos" w:eastAsia="Aptos"/>
            <w:color w:val="0000FF"/>
            <w:spacing w:val="0"/>
            <w:position w:val="0"/>
            <w:sz w:val="24"/>
            <w:u w:val="single"/>
            <w:shd w:fill="auto" w:val="clear"/>
          </w:rPr>
          <w:t xml:space="preserve">https://www.lifewire.com/optical-drive-2618151</w:t>
        </w:r>
      </w:hyperlink>
      <w:r>
        <w:rPr>
          <w:rFonts w:ascii="Aptos" w:hAnsi="Aptos" w:cs="Aptos" w:eastAsia="Aptos"/>
          <w:color w:val="auto"/>
          <w:spacing w:val="0"/>
          <w:position w:val="0"/>
          <w:sz w:val="24"/>
          <w:shd w:fill="auto" w:val="clear"/>
        </w:rPr>
        <w:t xml:space="preserve">)</w:t>
      </w:r>
    </w:p>
    <w:p>
      <w:pPr>
        <w:numPr>
          <w:ilvl w:val="0"/>
          <w:numId w:val="18"/>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HDMI (High-Definition Multimedia Interface)</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HDMI is a proprietary audio/video interface for transmitting uncompressed video data and compressed or uncompressed digital audio data. It is commonly used to connect devices such as computers, TVs, and monitors. (Source: HDMI.org. "What is HDMI?" </w:t>
      </w:r>
      <w:hyperlink xmlns:r="http://schemas.openxmlformats.org/officeDocument/2006/relationships" r:id="docRId9">
        <w:r>
          <w:rPr>
            <w:rFonts w:ascii="Aptos" w:hAnsi="Aptos" w:cs="Aptos" w:eastAsia="Aptos"/>
            <w:color w:val="0000FF"/>
            <w:spacing w:val="0"/>
            <w:position w:val="0"/>
            <w:sz w:val="24"/>
            <w:u w:val="single"/>
            <w:shd w:fill="auto" w:val="clear"/>
          </w:rPr>
          <w:t xml:space="preserve">https://www.hdmi.org/spec</w:t>
        </w:r>
      </w:hyperlink>
      <w:r>
        <w:rPr>
          <w:rFonts w:ascii="Aptos" w:hAnsi="Aptos" w:cs="Aptos" w:eastAsia="Aptos"/>
          <w:color w:val="auto"/>
          <w:spacing w:val="0"/>
          <w:position w:val="0"/>
          <w:sz w:val="24"/>
          <w:shd w:fill="auto" w:val="clear"/>
        </w:rPr>
        <w:t xml:space="preserve">)</w:t>
      </w:r>
    </w:p>
    <w:p>
      <w:pPr>
        <w:numPr>
          <w:ilvl w:val="0"/>
          <w:numId w:val="20"/>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USB (Universal Serial Bus)</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USB is an industry standard that defines cables, connectors, and protocols for connection, communication, and power supply between computers and devices. It is widely used due to its versatility and ease of use. (Source: USB.org. "Universal Serial Bus." </w:t>
      </w:r>
      <w:hyperlink xmlns:r="http://schemas.openxmlformats.org/officeDocument/2006/relationships" r:id="docRId10">
        <w:r>
          <w:rPr>
            <w:rFonts w:ascii="Aptos" w:hAnsi="Aptos" w:cs="Aptos" w:eastAsia="Aptos"/>
            <w:color w:val="0000FF"/>
            <w:spacing w:val="0"/>
            <w:position w:val="0"/>
            <w:sz w:val="24"/>
            <w:u w:val="single"/>
            <w:shd w:fill="auto" w:val="clear"/>
          </w:rPr>
          <w:t xml:space="preserve">https://www.usb.org/documents</w:t>
        </w:r>
      </w:hyperlink>
      <w:r>
        <w:rPr>
          <w:rFonts w:ascii="Aptos" w:hAnsi="Aptos" w:cs="Aptos" w:eastAsia="Aptos"/>
          <w:color w:val="auto"/>
          <w:spacing w:val="0"/>
          <w:position w:val="0"/>
          <w:sz w:val="24"/>
          <w:shd w:fill="auto" w:val="clear"/>
        </w:rPr>
        <w:t xml:space="preserve">)</w:t>
      </w:r>
    </w:p>
    <w:p>
      <w:pPr>
        <w:numPr>
          <w:ilvl w:val="0"/>
          <w:numId w:val="22"/>
        </w:numPr>
        <w:spacing w:before="240" w:after="240" w:line="27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FireWire (IEEE 1394)</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FireWire is a method of transferring data between digital devices, particularly video and audio peripherals. Although it has largely been replaced by USB and Thunderbolt, FireWire was known for its fast transfer speeds and reliability during its peak use. (Source: Techopedia. "FireWire." </w:t>
      </w:r>
      <w:hyperlink xmlns:r="http://schemas.openxmlformats.org/officeDocument/2006/relationships" r:id="docRId11">
        <w:r>
          <w:rPr>
            <w:rFonts w:ascii="Aptos" w:hAnsi="Aptos" w:cs="Aptos" w:eastAsia="Aptos"/>
            <w:color w:val="0000FF"/>
            <w:spacing w:val="0"/>
            <w:position w:val="0"/>
            <w:sz w:val="24"/>
            <w:u w:val="single"/>
            <w:shd w:fill="auto" w:val="clear"/>
          </w:rPr>
          <w:t xml:space="preserve">https://www.techopedia.com/definition/4924/firewire</w:t>
        </w:r>
      </w:hyperlink>
      <w:r>
        <w:rPr>
          <w:rFonts w:ascii="Aptos" w:hAnsi="Aptos" w:cs="Aptos" w:eastAsia="Aptos"/>
          <w:color w:val="auto"/>
          <w:spacing w:val="0"/>
          <w:position w:val="0"/>
          <w:sz w:val="24"/>
          <w:shd w:fill="auto" w:val="clear"/>
        </w:rPr>
        <w:t xml:space="preserve">)</w:t>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2">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www.britannica.com/technology/integrated-circuit" Id="docRId3" Type="http://schemas.openxmlformats.org/officeDocument/2006/relationships/hyperlink" /><Relationship TargetMode="External" Target="https://www.cisco.com/c/en/us/products/interfaces-modules/network-interface-cards/index.html" Id="docRId7" Type="http://schemas.openxmlformats.org/officeDocument/2006/relationships/hyperlink" /><Relationship TargetMode="External" Target="https://www.usb.org/documents" Id="docRId10" Type="http://schemas.openxmlformats.org/officeDocument/2006/relationships/hyperlink" /><Relationship TargetMode="External" Target="https://www.computerhope.com/jargon/c/cpusocke.htm" Id="docRId2" Type="http://schemas.openxmlformats.org/officeDocument/2006/relationships/hyperlink" /><Relationship TargetMode="External" Target="https://www.crucial.com/articles/about-memory/what-is-ram" Id="docRId6" Type="http://schemas.openxmlformats.org/officeDocument/2006/relationships/hyperlink" /><Relationship TargetMode="External" Target="https://www.techtarget.com/whatis/definition/multicore-processor" Id="docRId1" Type="http://schemas.openxmlformats.org/officeDocument/2006/relationships/hyperlink" /><Relationship TargetMode="External" Target="https://www.techopedia.com/definition/4924/firewire" Id="docRId11" Type="http://schemas.openxmlformats.org/officeDocument/2006/relationships/hyperlink" /><Relationship TargetMode="External" Target="https://www.westerndigital.com/solutions/hard-drives" Id="docRId5" Type="http://schemas.openxmlformats.org/officeDocument/2006/relationships/hyperlink" /><Relationship TargetMode="External" Target="https://www.hdmi.org/spec" Id="docRId9" Type="http://schemas.openxmlformats.org/officeDocument/2006/relationships/hyperlink" /><Relationship TargetMode="External" Target="https://www.intel.com/content/www/us/en/products/docs/processors/what-is-a-cpu.html" Id="docRId0" Type="http://schemas.openxmlformats.org/officeDocument/2006/relationships/hyperlink" /><Relationship Target="numbering.xml" Id="docRId12" Type="http://schemas.openxmlformats.org/officeDocument/2006/relationships/numbering" /><Relationship TargetMode="External" Target="https://computer.howstuffworks.com/motherboard.htm" Id="docRId4" Type="http://schemas.openxmlformats.org/officeDocument/2006/relationships/hyperlink" /><Relationship TargetMode="External" Target="https://www.lifewire.com/optical-drive-2618151" Id="docRId8" Type="http://schemas.openxmlformats.org/officeDocument/2006/relationships/hyperlink" /></Relationships>
</file>